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689E" w14:textId="651CE4DB" w:rsidR="00382582" w:rsidRDefault="00382582" w:rsidP="00777697">
      <w:pPr>
        <w:spacing w:after="0"/>
        <w:jc w:val="center"/>
        <w:outlineLvl w:val="0"/>
        <w:rPr>
          <w:rFonts w:ascii="Arial" w:eastAsia="Times New Roman" w:hAnsi="Arial" w:cs="Arial"/>
          <w:b/>
          <w:color w:val="FF0000"/>
        </w:rPr>
      </w:pPr>
    </w:p>
    <w:p w14:paraId="2084846C" w14:textId="77777777" w:rsidR="00861201" w:rsidRPr="006707F4" w:rsidRDefault="00861201" w:rsidP="00777697">
      <w:pPr>
        <w:spacing w:after="0"/>
        <w:jc w:val="center"/>
        <w:outlineLvl w:val="0"/>
        <w:rPr>
          <w:rFonts w:ascii="Arial" w:eastAsia="Times New Roman" w:hAnsi="Arial" w:cs="Arial"/>
          <w:b/>
          <w:color w:val="FF0000"/>
        </w:rPr>
      </w:pPr>
    </w:p>
    <w:p w14:paraId="4DF062AD" w14:textId="77777777" w:rsidR="00B3134F" w:rsidRPr="006707F4" w:rsidRDefault="00B3134F" w:rsidP="00777697">
      <w:pPr>
        <w:spacing w:after="0" w:line="240" w:lineRule="auto"/>
        <w:jc w:val="center"/>
        <w:outlineLvl w:val="0"/>
        <w:rPr>
          <w:rFonts w:ascii="Arial" w:hAnsi="Arial" w:cs="Arial"/>
          <w:b/>
          <w:sz w:val="20"/>
          <w:szCs w:val="20"/>
        </w:rPr>
      </w:pPr>
      <w:r w:rsidRPr="006707F4">
        <w:rPr>
          <w:rFonts w:ascii="Arial" w:hAnsi="Arial" w:cs="Arial"/>
          <w:b/>
          <w:sz w:val="20"/>
          <w:szCs w:val="20"/>
        </w:rPr>
        <w:t>REQUEST FOR PROPOSALS</w:t>
      </w:r>
    </w:p>
    <w:p w14:paraId="1A066436" w14:textId="1E5AF6F1" w:rsidR="00B3134F" w:rsidRPr="006707F4" w:rsidRDefault="00B3134F" w:rsidP="00777697">
      <w:pPr>
        <w:spacing w:after="0" w:line="240" w:lineRule="auto"/>
        <w:jc w:val="center"/>
        <w:outlineLvl w:val="0"/>
        <w:rPr>
          <w:rFonts w:ascii="Arial" w:hAnsi="Arial" w:cs="Arial"/>
          <w:b/>
          <w:sz w:val="20"/>
          <w:szCs w:val="20"/>
        </w:rPr>
      </w:pPr>
      <w:r w:rsidRPr="006707F4">
        <w:rPr>
          <w:rFonts w:ascii="Arial" w:hAnsi="Arial" w:cs="Arial"/>
          <w:b/>
          <w:sz w:val="20"/>
          <w:szCs w:val="20"/>
        </w:rPr>
        <w:t>RFP NO. 21-</w:t>
      </w:r>
      <w:r w:rsidR="00DA14E5" w:rsidRPr="006707F4">
        <w:rPr>
          <w:rFonts w:ascii="Arial" w:hAnsi="Arial" w:cs="Arial"/>
          <w:b/>
          <w:sz w:val="20"/>
          <w:szCs w:val="20"/>
        </w:rPr>
        <w:t>124</w:t>
      </w:r>
    </w:p>
    <w:p w14:paraId="22C03B04" w14:textId="030D1F75" w:rsidR="006707F4" w:rsidRPr="006707F4" w:rsidRDefault="006707F4" w:rsidP="00777697">
      <w:pPr>
        <w:spacing w:after="0" w:line="240" w:lineRule="auto"/>
        <w:jc w:val="center"/>
        <w:outlineLvl w:val="0"/>
        <w:rPr>
          <w:rFonts w:ascii="Arial" w:hAnsi="Arial" w:cs="Arial"/>
          <w:b/>
          <w:sz w:val="20"/>
          <w:szCs w:val="20"/>
        </w:rPr>
      </w:pPr>
      <w:r w:rsidRPr="006707F4">
        <w:rPr>
          <w:rFonts w:ascii="Arial" w:hAnsi="Arial" w:cs="Arial"/>
          <w:b/>
          <w:sz w:val="20"/>
          <w:szCs w:val="20"/>
        </w:rPr>
        <w:t>SERVICENOW IMPLEMENTATION SERVICES</w:t>
      </w:r>
    </w:p>
    <w:p w14:paraId="5EB15087" w14:textId="16D8D511" w:rsidR="00AA3A5F" w:rsidRDefault="00AA3A5F" w:rsidP="00777697">
      <w:pPr>
        <w:spacing w:after="0" w:line="240" w:lineRule="auto"/>
        <w:jc w:val="both"/>
        <w:rPr>
          <w:rFonts w:ascii="Arial" w:hAnsi="Arial" w:cs="Arial"/>
          <w:b/>
          <w:bCs/>
          <w:color w:val="FF0000"/>
          <w:sz w:val="20"/>
          <w:szCs w:val="20"/>
        </w:rPr>
      </w:pPr>
    </w:p>
    <w:p w14:paraId="177298A3" w14:textId="77777777" w:rsidR="00861201" w:rsidRDefault="00861201" w:rsidP="00777697">
      <w:pPr>
        <w:spacing w:after="0" w:line="240" w:lineRule="auto"/>
        <w:jc w:val="both"/>
        <w:rPr>
          <w:rFonts w:ascii="Arial" w:hAnsi="Arial" w:cs="Arial"/>
          <w:b/>
          <w:bCs/>
          <w:color w:val="FF0000"/>
          <w:sz w:val="20"/>
          <w:szCs w:val="20"/>
        </w:rPr>
      </w:pPr>
    </w:p>
    <w:p w14:paraId="4C3EE88C" w14:textId="2824F6A9" w:rsidR="00CE124D" w:rsidRPr="00861201" w:rsidRDefault="00AA3A5F" w:rsidP="00861201">
      <w:pPr>
        <w:jc w:val="both"/>
        <w:rPr>
          <w:rFonts w:ascii="Arial" w:hAnsi="Arial" w:cs="Arial"/>
          <w:sz w:val="20"/>
          <w:szCs w:val="20"/>
        </w:rPr>
      </w:pPr>
      <w:r w:rsidRPr="006D2E0C">
        <w:rPr>
          <w:rFonts w:ascii="Arial" w:hAnsi="Arial" w:cs="Arial"/>
          <w:sz w:val="20"/>
          <w:szCs w:val="20"/>
        </w:rPr>
        <w:t>El Paso County</w:t>
      </w:r>
      <w:r w:rsidRPr="008A7DAF">
        <w:rPr>
          <w:rFonts w:ascii="Arial" w:hAnsi="Arial" w:cs="Arial"/>
          <w:sz w:val="20"/>
          <w:szCs w:val="20"/>
        </w:rPr>
        <w:t xml:space="preserve"> </w:t>
      </w:r>
      <w:r>
        <w:rPr>
          <w:rFonts w:ascii="Arial" w:hAnsi="Arial" w:cs="Arial"/>
          <w:sz w:val="20"/>
          <w:szCs w:val="20"/>
        </w:rPr>
        <w:t>(</w:t>
      </w:r>
      <w:r w:rsidRPr="002048D1">
        <w:rPr>
          <w:rFonts w:ascii="Arial" w:hAnsi="Arial" w:cs="Arial"/>
          <w:sz w:val="20"/>
          <w:szCs w:val="20"/>
        </w:rPr>
        <w:t>County)</w:t>
      </w:r>
      <w:r w:rsidRPr="006D2E0C">
        <w:rPr>
          <w:rFonts w:ascii="Arial" w:hAnsi="Arial" w:cs="Arial"/>
          <w:sz w:val="20"/>
          <w:szCs w:val="20"/>
        </w:rPr>
        <w:t xml:space="preserve"> is </w:t>
      </w:r>
      <w:r w:rsidRPr="002F604C">
        <w:rPr>
          <w:rFonts w:ascii="Arial" w:hAnsi="Arial" w:cs="Arial"/>
          <w:sz w:val="20"/>
          <w:szCs w:val="20"/>
        </w:rPr>
        <w:t>soliciting</w:t>
      </w:r>
      <w:r w:rsidRPr="006D2E0C">
        <w:rPr>
          <w:rFonts w:ascii="Arial" w:hAnsi="Arial" w:cs="Arial"/>
          <w:sz w:val="20"/>
          <w:szCs w:val="20"/>
        </w:rPr>
        <w:t xml:space="preserve"> proposal</w:t>
      </w:r>
      <w:r>
        <w:rPr>
          <w:rFonts w:ascii="Arial" w:hAnsi="Arial" w:cs="Arial"/>
          <w:sz w:val="20"/>
          <w:szCs w:val="20"/>
        </w:rPr>
        <w:t xml:space="preserve">s from qualified, experienced, professional firms </w:t>
      </w:r>
      <w:r w:rsidRPr="002F604C">
        <w:rPr>
          <w:rFonts w:ascii="Arial" w:hAnsi="Arial" w:cs="Arial"/>
          <w:sz w:val="20"/>
          <w:szCs w:val="20"/>
        </w:rPr>
        <w:t xml:space="preserve">with the </w:t>
      </w:r>
      <w:r>
        <w:rPr>
          <w:rFonts w:ascii="Arial" w:hAnsi="Arial" w:cs="Arial"/>
          <w:sz w:val="20"/>
          <w:szCs w:val="20"/>
        </w:rPr>
        <w:t xml:space="preserve">ServiceNow </w:t>
      </w:r>
      <w:r w:rsidRPr="002F604C">
        <w:rPr>
          <w:rFonts w:ascii="Arial" w:hAnsi="Arial" w:cs="Arial"/>
          <w:sz w:val="20"/>
          <w:szCs w:val="20"/>
        </w:rPr>
        <w:t>expertise to provide</w:t>
      </w:r>
      <w:r>
        <w:rPr>
          <w:rFonts w:ascii="Arial" w:hAnsi="Arial" w:cs="Arial"/>
          <w:sz w:val="20"/>
          <w:szCs w:val="20"/>
        </w:rPr>
        <w:t xml:space="preserve"> </w:t>
      </w:r>
      <w:r w:rsidR="00185631">
        <w:rPr>
          <w:rFonts w:ascii="Arial" w:hAnsi="Arial" w:cs="Arial"/>
          <w:sz w:val="20"/>
          <w:szCs w:val="20"/>
        </w:rPr>
        <w:t xml:space="preserve">consulting services for the </w:t>
      </w:r>
      <w:r>
        <w:rPr>
          <w:rFonts w:ascii="Arial" w:hAnsi="Arial" w:cs="Arial"/>
          <w:b/>
          <w:bCs/>
          <w:sz w:val="20"/>
          <w:szCs w:val="20"/>
        </w:rPr>
        <w:t>ServiceNow Implementation Services (Project)</w:t>
      </w:r>
      <w:r>
        <w:rPr>
          <w:rFonts w:ascii="Arial" w:hAnsi="Arial" w:cs="Arial"/>
          <w:sz w:val="20"/>
          <w:szCs w:val="20"/>
        </w:rPr>
        <w:t xml:space="preserve">.  Proposals </w:t>
      </w:r>
      <w:r w:rsidRPr="00F95CD7">
        <w:rPr>
          <w:rFonts w:ascii="Arial" w:hAnsi="Arial" w:cs="Arial"/>
          <w:sz w:val="20"/>
          <w:szCs w:val="20"/>
        </w:rPr>
        <w:t xml:space="preserve">will be received by the </w:t>
      </w:r>
      <w:r w:rsidRPr="00AE6C80">
        <w:rPr>
          <w:rFonts w:ascii="Arial" w:hAnsi="Arial" w:cs="Arial"/>
          <w:sz w:val="20"/>
          <w:szCs w:val="20"/>
        </w:rPr>
        <w:t>El Paso County Contracts &amp; Procurement Division, 15 E. Vermijo Avenue, Colorado Springs, CO 80903</w:t>
      </w:r>
      <w:r w:rsidRPr="00045A57">
        <w:rPr>
          <w:rFonts w:ascii="Arial" w:hAnsi="Arial" w:cs="Arial"/>
          <w:sz w:val="20"/>
          <w:szCs w:val="20"/>
        </w:rPr>
        <w:t xml:space="preserve">, </w:t>
      </w:r>
      <w:r w:rsidRPr="00386A2E">
        <w:rPr>
          <w:rFonts w:ascii="Arial" w:hAnsi="Arial" w:cs="Arial"/>
          <w:b/>
          <w:bCs/>
          <w:sz w:val="20"/>
          <w:szCs w:val="20"/>
        </w:rPr>
        <w:t>via Rocky Mountain E-Purchasing System</w:t>
      </w:r>
      <w:r w:rsidRPr="00386A2E">
        <w:rPr>
          <w:rFonts w:ascii="Arial" w:hAnsi="Arial" w:cs="Arial"/>
          <w:sz w:val="20"/>
          <w:szCs w:val="20"/>
        </w:rPr>
        <w:t xml:space="preserve"> </w:t>
      </w:r>
      <w:r w:rsidRPr="00386A2E">
        <w:rPr>
          <w:rFonts w:ascii="Arial" w:hAnsi="Arial" w:cs="Arial"/>
          <w:b/>
          <w:bCs/>
          <w:sz w:val="20"/>
          <w:szCs w:val="20"/>
        </w:rPr>
        <w:t>by no later than</w:t>
      </w:r>
      <w:r w:rsidRPr="00386A2E">
        <w:rPr>
          <w:rFonts w:ascii="Arial" w:hAnsi="Arial" w:cs="Arial"/>
          <w:b/>
          <w:sz w:val="20"/>
          <w:szCs w:val="20"/>
        </w:rPr>
        <w:t xml:space="preserve"> </w:t>
      </w:r>
      <w:r w:rsidR="00861201">
        <w:rPr>
          <w:rFonts w:ascii="Arial" w:hAnsi="Arial" w:cs="Arial"/>
          <w:b/>
          <w:sz w:val="20"/>
          <w:szCs w:val="20"/>
        </w:rPr>
        <w:t>11</w:t>
      </w:r>
      <w:r w:rsidRPr="00386A2E">
        <w:rPr>
          <w:rFonts w:ascii="Arial" w:hAnsi="Arial" w:cs="Arial"/>
          <w:b/>
          <w:sz w:val="20"/>
          <w:szCs w:val="20"/>
        </w:rPr>
        <w:t xml:space="preserve">:00 </w:t>
      </w:r>
      <w:r w:rsidR="00861201">
        <w:rPr>
          <w:rFonts w:ascii="Arial" w:hAnsi="Arial" w:cs="Arial"/>
          <w:b/>
          <w:sz w:val="20"/>
          <w:szCs w:val="20"/>
        </w:rPr>
        <w:t>AM</w:t>
      </w:r>
      <w:r w:rsidRPr="00386A2E">
        <w:rPr>
          <w:rFonts w:ascii="Arial" w:hAnsi="Arial" w:cs="Arial"/>
          <w:b/>
          <w:sz w:val="20"/>
          <w:szCs w:val="20"/>
        </w:rPr>
        <w:t xml:space="preserve"> (MT),</w:t>
      </w:r>
      <w:r w:rsidR="00861201">
        <w:rPr>
          <w:rFonts w:ascii="Arial" w:hAnsi="Arial" w:cs="Arial"/>
          <w:b/>
          <w:sz w:val="20"/>
          <w:szCs w:val="20"/>
        </w:rPr>
        <w:t xml:space="preserve"> Thursday,</w:t>
      </w:r>
      <w:r w:rsidRPr="00386A2E">
        <w:rPr>
          <w:rFonts w:ascii="Arial" w:hAnsi="Arial" w:cs="Arial"/>
          <w:b/>
          <w:sz w:val="20"/>
          <w:szCs w:val="20"/>
        </w:rPr>
        <w:t xml:space="preserve"> </w:t>
      </w:r>
      <w:r>
        <w:rPr>
          <w:rFonts w:ascii="Arial" w:hAnsi="Arial" w:cs="Arial"/>
          <w:b/>
          <w:sz w:val="20"/>
          <w:szCs w:val="20"/>
        </w:rPr>
        <w:t>October 21</w:t>
      </w:r>
      <w:r w:rsidRPr="00386A2E">
        <w:rPr>
          <w:rFonts w:ascii="Arial" w:hAnsi="Arial" w:cs="Arial"/>
          <w:b/>
          <w:sz w:val="20"/>
          <w:szCs w:val="20"/>
        </w:rPr>
        <w:t xml:space="preserve">, 2021, </w:t>
      </w:r>
      <w:r w:rsidRPr="00386A2E">
        <w:rPr>
          <w:rFonts w:ascii="Arial" w:hAnsi="Arial" w:cs="Arial"/>
          <w:sz w:val="20"/>
          <w:szCs w:val="20"/>
        </w:rPr>
        <w:t>at which time they will be publicly opened and read aloud (via Teleconference).</w:t>
      </w:r>
      <w:r w:rsidRPr="00F8211C">
        <w:rPr>
          <w:rFonts w:ascii="Arial" w:hAnsi="Arial" w:cs="Arial"/>
          <w:b/>
          <w:sz w:val="20"/>
          <w:szCs w:val="20"/>
        </w:rPr>
        <w:t xml:space="preserve"> </w:t>
      </w:r>
    </w:p>
    <w:p w14:paraId="6A16F3AA" w14:textId="6236A320" w:rsidR="00861201" w:rsidRDefault="00861201" w:rsidP="00861201">
      <w:pPr>
        <w:spacing w:after="0" w:line="240" w:lineRule="auto"/>
        <w:jc w:val="both"/>
        <w:rPr>
          <w:rFonts w:ascii="Arial" w:hAnsi="Arial" w:cs="Arial"/>
          <w:color w:val="FF0000"/>
          <w:sz w:val="20"/>
          <w:szCs w:val="20"/>
        </w:rPr>
      </w:pPr>
      <w:r w:rsidRPr="00B52B81">
        <w:rPr>
          <w:rFonts w:ascii="Arial" w:hAnsi="Arial" w:cs="Arial"/>
          <w:sz w:val="20"/>
          <w:szCs w:val="20"/>
        </w:rPr>
        <w:t xml:space="preserve">Any questions regarding this </w:t>
      </w:r>
      <w:r>
        <w:rPr>
          <w:rFonts w:ascii="Arial" w:hAnsi="Arial" w:cs="Arial"/>
          <w:sz w:val="20"/>
          <w:szCs w:val="20"/>
        </w:rPr>
        <w:t>solicitation</w:t>
      </w:r>
      <w:r w:rsidRPr="00B52B81">
        <w:rPr>
          <w:rFonts w:ascii="Arial" w:hAnsi="Arial" w:cs="Arial"/>
          <w:sz w:val="20"/>
          <w:szCs w:val="20"/>
        </w:rPr>
        <w:t xml:space="preserve"> should be directed to </w:t>
      </w:r>
      <w:r>
        <w:rPr>
          <w:rFonts w:ascii="Arial" w:hAnsi="Arial" w:cs="Arial"/>
          <w:sz w:val="20"/>
          <w:szCs w:val="20"/>
        </w:rPr>
        <w:t xml:space="preserve">JoAnne Stone, </w:t>
      </w:r>
      <w:r w:rsidRPr="00B52B81">
        <w:rPr>
          <w:rFonts w:ascii="Arial" w:hAnsi="Arial" w:cs="Arial"/>
          <w:sz w:val="20"/>
          <w:szCs w:val="20"/>
        </w:rPr>
        <w:t xml:space="preserve">CPPB, </w:t>
      </w:r>
      <w:r>
        <w:rPr>
          <w:rFonts w:ascii="Arial" w:hAnsi="Arial" w:cs="Arial"/>
          <w:sz w:val="20"/>
          <w:szCs w:val="20"/>
        </w:rPr>
        <w:t xml:space="preserve">Contracts and Procurement Assistant Manager. </w:t>
      </w:r>
      <w:r w:rsidRPr="00386A2E">
        <w:rPr>
          <w:rFonts w:ascii="Arial" w:hAnsi="Arial" w:cs="Arial"/>
          <w:b/>
          <w:bCs/>
          <w:sz w:val="20"/>
          <w:szCs w:val="20"/>
        </w:rPr>
        <w:t xml:space="preserve">Questions should be submitted via Rocky Mountain E-Purchasing System. </w:t>
      </w:r>
      <w:r>
        <w:rPr>
          <w:rFonts w:ascii="Arial" w:hAnsi="Arial" w:cs="Arial"/>
          <w:sz w:val="20"/>
          <w:szCs w:val="20"/>
        </w:rPr>
        <w:t>D</w:t>
      </w:r>
      <w:r w:rsidRPr="00B52B81">
        <w:rPr>
          <w:rFonts w:ascii="Arial" w:hAnsi="Arial" w:cs="Arial"/>
          <w:sz w:val="20"/>
          <w:szCs w:val="20"/>
        </w:rPr>
        <w:t xml:space="preserve">o not contact any other individual regarding this </w:t>
      </w:r>
      <w:r>
        <w:rPr>
          <w:rFonts w:ascii="Arial" w:hAnsi="Arial" w:cs="Arial"/>
          <w:sz w:val="20"/>
          <w:szCs w:val="20"/>
        </w:rPr>
        <w:t>R</w:t>
      </w:r>
      <w:r w:rsidRPr="00B52B81">
        <w:rPr>
          <w:rFonts w:ascii="Arial" w:hAnsi="Arial" w:cs="Arial"/>
          <w:sz w:val="20"/>
          <w:szCs w:val="20"/>
        </w:rPr>
        <w:t>F</w:t>
      </w:r>
      <w:r>
        <w:rPr>
          <w:rFonts w:ascii="Arial" w:hAnsi="Arial" w:cs="Arial"/>
          <w:sz w:val="20"/>
          <w:szCs w:val="20"/>
        </w:rPr>
        <w:t>P</w:t>
      </w:r>
      <w:r w:rsidRPr="00B52B81">
        <w:rPr>
          <w:rFonts w:ascii="Arial" w:hAnsi="Arial" w:cs="Arial"/>
          <w:sz w:val="20"/>
          <w:szCs w:val="20"/>
        </w:rPr>
        <w:t xml:space="preserve">. </w:t>
      </w:r>
      <w:r w:rsidRPr="00B52B81">
        <w:rPr>
          <w:rFonts w:ascii="Arial" w:hAnsi="Arial" w:cs="Arial"/>
          <w:b/>
          <w:bCs/>
          <w:sz w:val="20"/>
          <w:szCs w:val="20"/>
        </w:rPr>
        <w:t xml:space="preserve">Final questions are due no later than </w:t>
      </w:r>
      <w:r>
        <w:rPr>
          <w:rFonts w:ascii="Arial" w:hAnsi="Arial" w:cs="Arial"/>
          <w:b/>
          <w:bCs/>
          <w:sz w:val="20"/>
          <w:szCs w:val="20"/>
        </w:rPr>
        <w:t>11</w:t>
      </w:r>
      <w:r w:rsidRPr="00A277F9">
        <w:rPr>
          <w:rFonts w:ascii="Arial" w:hAnsi="Arial" w:cs="Arial"/>
          <w:b/>
          <w:bCs/>
          <w:sz w:val="20"/>
          <w:szCs w:val="20"/>
        </w:rPr>
        <w:t xml:space="preserve">:00 </w:t>
      </w:r>
      <w:r>
        <w:rPr>
          <w:rFonts w:ascii="Arial" w:hAnsi="Arial" w:cs="Arial"/>
          <w:b/>
          <w:bCs/>
          <w:sz w:val="20"/>
          <w:szCs w:val="20"/>
        </w:rPr>
        <w:t>AM</w:t>
      </w:r>
      <w:r w:rsidRPr="00A277F9">
        <w:rPr>
          <w:rFonts w:ascii="Arial" w:hAnsi="Arial" w:cs="Arial"/>
          <w:b/>
          <w:bCs/>
          <w:sz w:val="20"/>
          <w:szCs w:val="20"/>
        </w:rPr>
        <w:t xml:space="preserve"> (MT), </w:t>
      </w:r>
      <w:r>
        <w:rPr>
          <w:rFonts w:ascii="Arial" w:hAnsi="Arial" w:cs="Arial"/>
          <w:b/>
          <w:bCs/>
          <w:sz w:val="20"/>
          <w:szCs w:val="20"/>
        </w:rPr>
        <w:t>Friday</w:t>
      </w:r>
      <w:r w:rsidRPr="00A277F9">
        <w:rPr>
          <w:rFonts w:ascii="Arial" w:hAnsi="Arial" w:cs="Arial"/>
          <w:b/>
          <w:bCs/>
          <w:sz w:val="20"/>
          <w:szCs w:val="20"/>
        </w:rPr>
        <w:t xml:space="preserve">, </w:t>
      </w:r>
      <w:r>
        <w:rPr>
          <w:rFonts w:ascii="Arial" w:hAnsi="Arial" w:cs="Arial"/>
          <w:b/>
          <w:bCs/>
          <w:sz w:val="20"/>
          <w:szCs w:val="20"/>
        </w:rPr>
        <w:t xml:space="preserve">October 8, 2021. </w:t>
      </w:r>
    </w:p>
    <w:p w14:paraId="34FB582A" w14:textId="77777777" w:rsidR="00861201" w:rsidRDefault="00861201" w:rsidP="00CF1F58">
      <w:pPr>
        <w:spacing w:after="0" w:line="240" w:lineRule="auto"/>
        <w:rPr>
          <w:rFonts w:ascii="Arial" w:hAnsi="Arial" w:cs="Arial"/>
          <w:color w:val="FF0000"/>
          <w:sz w:val="20"/>
          <w:szCs w:val="20"/>
        </w:rPr>
      </w:pPr>
    </w:p>
    <w:p w14:paraId="6478C91A" w14:textId="77777777" w:rsidR="005D216C" w:rsidRPr="006707F4" w:rsidRDefault="005D216C" w:rsidP="0080016B">
      <w:pPr>
        <w:spacing w:after="0" w:line="240" w:lineRule="auto"/>
        <w:jc w:val="both"/>
        <w:rPr>
          <w:rFonts w:ascii="Arial" w:hAnsi="Arial" w:cs="Arial"/>
          <w:b/>
          <w:color w:val="FF0000"/>
          <w:sz w:val="20"/>
          <w:szCs w:val="20"/>
        </w:rPr>
      </w:pPr>
    </w:p>
    <w:p w14:paraId="06C289E5" w14:textId="0AA5FAA9" w:rsidR="00B3134F" w:rsidRPr="00861201" w:rsidRDefault="00B3134F" w:rsidP="006A711D">
      <w:pPr>
        <w:spacing w:after="0" w:line="240" w:lineRule="auto"/>
        <w:ind w:left="-720"/>
        <w:jc w:val="both"/>
        <w:rPr>
          <w:rFonts w:ascii="Arial" w:hAnsi="Arial" w:cs="Arial"/>
          <w:sz w:val="20"/>
          <w:szCs w:val="20"/>
        </w:rPr>
      </w:pPr>
      <w:r w:rsidRPr="006707F4">
        <w:rPr>
          <w:rFonts w:ascii="Times New Roman" w:hAnsi="Times New Roman" w:cs="Times New Roman"/>
          <w:noProof/>
          <w:color w:val="FF0000"/>
          <w:sz w:val="24"/>
          <w:szCs w:val="24"/>
        </w:rPr>
        <mc:AlternateContent>
          <mc:Choice Requires="wps">
            <w:drawing>
              <wp:anchor distT="0" distB="0" distL="114300" distR="114300" simplePos="0" relativeHeight="251658240" behindDoc="1" locked="0" layoutInCell="1" allowOverlap="1" wp14:anchorId="42C375AE" wp14:editId="7CFF434B">
                <wp:simplePos x="0" y="0"/>
                <wp:positionH relativeFrom="column">
                  <wp:posOffset>-30480</wp:posOffset>
                </wp:positionH>
                <wp:positionV relativeFrom="paragraph">
                  <wp:posOffset>6350</wp:posOffset>
                </wp:positionV>
                <wp:extent cx="6007100" cy="13792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379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29A3" id="Rectangle 2" o:spid="_x0000_s1026" style="position:absolute;margin-left:-2.4pt;margin-top:.5pt;width:473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" filled="f" fillcolor="#e5e5e5" strokeweight="1pt"/>
            </w:pict>
          </mc:Fallback>
        </mc:AlternateContent>
      </w:r>
    </w:p>
    <w:p w14:paraId="7030D13B" w14:textId="77777777" w:rsidR="00B3134F" w:rsidRPr="00861201" w:rsidRDefault="00B3134F" w:rsidP="00777697">
      <w:pPr>
        <w:spacing w:after="0" w:line="240" w:lineRule="auto"/>
        <w:jc w:val="both"/>
        <w:rPr>
          <w:rFonts w:ascii="Arial" w:hAnsi="Arial" w:cs="Arial"/>
          <w:sz w:val="20"/>
          <w:szCs w:val="20"/>
        </w:rPr>
      </w:pPr>
      <w:r w:rsidRPr="00861201">
        <w:rPr>
          <w:rFonts w:ascii="Arial" w:hAnsi="Arial" w:cs="Arial"/>
          <w:b/>
          <w:sz w:val="20"/>
          <w:szCs w:val="20"/>
        </w:rPr>
        <w:t xml:space="preserve">PLEASE USE THE </w:t>
      </w:r>
      <w:r w:rsidRPr="00861201">
        <w:rPr>
          <w:rFonts w:ascii="Arial" w:hAnsi="Arial" w:cs="Arial"/>
          <w:b/>
          <w:bCs/>
          <w:sz w:val="20"/>
          <w:szCs w:val="20"/>
          <w:shd w:val="clear" w:color="auto" w:fill="FFFFFF"/>
        </w:rPr>
        <w:t>ROCKY MOUNTAIN E-PURCHASING SYSTEM</w:t>
      </w:r>
      <w:r w:rsidRPr="00861201">
        <w:rPr>
          <w:rFonts w:ascii="Arial" w:hAnsi="Arial" w:cs="Arial"/>
          <w:b/>
          <w:sz w:val="20"/>
          <w:szCs w:val="20"/>
        </w:rPr>
        <w:t xml:space="preserve"> WEBSITE &amp;</w:t>
      </w:r>
      <w:r w:rsidRPr="00861201">
        <w:rPr>
          <w:rFonts w:ascii="Arial" w:hAnsi="Arial" w:cs="Arial"/>
          <w:sz w:val="20"/>
          <w:szCs w:val="20"/>
        </w:rPr>
        <w:t xml:space="preserve"> </w:t>
      </w:r>
      <w:r w:rsidRPr="00861201">
        <w:rPr>
          <w:rFonts w:ascii="Arial" w:hAnsi="Arial" w:cs="Arial"/>
          <w:b/>
          <w:sz w:val="20"/>
          <w:szCs w:val="20"/>
        </w:rPr>
        <w:t xml:space="preserve">LOG ONTO </w:t>
      </w:r>
      <w:hyperlink r:id="rId11" w:history="1">
        <w:r w:rsidRPr="00861201">
          <w:rPr>
            <w:rStyle w:val="Hyperlink"/>
            <w:rFonts w:ascii="Arial" w:hAnsi="Arial" w:cs="Arial"/>
            <w:bCs/>
            <w:color w:val="auto"/>
            <w:sz w:val="20"/>
            <w:szCs w:val="20"/>
          </w:rPr>
          <w:t>www.bidnetdirect.com</w:t>
        </w:r>
      </w:hyperlink>
      <w:r w:rsidRPr="00861201">
        <w:rPr>
          <w:rFonts w:ascii="Arial" w:hAnsi="Arial" w:cs="Arial"/>
          <w:b/>
          <w:sz w:val="20"/>
          <w:szCs w:val="20"/>
        </w:rPr>
        <w:t xml:space="preserve"> TO DOWNLOAD DOCUMENTS.</w:t>
      </w:r>
    </w:p>
    <w:p w14:paraId="5B80EDA8" w14:textId="77777777" w:rsidR="00675E6D" w:rsidRPr="00861201" w:rsidRDefault="00675E6D" w:rsidP="00777697">
      <w:pPr>
        <w:spacing w:after="0" w:line="240" w:lineRule="auto"/>
        <w:jc w:val="both"/>
        <w:rPr>
          <w:rFonts w:ascii="Arial" w:hAnsi="Arial" w:cs="Arial"/>
          <w:b/>
          <w:bCs/>
          <w:sz w:val="20"/>
          <w:szCs w:val="20"/>
        </w:rPr>
      </w:pPr>
    </w:p>
    <w:p w14:paraId="4062EA2B" w14:textId="4B3215F3" w:rsidR="00B3134F" w:rsidRPr="00861201" w:rsidRDefault="00B3134F" w:rsidP="00777697">
      <w:pPr>
        <w:spacing w:after="0" w:line="240" w:lineRule="auto"/>
        <w:jc w:val="both"/>
        <w:rPr>
          <w:rFonts w:ascii="Arial" w:hAnsi="Arial" w:cs="Arial"/>
          <w:b/>
          <w:bCs/>
          <w:sz w:val="20"/>
          <w:szCs w:val="20"/>
        </w:rPr>
      </w:pPr>
      <w:r w:rsidRPr="00861201">
        <w:rPr>
          <w:rFonts w:ascii="Arial" w:hAnsi="Arial" w:cs="Arial"/>
          <w:b/>
          <w:bCs/>
          <w:sz w:val="20"/>
          <w:szCs w:val="20"/>
        </w:rPr>
        <w:t>EL PASO COUNTY CONTRACTS &amp; PROCUREMENT DIVISION WILL NOT BE HELD RESPONSIBLE</w:t>
      </w:r>
    </w:p>
    <w:p w14:paraId="2DBE484B" w14:textId="77777777" w:rsidR="00B3134F" w:rsidRPr="00861201" w:rsidRDefault="00B3134F" w:rsidP="00777697">
      <w:pPr>
        <w:spacing w:after="0" w:line="240" w:lineRule="auto"/>
        <w:jc w:val="both"/>
        <w:rPr>
          <w:rFonts w:ascii="Arial" w:hAnsi="Arial" w:cs="Arial"/>
          <w:b/>
          <w:bCs/>
          <w:sz w:val="20"/>
          <w:szCs w:val="20"/>
        </w:rPr>
      </w:pPr>
      <w:r w:rsidRPr="00861201">
        <w:rPr>
          <w:rFonts w:ascii="Arial" w:hAnsi="Arial" w:cs="Arial"/>
          <w:b/>
          <w:bCs/>
          <w:sz w:val="20"/>
          <w:szCs w:val="20"/>
        </w:rPr>
        <w:t>FOR MISINFORMATION RECEIVED FROM PRIVATE PLAN HOLDERS.</w:t>
      </w:r>
    </w:p>
    <w:p w14:paraId="77E82276" w14:textId="77777777" w:rsidR="00B3134F" w:rsidRPr="00861201" w:rsidRDefault="00B3134F" w:rsidP="00777697">
      <w:pPr>
        <w:spacing w:after="0" w:line="240" w:lineRule="auto"/>
        <w:jc w:val="both"/>
        <w:rPr>
          <w:rFonts w:ascii="Arial" w:hAnsi="Arial" w:cs="Arial"/>
          <w:b/>
          <w:sz w:val="20"/>
          <w:szCs w:val="20"/>
        </w:rPr>
      </w:pPr>
    </w:p>
    <w:p w14:paraId="1F7EF212" w14:textId="17D5FB0E" w:rsidR="00B3134F" w:rsidRPr="00861201" w:rsidRDefault="00B3134F" w:rsidP="00777697">
      <w:pPr>
        <w:spacing w:after="0" w:line="240" w:lineRule="auto"/>
        <w:jc w:val="both"/>
        <w:rPr>
          <w:rFonts w:ascii="Arial" w:eastAsia="Calibri" w:hAnsi="Arial" w:cs="Arial"/>
          <w:b/>
          <w:sz w:val="20"/>
          <w:szCs w:val="20"/>
          <w:lang w:eastAsia="x-none"/>
        </w:rPr>
      </w:pPr>
      <w:r w:rsidRPr="00861201">
        <w:rPr>
          <w:rFonts w:ascii="Arial" w:eastAsia="Calibri" w:hAnsi="Arial" w:cs="Arial"/>
          <w:b/>
          <w:sz w:val="20"/>
          <w:szCs w:val="20"/>
          <w:lang w:val="x-none" w:eastAsia="x-none"/>
        </w:rPr>
        <w:t>It is the responsibility of all bidders to make sure they have obtained all solicitation</w:t>
      </w:r>
      <w:r w:rsidRPr="00861201">
        <w:rPr>
          <w:rFonts w:ascii="Arial" w:eastAsia="Calibri" w:hAnsi="Arial" w:cs="Arial"/>
          <w:b/>
          <w:sz w:val="20"/>
          <w:szCs w:val="20"/>
          <w:lang w:eastAsia="x-none"/>
        </w:rPr>
        <w:t xml:space="preserve"> documents and </w:t>
      </w:r>
      <w:r w:rsidR="00861201">
        <w:rPr>
          <w:rFonts w:ascii="Arial" w:eastAsia="Calibri" w:hAnsi="Arial" w:cs="Arial"/>
          <w:b/>
          <w:sz w:val="20"/>
          <w:szCs w:val="20"/>
          <w:lang w:eastAsia="x-none"/>
        </w:rPr>
        <w:t xml:space="preserve">addendums, </w:t>
      </w:r>
      <w:r w:rsidRPr="00861201">
        <w:rPr>
          <w:rFonts w:ascii="Arial" w:eastAsia="Calibri" w:hAnsi="Arial" w:cs="Arial"/>
          <w:b/>
          <w:sz w:val="20"/>
          <w:szCs w:val="20"/>
          <w:lang w:eastAsia="x-none"/>
        </w:rPr>
        <w:t xml:space="preserve">and </w:t>
      </w:r>
      <w:r w:rsidRPr="00861201">
        <w:rPr>
          <w:rFonts w:ascii="Arial" w:eastAsia="Calibri" w:hAnsi="Arial" w:cs="Arial"/>
          <w:b/>
          <w:sz w:val="20"/>
          <w:szCs w:val="20"/>
          <w:lang w:val="x-none" w:eastAsia="x-none"/>
        </w:rPr>
        <w:t>to include signed copies of each addendum signature page with their bid.</w:t>
      </w:r>
    </w:p>
    <w:p w14:paraId="641950E9" w14:textId="77777777" w:rsidR="00B3134F" w:rsidRPr="00861201" w:rsidRDefault="00B3134F" w:rsidP="00777697">
      <w:pPr>
        <w:pStyle w:val="BodyText3"/>
        <w:spacing w:after="0"/>
        <w:jc w:val="both"/>
        <w:rPr>
          <w:rFonts w:ascii="Arial" w:hAnsi="Arial" w:cs="Arial"/>
          <w:b/>
          <w:sz w:val="20"/>
          <w:szCs w:val="20"/>
        </w:rPr>
      </w:pPr>
    </w:p>
    <w:p w14:paraId="3A41F993" w14:textId="77777777" w:rsidR="00B3134F" w:rsidRPr="00861201" w:rsidRDefault="00B3134F" w:rsidP="00777697">
      <w:pPr>
        <w:spacing w:after="0" w:line="240" w:lineRule="auto"/>
        <w:ind w:right="630"/>
        <w:jc w:val="right"/>
        <w:outlineLvl w:val="0"/>
        <w:rPr>
          <w:rFonts w:ascii="Arial" w:hAnsi="Arial" w:cs="Arial"/>
          <w:sz w:val="20"/>
          <w:szCs w:val="20"/>
        </w:rPr>
      </w:pPr>
      <w:r w:rsidRPr="00861201">
        <w:rPr>
          <w:rFonts w:ascii="Arial" w:hAnsi="Arial" w:cs="Arial"/>
          <w:sz w:val="20"/>
          <w:szCs w:val="20"/>
        </w:rPr>
        <w:t>BOARD OF COUNTY COMMISSIONERS</w:t>
      </w:r>
    </w:p>
    <w:p w14:paraId="10104AB5" w14:textId="77777777" w:rsidR="00B3134F" w:rsidRPr="00861201" w:rsidRDefault="00B3134F" w:rsidP="00777697">
      <w:pPr>
        <w:spacing w:after="0" w:line="240" w:lineRule="auto"/>
        <w:ind w:right="630"/>
        <w:jc w:val="right"/>
        <w:outlineLvl w:val="0"/>
        <w:rPr>
          <w:rFonts w:ascii="Arial" w:hAnsi="Arial" w:cs="Arial"/>
          <w:sz w:val="20"/>
          <w:szCs w:val="20"/>
        </w:rPr>
      </w:pPr>
      <w:r w:rsidRPr="00861201">
        <w:rPr>
          <w:rFonts w:ascii="Arial" w:hAnsi="Arial" w:cs="Arial"/>
          <w:sz w:val="20"/>
          <w:szCs w:val="20"/>
        </w:rPr>
        <w:t>EL PASO COUNTY</w:t>
      </w:r>
    </w:p>
    <w:p w14:paraId="5C0EAE1C" w14:textId="40B38CEA" w:rsidR="00B3134F" w:rsidRPr="00861201" w:rsidRDefault="00B3134F" w:rsidP="00777697">
      <w:pPr>
        <w:spacing w:after="0" w:line="240" w:lineRule="auto"/>
        <w:ind w:right="630"/>
        <w:jc w:val="right"/>
        <w:rPr>
          <w:rFonts w:ascii="Arial" w:hAnsi="Arial" w:cs="Arial"/>
          <w:sz w:val="20"/>
          <w:szCs w:val="20"/>
        </w:rPr>
      </w:pPr>
      <w:r w:rsidRPr="00861201">
        <w:rPr>
          <w:rFonts w:ascii="Arial" w:hAnsi="Arial" w:cs="Arial"/>
          <w:sz w:val="20"/>
          <w:szCs w:val="20"/>
        </w:rPr>
        <w:t xml:space="preserve">/s/ </w:t>
      </w:r>
      <w:r w:rsidR="005D216C" w:rsidRPr="00861201">
        <w:rPr>
          <w:rFonts w:ascii="Arial" w:hAnsi="Arial" w:cs="Arial"/>
          <w:sz w:val="20"/>
          <w:szCs w:val="20"/>
        </w:rPr>
        <w:t>TRACI GORMAN</w:t>
      </w:r>
    </w:p>
    <w:p w14:paraId="3A3A5664" w14:textId="77777777" w:rsidR="00B3134F" w:rsidRPr="00861201" w:rsidRDefault="00B3134F" w:rsidP="00777697">
      <w:pPr>
        <w:spacing w:after="0" w:line="240" w:lineRule="auto"/>
        <w:ind w:right="630"/>
        <w:jc w:val="right"/>
        <w:rPr>
          <w:rFonts w:ascii="Arial" w:hAnsi="Arial" w:cs="Arial"/>
          <w:sz w:val="20"/>
          <w:szCs w:val="20"/>
        </w:rPr>
      </w:pPr>
      <w:r w:rsidRPr="00861201">
        <w:rPr>
          <w:rFonts w:ascii="Arial" w:hAnsi="Arial" w:cs="Arial"/>
          <w:sz w:val="20"/>
          <w:szCs w:val="20"/>
        </w:rPr>
        <w:t>CONTRACTS MANAGER</w:t>
      </w:r>
    </w:p>
    <w:tbl>
      <w:tblPr>
        <w:tblpPr w:leftFromText="180" w:rightFromText="180" w:vertAnchor="text" w:tblpY="1"/>
        <w:tblOverlap w:val="never"/>
        <w:tblW w:w="0" w:type="auto"/>
        <w:tblLayout w:type="fixed"/>
        <w:tblLook w:val="04A0" w:firstRow="1" w:lastRow="0" w:firstColumn="1" w:lastColumn="0" w:noHBand="0" w:noVBand="1"/>
      </w:tblPr>
      <w:tblGrid>
        <w:gridCol w:w="4230"/>
      </w:tblGrid>
      <w:tr w:rsidR="006707F4" w:rsidRPr="00861201" w14:paraId="09BCC63A" w14:textId="77777777" w:rsidTr="00874822">
        <w:tc>
          <w:tcPr>
            <w:tcW w:w="4230" w:type="dxa"/>
          </w:tcPr>
          <w:p w14:paraId="0A7114E4" w14:textId="77777777" w:rsidR="00C85E87" w:rsidRPr="00861201" w:rsidRDefault="00C85E87" w:rsidP="00777697">
            <w:pPr>
              <w:spacing w:after="0" w:line="240" w:lineRule="auto"/>
              <w:ind w:right="-108"/>
              <w:jc w:val="both"/>
              <w:rPr>
                <w:rFonts w:ascii="Arial" w:hAnsi="Arial" w:cs="Arial"/>
                <w:b/>
                <w:sz w:val="20"/>
                <w:szCs w:val="20"/>
              </w:rPr>
            </w:pPr>
            <w:r w:rsidRPr="00861201">
              <w:rPr>
                <w:rFonts w:ascii="Arial" w:hAnsi="Arial" w:cs="Arial"/>
                <w:b/>
                <w:sz w:val="20"/>
                <w:szCs w:val="20"/>
              </w:rPr>
              <w:t>PUBLICATION DATES:</w:t>
            </w:r>
          </w:p>
        </w:tc>
      </w:tr>
      <w:tr w:rsidR="006707F4" w:rsidRPr="00861201" w14:paraId="2F863C3A" w14:textId="77777777" w:rsidTr="00874822">
        <w:tc>
          <w:tcPr>
            <w:tcW w:w="4230" w:type="dxa"/>
            <w:hideMark/>
          </w:tcPr>
          <w:p w14:paraId="3583D36F" w14:textId="691EFB42" w:rsidR="00C85E87" w:rsidRPr="00861201" w:rsidRDefault="00C85E87" w:rsidP="00777697">
            <w:pPr>
              <w:spacing w:after="0" w:line="240" w:lineRule="auto"/>
              <w:ind w:right="-108"/>
              <w:rPr>
                <w:rFonts w:ascii="Arial" w:hAnsi="Arial" w:cs="Arial"/>
                <w:b/>
                <w:sz w:val="20"/>
                <w:szCs w:val="20"/>
              </w:rPr>
            </w:pPr>
          </w:p>
          <w:p w14:paraId="3E31526A" w14:textId="77777777" w:rsidR="00C85E87" w:rsidRPr="00861201" w:rsidRDefault="00C85E87" w:rsidP="00777697">
            <w:pPr>
              <w:spacing w:after="0" w:line="240" w:lineRule="auto"/>
              <w:ind w:right="-108"/>
              <w:jc w:val="both"/>
              <w:rPr>
                <w:rFonts w:ascii="Arial" w:hAnsi="Arial" w:cs="Arial"/>
                <w:b/>
                <w:sz w:val="20"/>
                <w:szCs w:val="20"/>
              </w:rPr>
            </w:pPr>
          </w:p>
          <w:p w14:paraId="2A0D64C1" w14:textId="052A2DF2" w:rsidR="00C85E87" w:rsidRPr="00861201" w:rsidRDefault="00C85E87" w:rsidP="00777697">
            <w:pPr>
              <w:spacing w:after="0" w:line="240" w:lineRule="auto"/>
              <w:ind w:right="-108"/>
              <w:jc w:val="both"/>
              <w:rPr>
                <w:rFonts w:ascii="Arial" w:hAnsi="Arial" w:cs="Arial"/>
                <w:b/>
                <w:sz w:val="20"/>
                <w:szCs w:val="20"/>
              </w:rPr>
            </w:pPr>
            <w:r w:rsidRPr="00861201">
              <w:rPr>
                <w:rFonts w:ascii="Arial" w:hAnsi="Arial" w:cs="Arial"/>
                <w:b/>
                <w:sz w:val="20"/>
                <w:szCs w:val="20"/>
              </w:rPr>
              <w:t>Fountain Valley News:</w:t>
            </w:r>
          </w:p>
        </w:tc>
      </w:tr>
      <w:tr w:rsidR="006707F4" w:rsidRPr="00861201" w14:paraId="61A03D73" w14:textId="77777777" w:rsidTr="00874822">
        <w:tc>
          <w:tcPr>
            <w:tcW w:w="4230" w:type="dxa"/>
            <w:hideMark/>
          </w:tcPr>
          <w:p w14:paraId="526E8CC5" w14:textId="7E2BABFF" w:rsidR="00C85E87" w:rsidRPr="00861201" w:rsidRDefault="00CF1F58" w:rsidP="00777697">
            <w:pPr>
              <w:spacing w:after="0" w:line="240" w:lineRule="auto"/>
              <w:ind w:right="-108"/>
              <w:jc w:val="both"/>
              <w:rPr>
                <w:rFonts w:ascii="Arial" w:hAnsi="Arial" w:cs="Arial"/>
                <w:b/>
                <w:sz w:val="20"/>
                <w:szCs w:val="20"/>
              </w:rPr>
            </w:pPr>
            <w:r w:rsidRPr="00861201">
              <w:rPr>
                <w:rFonts w:ascii="Arial" w:hAnsi="Arial" w:cs="Arial"/>
                <w:b/>
                <w:sz w:val="20"/>
                <w:szCs w:val="20"/>
              </w:rPr>
              <w:t xml:space="preserve">September </w:t>
            </w:r>
            <w:r w:rsidR="00861201" w:rsidRPr="00861201">
              <w:rPr>
                <w:rFonts w:ascii="Arial" w:hAnsi="Arial" w:cs="Arial"/>
                <w:b/>
                <w:sz w:val="20"/>
                <w:szCs w:val="20"/>
              </w:rPr>
              <w:t>29</w:t>
            </w:r>
            <w:r w:rsidR="00C85E87" w:rsidRPr="00861201">
              <w:rPr>
                <w:rFonts w:ascii="Arial" w:hAnsi="Arial" w:cs="Arial"/>
                <w:b/>
                <w:sz w:val="20"/>
                <w:szCs w:val="20"/>
              </w:rPr>
              <w:t>, 2021</w:t>
            </w:r>
          </w:p>
          <w:p w14:paraId="539775A9" w14:textId="3BAA929F" w:rsidR="00C85E87" w:rsidRPr="00861201" w:rsidRDefault="00861201" w:rsidP="00777697">
            <w:pPr>
              <w:spacing w:after="0" w:line="240" w:lineRule="auto"/>
              <w:ind w:right="-108"/>
              <w:jc w:val="both"/>
              <w:rPr>
                <w:rFonts w:ascii="Arial" w:hAnsi="Arial" w:cs="Arial"/>
                <w:b/>
                <w:sz w:val="20"/>
                <w:szCs w:val="20"/>
              </w:rPr>
            </w:pPr>
            <w:r w:rsidRPr="00861201">
              <w:rPr>
                <w:rFonts w:ascii="Arial" w:hAnsi="Arial" w:cs="Arial"/>
                <w:b/>
                <w:sz w:val="20"/>
                <w:szCs w:val="20"/>
              </w:rPr>
              <w:t>October 6</w:t>
            </w:r>
            <w:r w:rsidR="00CF1F58" w:rsidRPr="00861201">
              <w:rPr>
                <w:rFonts w:ascii="Arial" w:hAnsi="Arial" w:cs="Arial"/>
                <w:b/>
                <w:sz w:val="20"/>
                <w:szCs w:val="20"/>
              </w:rPr>
              <w:t>,</w:t>
            </w:r>
            <w:r w:rsidR="00C85E87" w:rsidRPr="00861201">
              <w:rPr>
                <w:rFonts w:ascii="Arial" w:hAnsi="Arial" w:cs="Arial"/>
                <w:b/>
                <w:sz w:val="20"/>
                <w:szCs w:val="20"/>
              </w:rPr>
              <w:t xml:space="preserve"> 2021</w:t>
            </w:r>
          </w:p>
        </w:tc>
      </w:tr>
    </w:tbl>
    <w:p w14:paraId="7BAAB84C" w14:textId="369128D3" w:rsidR="00C85E87" w:rsidRPr="006707F4" w:rsidRDefault="00C85E87">
      <w:pPr>
        <w:rPr>
          <w:color w:val="FF0000"/>
        </w:rPr>
      </w:pPr>
    </w:p>
    <w:tbl>
      <w:tblPr>
        <w:tblpPr w:leftFromText="180" w:rightFromText="180" w:vertAnchor="text" w:tblpY="1"/>
        <w:tblOverlap w:val="never"/>
        <w:tblW w:w="0" w:type="auto"/>
        <w:tblLayout w:type="fixed"/>
        <w:tblLook w:val="04A0" w:firstRow="1" w:lastRow="0" w:firstColumn="1" w:lastColumn="0" w:noHBand="0" w:noVBand="1"/>
      </w:tblPr>
      <w:tblGrid>
        <w:gridCol w:w="2718"/>
        <w:gridCol w:w="2250"/>
      </w:tblGrid>
      <w:tr w:rsidR="006707F4" w:rsidRPr="006707F4" w14:paraId="27FE6C84" w14:textId="77777777" w:rsidTr="00B3134F">
        <w:tc>
          <w:tcPr>
            <w:tcW w:w="2718" w:type="dxa"/>
          </w:tcPr>
          <w:p w14:paraId="5B624B34" w14:textId="2B1910EA" w:rsidR="00B3134F" w:rsidRPr="006707F4" w:rsidRDefault="00B3134F" w:rsidP="00777697">
            <w:pPr>
              <w:spacing w:after="0" w:line="240" w:lineRule="auto"/>
              <w:jc w:val="both"/>
              <w:rPr>
                <w:rFonts w:ascii="Arial" w:hAnsi="Arial" w:cs="Arial"/>
                <w:b/>
                <w:color w:val="FF0000"/>
                <w:sz w:val="20"/>
                <w:szCs w:val="20"/>
              </w:rPr>
            </w:pPr>
          </w:p>
          <w:p w14:paraId="64EBEF57" w14:textId="77777777" w:rsidR="00B3134F" w:rsidRPr="006707F4" w:rsidRDefault="00B3134F" w:rsidP="00777697">
            <w:pPr>
              <w:spacing w:after="0" w:line="240" w:lineRule="auto"/>
              <w:jc w:val="both"/>
              <w:rPr>
                <w:rFonts w:ascii="Arial" w:hAnsi="Arial" w:cs="Arial"/>
                <w:b/>
                <w:color w:val="FF0000"/>
                <w:sz w:val="20"/>
                <w:szCs w:val="20"/>
              </w:rPr>
            </w:pPr>
          </w:p>
          <w:p w14:paraId="4A49DA8F" w14:textId="77777777" w:rsidR="00B3134F" w:rsidRPr="006707F4" w:rsidRDefault="00B3134F" w:rsidP="00777697">
            <w:pPr>
              <w:spacing w:after="0" w:line="240" w:lineRule="auto"/>
              <w:jc w:val="both"/>
              <w:rPr>
                <w:rFonts w:ascii="Arial" w:hAnsi="Arial" w:cs="Arial"/>
                <w:b/>
                <w:color w:val="FF0000"/>
                <w:sz w:val="20"/>
                <w:szCs w:val="20"/>
              </w:rPr>
            </w:pPr>
          </w:p>
          <w:p w14:paraId="4AAD1790" w14:textId="77777777" w:rsidR="00B3134F" w:rsidRPr="006707F4" w:rsidRDefault="00B3134F" w:rsidP="00777697">
            <w:pPr>
              <w:spacing w:after="0" w:line="240" w:lineRule="auto"/>
              <w:jc w:val="both"/>
              <w:rPr>
                <w:rFonts w:ascii="Arial" w:hAnsi="Arial" w:cs="Arial"/>
                <w:b/>
                <w:color w:val="FF0000"/>
                <w:sz w:val="20"/>
                <w:szCs w:val="20"/>
              </w:rPr>
            </w:pPr>
          </w:p>
        </w:tc>
        <w:tc>
          <w:tcPr>
            <w:tcW w:w="2250" w:type="dxa"/>
          </w:tcPr>
          <w:p w14:paraId="6D6DCA7F" w14:textId="77777777" w:rsidR="00B3134F" w:rsidRPr="006707F4" w:rsidRDefault="00B3134F" w:rsidP="00777697">
            <w:pPr>
              <w:spacing w:after="0" w:line="240" w:lineRule="auto"/>
              <w:jc w:val="both"/>
              <w:rPr>
                <w:rFonts w:ascii="Arial" w:hAnsi="Arial" w:cs="Arial"/>
                <w:b/>
                <w:color w:val="FF0000"/>
                <w:sz w:val="20"/>
                <w:szCs w:val="20"/>
              </w:rPr>
            </w:pPr>
          </w:p>
        </w:tc>
      </w:tr>
    </w:tbl>
    <w:p w14:paraId="6A9E2139" w14:textId="77777777" w:rsidR="00C85E87" w:rsidRPr="006707F4" w:rsidRDefault="00C85E87" w:rsidP="00C85E87">
      <w:pPr>
        <w:spacing w:after="0"/>
        <w:rPr>
          <w:rFonts w:ascii="Arial" w:hAnsi="Arial" w:cs="Arial"/>
          <w:b/>
          <w:bCs/>
          <w:color w:val="FF0000"/>
          <w:sz w:val="20"/>
          <w:szCs w:val="20"/>
        </w:rPr>
      </w:pPr>
    </w:p>
    <w:p w14:paraId="381AC648" w14:textId="77777777" w:rsidR="00C85E87" w:rsidRPr="006707F4" w:rsidRDefault="00C85E87">
      <w:pPr>
        <w:rPr>
          <w:rFonts w:ascii="Arial" w:hAnsi="Arial" w:cs="Arial"/>
          <w:b/>
          <w:bCs/>
          <w:color w:val="FF0000"/>
          <w:sz w:val="20"/>
          <w:szCs w:val="20"/>
        </w:rPr>
      </w:pPr>
      <w:r w:rsidRPr="006707F4">
        <w:rPr>
          <w:rFonts w:ascii="Arial" w:hAnsi="Arial" w:cs="Arial"/>
          <w:b/>
          <w:bCs/>
          <w:color w:val="FF0000"/>
          <w:sz w:val="20"/>
          <w:szCs w:val="20"/>
        </w:rPr>
        <w:br w:type="page"/>
      </w:r>
    </w:p>
    <w:p w14:paraId="6BBBF933" w14:textId="4F6D8882" w:rsidR="00ED715B" w:rsidRPr="009A0731" w:rsidRDefault="00B3134F" w:rsidP="00C85E87">
      <w:pPr>
        <w:spacing w:after="0"/>
        <w:jc w:val="center"/>
        <w:rPr>
          <w:rFonts w:ascii="Arial" w:hAnsi="Arial" w:cs="Arial"/>
          <w:b/>
          <w:bCs/>
          <w:sz w:val="20"/>
          <w:szCs w:val="20"/>
        </w:rPr>
      </w:pPr>
      <w:r w:rsidRPr="009A0731">
        <w:rPr>
          <w:rFonts w:ascii="Arial" w:hAnsi="Arial" w:cs="Arial"/>
          <w:b/>
          <w:bCs/>
          <w:sz w:val="20"/>
          <w:szCs w:val="20"/>
        </w:rPr>
        <w:lastRenderedPageBreak/>
        <w:t>EL PASO COUNTY</w:t>
      </w:r>
    </w:p>
    <w:p w14:paraId="026A866E" w14:textId="26176CF7" w:rsidR="00B3134F" w:rsidRPr="009A0731" w:rsidRDefault="00B3134F" w:rsidP="00C85E87">
      <w:pPr>
        <w:spacing w:after="0"/>
        <w:jc w:val="center"/>
        <w:rPr>
          <w:rFonts w:ascii="Arial" w:hAnsi="Arial" w:cs="Arial"/>
          <w:b/>
          <w:bCs/>
          <w:sz w:val="20"/>
          <w:szCs w:val="20"/>
        </w:rPr>
      </w:pPr>
      <w:r w:rsidRPr="009A0731">
        <w:rPr>
          <w:rFonts w:ascii="Arial" w:hAnsi="Arial" w:cs="Arial"/>
          <w:b/>
          <w:bCs/>
          <w:sz w:val="20"/>
          <w:szCs w:val="20"/>
        </w:rPr>
        <w:t>CONTRACTS &amp; PROCUREMENT DIVISION</w:t>
      </w:r>
    </w:p>
    <w:p w14:paraId="4E9EDF39" w14:textId="77777777" w:rsidR="00B3134F" w:rsidRPr="009A0731" w:rsidRDefault="00B3134F" w:rsidP="00C85E87">
      <w:pPr>
        <w:pStyle w:val="Heading4"/>
        <w:rPr>
          <w:rFonts w:cs="Arial"/>
          <w:sz w:val="20"/>
        </w:rPr>
      </w:pPr>
      <w:r w:rsidRPr="009A0731">
        <w:rPr>
          <w:rFonts w:cs="Arial"/>
          <w:sz w:val="20"/>
        </w:rPr>
        <w:t>RESPONSE CHECKLIST</w:t>
      </w:r>
    </w:p>
    <w:p w14:paraId="3FE66D51" w14:textId="4FDF8E75" w:rsidR="00B3134F" w:rsidRPr="009A0731" w:rsidRDefault="009A0731" w:rsidP="00C85E87">
      <w:pPr>
        <w:pStyle w:val="Heading4"/>
        <w:rPr>
          <w:rFonts w:cs="Arial"/>
          <w:sz w:val="20"/>
        </w:rPr>
      </w:pPr>
      <w:r w:rsidRPr="009A0731">
        <w:rPr>
          <w:rFonts w:cs="Arial"/>
          <w:sz w:val="20"/>
        </w:rPr>
        <w:t>FOR</w:t>
      </w:r>
    </w:p>
    <w:p w14:paraId="44D00F60" w14:textId="7E49FE0D" w:rsidR="00B3134F" w:rsidRPr="009A0731" w:rsidRDefault="005D216C" w:rsidP="00C85E87">
      <w:pPr>
        <w:tabs>
          <w:tab w:val="left" w:pos="990"/>
        </w:tabs>
        <w:spacing w:after="0"/>
        <w:jc w:val="center"/>
        <w:rPr>
          <w:rFonts w:ascii="Arial" w:hAnsi="Arial" w:cs="Arial"/>
          <w:b/>
          <w:bCs/>
          <w:iCs/>
          <w:sz w:val="20"/>
          <w:szCs w:val="20"/>
        </w:rPr>
      </w:pPr>
      <w:r w:rsidRPr="009A0731">
        <w:rPr>
          <w:rFonts w:ascii="Arial" w:hAnsi="Arial" w:cs="Arial"/>
          <w:b/>
          <w:sz w:val="20"/>
          <w:szCs w:val="20"/>
        </w:rPr>
        <w:t>SERVICENOW IMPLEMENTATION SERVICES</w:t>
      </w:r>
    </w:p>
    <w:p w14:paraId="756F2B0E" w14:textId="591D128B" w:rsidR="00111EC1" w:rsidRPr="0045594A" w:rsidRDefault="00111EC1" w:rsidP="00777697">
      <w:pPr>
        <w:spacing w:after="0"/>
        <w:jc w:val="both"/>
        <w:rPr>
          <w:rFonts w:ascii="Arial" w:hAnsi="Arial" w:cs="Arial"/>
          <w:sz w:val="20"/>
          <w:szCs w:val="20"/>
        </w:rPr>
      </w:pPr>
    </w:p>
    <w:p w14:paraId="7CEAC0F2" w14:textId="750EF014" w:rsidR="00B3134F" w:rsidRPr="0045594A" w:rsidRDefault="009A0B4F" w:rsidP="00777697">
      <w:pPr>
        <w:spacing w:after="0"/>
        <w:jc w:val="both"/>
        <w:rPr>
          <w:rFonts w:ascii="Arial" w:hAnsi="Arial" w:cs="Arial"/>
          <w:sz w:val="20"/>
          <w:szCs w:val="20"/>
        </w:rPr>
      </w:pPr>
      <w:r w:rsidRPr="0045594A">
        <w:rPr>
          <w:rFonts w:ascii="Arial" w:hAnsi="Arial" w:cs="Arial"/>
          <w:sz w:val="20"/>
          <w:szCs w:val="20"/>
        </w:rPr>
        <w:t>T</w:t>
      </w:r>
      <w:r w:rsidR="00B3134F" w:rsidRPr="0045594A">
        <w:rPr>
          <w:rFonts w:ascii="Arial" w:hAnsi="Arial" w:cs="Arial"/>
          <w:sz w:val="20"/>
          <w:szCs w:val="20"/>
        </w:rPr>
        <w:t>he proposer’s attention is especially called to the items listed below, which must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Proposals) may be cause for rejection of the proposal.</w:t>
      </w:r>
    </w:p>
    <w:p w14:paraId="5DD860CB" w14:textId="77777777" w:rsidR="00111EC1" w:rsidRPr="006707F4" w:rsidRDefault="00111EC1" w:rsidP="00777697">
      <w:pPr>
        <w:spacing w:after="0"/>
        <w:jc w:val="both"/>
        <w:rPr>
          <w:rFonts w:ascii="Arial" w:hAnsi="Arial" w:cs="Arial"/>
          <w:color w:val="FF0000"/>
          <w:sz w:val="20"/>
          <w:szCs w:val="20"/>
        </w:rPr>
      </w:pPr>
    </w:p>
    <w:p w14:paraId="6D9EC168" w14:textId="64419102" w:rsidR="00B3134F" w:rsidRPr="0045594A" w:rsidRDefault="00B3134F" w:rsidP="0045594A">
      <w:pPr>
        <w:spacing w:after="0"/>
        <w:jc w:val="center"/>
        <w:outlineLvl w:val="0"/>
        <w:rPr>
          <w:rFonts w:ascii="Arial" w:hAnsi="Arial" w:cs="Arial"/>
          <w:b/>
          <w:sz w:val="20"/>
          <w:szCs w:val="20"/>
        </w:rPr>
      </w:pPr>
      <w:r w:rsidRPr="0045594A">
        <w:rPr>
          <w:rFonts w:ascii="Arial" w:hAnsi="Arial" w:cs="Arial"/>
          <w:b/>
          <w:sz w:val="20"/>
          <w:szCs w:val="20"/>
        </w:rPr>
        <w:t>THIS CHECKLIST MUST BE SUBMITTED AS PART OF YOUR PROPOSAL PACKAGE.</w:t>
      </w:r>
    </w:p>
    <w:p w14:paraId="7AF2E4EC" w14:textId="2B69B554" w:rsidR="00FB3078" w:rsidRPr="0045594A" w:rsidRDefault="00FB3078" w:rsidP="00777697">
      <w:pPr>
        <w:spacing w:after="0"/>
        <w:jc w:val="both"/>
        <w:outlineLvl w:val="0"/>
        <w:rPr>
          <w:rFonts w:ascii="Arial" w:hAnsi="Arial" w:cs="Arial"/>
          <w:sz w:val="20"/>
          <w:szCs w:val="20"/>
        </w:rPr>
      </w:pPr>
    </w:p>
    <w:tbl>
      <w:tblPr>
        <w:tblW w:w="9360" w:type="dxa"/>
        <w:tblInd w:w="108" w:type="dxa"/>
        <w:tblLayout w:type="fixed"/>
        <w:tblLook w:val="04A0" w:firstRow="1" w:lastRow="0" w:firstColumn="1" w:lastColumn="0" w:noHBand="0" w:noVBand="1"/>
      </w:tblPr>
      <w:tblGrid>
        <w:gridCol w:w="720"/>
        <w:gridCol w:w="8640"/>
      </w:tblGrid>
      <w:tr w:rsidR="006707F4" w:rsidRPr="0045594A" w14:paraId="35A2FA63" w14:textId="77777777" w:rsidTr="00382582">
        <w:trPr>
          <w:trHeight w:val="269"/>
        </w:trPr>
        <w:tc>
          <w:tcPr>
            <w:tcW w:w="9360" w:type="dxa"/>
            <w:gridSpan w:val="2"/>
            <w:tcBorders>
              <w:top w:val="single" w:sz="4" w:space="0" w:color="auto"/>
              <w:left w:val="single" w:sz="4" w:space="0" w:color="auto"/>
              <w:bottom w:val="single" w:sz="4" w:space="0" w:color="auto"/>
              <w:right w:val="single" w:sz="4" w:space="0" w:color="auto"/>
            </w:tcBorders>
          </w:tcPr>
          <w:p w14:paraId="261E83EA" w14:textId="77777777" w:rsidR="00FB3078" w:rsidRPr="0045594A" w:rsidRDefault="00FB3078" w:rsidP="00777697">
            <w:pPr>
              <w:spacing w:after="0" w:line="240" w:lineRule="auto"/>
              <w:ind w:left="288"/>
              <w:jc w:val="center"/>
              <w:rPr>
                <w:rFonts w:ascii="Arial" w:hAnsi="Arial" w:cs="Arial"/>
                <w:b/>
                <w:sz w:val="20"/>
                <w:szCs w:val="20"/>
              </w:rPr>
            </w:pPr>
            <w:r w:rsidRPr="0045594A">
              <w:rPr>
                <w:rFonts w:ascii="Arial" w:hAnsi="Arial" w:cs="Arial"/>
                <w:b/>
                <w:sz w:val="20"/>
                <w:szCs w:val="20"/>
              </w:rPr>
              <w:t>Please submit the following items through Rocky Mountain E-Procurement Website.</w:t>
            </w:r>
          </w:p>
          <w:p w14:paraId="1368C6E5" w14:textId="7BB76A77" w:rsidR="00FB3078" w:rsidRPr="0045594A" w:rsidRDefault="00FB3078" w:rsidP="00777697">
            <w:pPr>
              <w:spacing w:after="0" w:line="240" w:lineRule="auto"/>
              <w:jc w:val="center"/>
              <w:rPr>
                <w:rFonts w:ascii="Arial" w:hAnsi="Arial" w:cs="Arial"/>
                <w:sz w:val="20"/>
                <w:szCs w:val="20"/>
              </w:rPr>
            </w:pPr>
            <w:r w:rsidRPr="0045594A">
              <w:rPr>
                <w:rFonts w:ascii="Arial" w:hAnsi="Arial" w:cs="Arial"/>
                <w:b/>
                <w:sz w:val="20"/>
                <w:szCs w:val="20"/>
              </w:rPr>
              <w:t>See Proposal Submission section for details</w:t>
            </w:r>
          </w:p>
        </w:tc>
      </w:tr>
      <w:tr w:rsidR="006707F4" w:rsidRPr="006707F4" w14:paraId="14E156E7"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4CF2E1B8" w14:textId="77777777" w:rsidR="00B3134F" w:rsidRPr="000A7164" w:rsidRDefault="00B3134F" w:rsidP="00777697">
            <w:pPr>
              <w:spacing w:after="0" w:line="240" w:lineRule="auto"/>
              <w:jc w:val="both"/>
              <w:rPr>
                <w:rFonts w:ascii="Arial" w:hAnsi="Arial" w:cs="Arial"/>
                <w:sz w:val="20"/>
                <w:szCs w:val="20"/>
              </w:rPr>
            </w:pPr>
            <w:bookmarkStart w:id="0" w:name="_Hlk71552241"/>
          </w:p>
        </w:tc>
        <w:tc>
          <w:tcPr>
            <w:tcW w:w="8640" w:type="dxa"/>
            <w:tcBorders>
              <w:top w:val="single" w:sz="4" w:space="0" w:color="auto"/>
              <w:left w:val="single" w:sz="4" w:space="0" w:color="auto"/>
              <w:bottom w:val="single" w:sz="4" w:space="0" w:color="auto"/>
              <w:right w:val="single" w:sz="4" w:space="0" w:color="auto"/>
            </w:tcBorders>
            <w:vAlign w:val="center"/>
            <w:hideMark/>
          </w:tcPr>
          <w:p w14:paraId="1CCA385F" w14:textId="77777777" w:rsidR="00B3134F" w:rsidRPr="000A7164" w:rsidRDefault="00B3134F" w:rsidP="00777697">
            <w:pPr>
              <w:spacing w:after="0" w:line="240" w:lineRule="auto"/>
              <w:jc w:val="both"/>
              <w:rPr>
                <w:rFonts w:ascii="Arial" w:hAnsi="Arial" w:cs="Arial"/>
                <w:sz w:val="20"/>
                <w:szCs w:val="20"/>
              </w:rPr>
            </w:pPr>
            <w:r w:rsidRPr="000A7164">
              <w:rPr>
                <w:rFonts w:ascii="Arial" w:hAnsi="Arial" w:cs="Arial"/>
                <w:sz w:val="20"/>
                <w:szCs w:val="20"/>
              </w:rPr>
              <w:t>Response Checklist</w:t>
            </w:r>
          </w:p>
        </w:tc>
      </w:tr>
      <w:tr w:rsidR="006707F4" w:rsidRPr="006707F4" w14:paraId="00AAA3E5" w14:textId="77777777" w:rsidTr="00675E6D">
        <w:trPr>
          <w:trHeight w:val="269"/>
        </w:trPr>
        <w:tc>
          <w:tcPr>
            <w:tcW w:w="720" w:type="dxa"/>
            <w:tcBorders>
              <w:top w:val="single" w:sz="4" w:space="0" w:color="auto"/>
              <w:left w:val="single" w:sz="4" w:space="0" w:color="auto"/>
              <w:bottom w:val="single" w:sz="4" w:space="0" w:color="auto"/>
              <w:right w:val="single" w:sz="4" w:space="0" w:color="auto"/>
            </w:tcBorders>
          </w:tcPr>
          <w:p w14:paraId="23CF8CD9" w14:textId="77777777" w:rsidR="00B3134F" w:rsidRPr="000A7164" w:rsidRDefault="00B3134F" w:rsidP="00777697">
            <w:pPr>
              <w:spacing w:after="0" w:line="240" w:lineRule="auto"/>
              <w:jc w:val="both"/>
              <w:rPr>
                <w:rFonts w:ascii="Arial"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6C5B2BC2" w14:textId="6334D66A" w:rsidR="00B3134F" w:rsidRPr="000A7164" w:rsidRDefault="00B3134F" w:rsidP="00777697">
            <w:pPr>
              <w:spacing w:after="0" w:line="240" w:lineRule="auto"/>
              <w:jc w:val="both"/>
              <w:rPr>
                <w:rFonts w:ascii="Arial" w:hAnsi="Arial" w:cs="Arial"/>
                <w:sz w:val="20"/>
                <w:szCs w:val="20"/>
              </w:rPr>
            </w:pPr>
            <w:r w:rsidRPr="000A7164">
              <w:rPr>
                <w:rFonts w:ascii="Arial" w:hAnsi="Arial" w:cs="Arial"/>
                <w:sz w:val="20"/>
                <w:szCs w:val="20"/>
              </w:rPr>
              <w:t>Addendum(s) Acknowledgement,</w:t>
            </w:r>
            <w:r w:rsidR="001B7CD0" w:rsidRPr="000A7164">
              <w:rPr>
                <w:rFonts w:ascii="Arial" w:hAnsi="Arial" w:cs="Arial"/>
                <w:sz w:val="20"/>
                <w:szCs w:val="20"/>
              </w:rPr>
              <w:t xml:space="preserve"> </w:t>
            </w:r>
            <w:r w:rsidRPr="000A7164">
              <w:rPr>
                <w:rFonts w:ascii="Arial" w:hAnsi="Arial" w:cs="Arial"/>
                <w:sz w:val="20"/>
                <w:szCs w:val="20"/>
              </w:rPr>
              <w:t>if any</w:t>
            </w:r>
          </w:p>
        </w:tc>
      </w:tr>
      <w:tr w:rsidR="006707F4" w:rsidRPr="006707F4" w14:paraId="5E297415"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D5E49C1" w14:textId="77777777" w:rsidR="00B3134F" w:rsidRPr="000A7164" w:rsidRDefault="00B3134F" w:rsidP="00777697">
            <w:pPr>
              <w:spacing w:after="0" w:line="240" w:lineRule="auto"/>
              <w:jc w:val="both"/>
              <w:rPr>
                <w:rFonts w:ascii="Arial"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540487C" w14:textId="2D178132" w:rsidR="00B3134F" w:rsidRPr="000A7164" w:rsidRDefault="00781F18" w:rsidP="00777697">
            <w:pPr>
              <w:spacing w:after="0" w:line="240" w:lineRule="auto"/>
              <w:jc w:val="both"/>
              <w:rPr>
                <w:rFonts w:ascii="Arial" w:hAnsi="Arial" w:cs="Arial"/>
                <w:sz w:val="20"/>
                <w:szCs w:val="20"/>
              </w:rPr>
            </w:pPr>
            <w:r>
              <w:rPr>
                <w:rFonts w:ascii="Arial" w:hAnsi="Arial" w:cs="Arial"/>
                <w:sz w:val="20"/>
                <w:szCs w:val="20"/>
              </w:rPr>
              <w:t>Completed Response Template</w:t>
            </w:r>
            <w:r w:rsidR="000A7164" w:rsidRPr="000A7164">
              <w:rPr>
                <w:rFonts w:ascii="Arial" w:hAnsi="Arial" w:cs="Arial"/>
                <w:sz w:val="20"/>
                <w:szCs w:val="20"/>
              </w:rPr>
              <w:t xml:space="preserve"> </w:t>
            </w:r>
          </w:p>
        </w:tc>
      </w:tr>
      <w:tr w:rsidR="00280FFD" w:rsidRPr="006707F4" w14:paraId="281F0075"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3D5FA477" w14:textId="77777777" w:rsidR="00280FFD" w:rsidRPr="000A7164" w:rsidRDefault="00280FFD" w:rsidP="00777697">
            <w:pPr>
              <w:spacing w:after="0" w:line="240" w:lineRule="auto"/>
              <w:jc w:val="both"/>
              <w:rPr>
                <w:rFonts w:ascii="Arial"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tcPr>
          <w:p w14:paraId="19352D7E" w14:textId="5A4F35AF" w:rsidR="00280FFD" w:rsidRPr="000A7164" w:rsidDel="00D21DD7" w:rsidRDefault="00280FFD" w:rsidP="00777697">
            <w:pPr>
              <w:spacing w:after="0" w:line="240" w:lineRule="auto"/>
              <w:jc w:val="both"/>
              <w:rPr>
                <w:rFonts w:ascii="Arial" w:hAnsi="Arial" w:cs="Arial"/>
                <w:sz w:val="20"/>
                <w:szCs w:val="20"/>
              </w:rPr>
            </w:pPr>
            <w:r>
              <w:rPr>
                <w:rFonts w:ascii="Arial" w:hAnsi="Arial" w:cs="Arial"/>
                <w:sz w:val="20"/>
                <w:szCs w:val="20"/>
              </w:rPr>
              <w:t xml:space="preserve">Qualification Statement </w:t>
            </w:r>
          </w:p>
        </w:tc>
      </w:tr>
      <w:tr w:rsidR="006707F4" w:rsidRPr="006707F4" w14:paraId="47449B7D" w14:textId="77777777" w:rsidTr="00675E6D">
        <w:trPr>
          <w:trHeight w:val="305"/>
        </w:trPr>
        <w:tc>
          <w:tcPr>
            <w:tcW w:w="720" w:type="dxa"/>
            <w:tcBorders>
              <w:top w:val="single" w:sz="4" w:space="0" w:color="auto"/>
              <w:left w:val="single" w:sz="4" w:space="0" w:color="auto"/>
              <w:bottom w:val="single" w:sz="4" w:space="0" w:color="auto"/>
              <w:right w:val="single" w:sz="4" w:space="0" w:color="auto"/>
            </w:tcBorders>
          </w:tcPr>
          <w:p w14:paraId="257D34EB" w14:textId="77777777" w:rsidR="00B3134F" w:rsidRPr="000A7164" w:rsidRDefault="00B3134F" w:rsidP="00777697">
            <w:pPr>
              <w:spacing w:after="0" w:line="240" w:lineRule="auto"/>
              <w:jc w:val="both"/>
              <w:rPr>
                <w:rFonts w:ascii="Arial"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4F63EB3E" w14:textId="77777777" w:rsidR="00B3134F" w:rsidRPr="000A7164" w:rsidRDefault="00B3134F" w:rsidP="00777697">
            <w:pPr>
              <w:spacing w:after="0" w:line="240" w:lineRule="auto"/>
              <w:jc w:val="both"/>
              <w:rPr>
                <w:rFonts w:ascii="Arial" w:hAnsi="Arial" w:cs="Arial"/>
                <w:sz w:val="20"/>
                <w:szCs w:val="20"/>
              </w:rPr>
            </w:pPr>
            <w:r w:rsidRPr="000A7164">
              <w:rPr>
                <w:rFonts w:ascii="Arial" w:hAnsi="Arial" w:cs="Arial"/>
                <w:sz w:val="20"/>
                <w:szCs w:val="20"/>
              </w:rPr>
              <w:t>Insurance Certificates</w:t>
            </w:r>
          </w:p>
        </w:tc>
      </w:tr>
      <w:tr w:rsidR="00B3134F" w:rsidRPr="006707F4" w14:paraId="77AA1E0F" w14:textId="77777777" w:rsidTr="00675E6D">
        <w:trPr>
          <w:trHeight w:val="359"/>
        </w:trPr>
        <w:tc>
          <w:tcPr>
            <w:tcW w:w="720" w:type="dxa"/>
            <w:tcBorders>
              <w:top w:val="single" w:sz="4" w:space="0" w:color="auto"/>
              <w:left w:val="single" w:sz="4" w:space="0" w:color="auto"/>
              <w:bottom w:val="single" w:sz="4" w:space="0" w:color="auto"/>
              <w:right w:val="single" w:sz="4" w:space="0" w:color="auto"/>
            </w:tcBorders>
          </w:tcPr>
          <w:p w14:paraId="088CDD72" w14:textId="77777777" w:rsidR="00B3134F" w:rsidRPr="000A7164" w:rsidRDefault="00B3134F" w:rsidP="00777697">
            <w:pPr>
              <w:spacing w:after="0" w:line="240" w:lineRule="auto"/>
              <w:jc w:val="both"/>
              <w:rPr>
                <w:rFonts w:ascii="Arial" w:hAnsi="Arial" w:cs="Arial"/>
                <w:sz w:val="20"/>
                <w:szCs w:val="20"/>
              </w:rPr>
            </w:pPr>
          </w:p>
        </w:tc>
        <w:tc>
          <w:tcPr>
            <w:tcW w:w="8640" w:type="dxa"/>
            <w:tcBorders>
              <w:top w:val="single" w:sz="4" w:space="0" w:color="auto"/>
              <w:left w:val="single" w:sz="4" w:space="0" w:color="auto"/>
              <w:bottom w:val="single" w:sz="4" w:space="0" w:color="auto"/>
              <w:right w:val="single" w:sz="4" w:space="0" w:color="auto"/>
            </w:tcBorders>
            <w:vAlign w:val="center"/>
            <w:hideMark/>
          </w:tcPr>
          <w:p w14:paraId="1F1805FB" w14:textId="77777777" w:rsidR="00B3134F" w:rsidRPr="000A7164" w:rsidRDefault="00B3134F" w:rsidP="00777697">
            <w:pPr>
              <w:spacing w:after="0" w:line="240" w:lineRule="auto"/>
              <w:jc w:val="both"/>
              <w:rPr>
                <w:rFonts w:ascii="Arial" w:hAnsi="Arial" w:cs="Arial"/>
                <w:sz w:val="20"/>
                <w:szCs w:val="20"/>
              </w:rPr>
            </w:pPr>
            <w:r w:rsidRPr="000A7164">
              <w:rPr>
                <w:rFonts w:ascii="Arial" w:hAnsi="Arial" w:cs="Arial"/>
                <w:sz w:val="20"/>
                <w:szCs w:val="20"/>
              </w:rPr>
              <w:t>Fee Proposal (separate file)</w:t>
            </w:r>
          </w:p>
        </w:tc>
      </w:tr>
      <w:bookmarkEnd w:id="0"/>
    </w:tbl>
    <w:p w14:paraId="0BCDE9AB" w14:textId="115E2093" w:rsidR="00111EC1" w:rsidRDefault="00111EC1" w:rsidP="00777697">
      <w:pPr>
        <w:spacing w:after="0"/>
        <w:ind w:left="90"/>
        <w:jc w:val="both"/>
        <w:rPr>
          <w:rFonts w:ascii="Arial" w:hAnsi="Arial" w:cs="Arial"/>
          <w:color w:val="FF0000"/>
          <w:sz w:val="18"/>
          <w:szCs w:val="18"/>
        </w:rPr>
      </w:pPr>
    </w:p>
    <w:p w14:paraId="63145EB3" w14:textId="77777777" w:rsidR="0045594A" w:rsidRPr="006707F4" w:rsidRDefault="0045594A" w:rsidP="00777697">
      <w:pPr>
        <w:spacing w:after="0"/>
        <w:ind w:left="90"/>
        <w:jc w:val="both"/>
        <w:rPr>
          <w:rFonts w:ascii="Arial" w:hAnsi="Arial" w:cs="Arial"/>
          <w:color w:val="FF0000"/>
          <w:sz w:val="18"/>
          <w:szCs w:val="18"/>
        </w:rPr>
      </w:pPr>
    </w:p>
    <w:p w14:paraId="2225E4F7" w14:textId="6D30FFB0" w:rsidR="00B3134F" w:rsidRPr="0045594A" w:rsidRDefault="00B3134F" w:rsidP="00777697">
      <w:pPr>
        <w:spacing w:after="0"/>
        <w:ind w:left="90"/>
        <w:jc w:val="both"/>
        <w:rPr>
          <w:rFonts w:ascii="Arial" w:hAnsi="Arial" w:cs="Arial"/>
          <w:b/>
          <w:sz w:val="18"/>
          <w:szCs w:val="18"/>
        </w:rPr>
      </w:pPr>
      <w:r w:rsidRPr="0045594A">
        <w:rPr>
          <w:rFonts w:ascii="Arial" w:hAnsi="Arial" w:cs="Arial"/>
          <w:sz w:val="18"/>
          <w:szCs w:val="18"/>
        </w:rPr>
        <w:t xml:space="preserve">PLEASE READ THE </w:t>
      </w:r>
      <w:r w:rsidRPr="0045594A">
        <w:rPr>
          <w:rFonts w:ascii="Arial" w:hAnsi="Arial" w:cs="Arial"/>
          <w:b/>
          <w:sz w:val="18"/>
          <w:szCs w:val="18"/>
        </w:rPr>
        <w:t>“INSTRUCTIONS FOR SUBMITTING PROPOSALS”</w:t>
      </w:r>
      <w:r w:rsidRPr="0045594A">
        <w:rPr>
          <w:rFonts w:ascii="Arial" w:hAnsi="Arial" w:cs="Arial"/>
          <w:sz w:val="18"/>
          <w:szCs w:val="18"/>
        </w:rPr>
        <w:t xml:space="preserve"> INCLUDED IN THIS PACKAGE</w:t>
      </w:r>
      <w:r w:rsidRPr="0045594A">
        <w:rPr>
          <w:rFonts w:ascii="Arial" w:hAnsi="Arial" w:cs="Arial"/>
          <w:b/>
          <w:sz w:val="18"/>
          <w:szCs w:val="18"/>
        </w:rPr>
        <w:t>.</w:t>
      </w:r>
    </w:p>
    <w:tbl>
      <w:tblPr>
        <w:tblW w:w="933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827"/>
        <w:gridCol w:w="3510"/>
      </w:tblGrid>
      <w:tr w:rsidR="006707F4" w:rsidRPr="006707F4" w14:paraId="38F44913" w14:textId="77777777" w:rsidTr="008E1596">
        <w:trPr>
          <w:trHeight w:val="242"/>
        </w:trPr>
        <w:tc>
          <w:tcPr>
            <w:tcW w:w="5827" w:type="dxa"/>
            <w:tcBorders>
              <w:top w:val="single" w:sz="4" w:space="0" w:color="auto"/>
              <w:left w:val="single" w:sz="4" w:space="0" w:color="auto"/>
              <w:bottom w:val="nil"/>
              <w:right w:val="single" w:sz="4" w:space="0" w:color="auto"/>
            </w:tcBorders>
            <w:hideMark/>
          </w:tcPr>
          <w:p w14:paraId="45C93ABD" w14:textId="77777777" w:rsidR="00B3134F" w:rsidRPr="0045594A" w:rsidRDefault="00B3134F" w:rsidP="00777697">
            <w:pPr>
              <w:spacing w:after="0" w:line="240" w:lineRule="auto"/>
              <w:jc w:val="both"/>
              <w:rPr>
                <w:rFonts w:ascii="Arial" w:hAnsi="Arial" w:cs="Arial"/>
                <w:sz w:val="20"/>
                <w:szCs w:val="20"/>
              </w:rPr>
            </w:pPr>
            <w:r w:rsidRPr="0045594A">
              <w:rPr>
                <w:rFonts w:ascii="Arial" w:hAnsi="Arial" w:cs="Arial"/>
                <w:b/>
                <w:sz w:val="20"/>
                <w:szCs w:val="20"/>
              </w:rPr>
              <w:t>COMPANY NAME:</w:t>
            </w:r>
          </w:p>
        </w:tc>
        <w:tc>
          <w:tcPr>
            <w:tcW w:w="3510" w:type="dxa"/>
            <w:tcBorders>
              <w:top w:val="single" w:sz="4" w:space="0" w:color="auto"/>
              <w:left w:val="single" w:sz="4" w:space="0" w:color="auto"/>
              <w:bottom w:val="nil"/>
              <w:right w:val="single" w:sz="4" w:space="0" w:color="auto"/>
            </w:tcBorders>
            <w:hideMark/>
          </w:tcPr>
          <w:p w14:paraId="53DF4F5B" w14:textId="77777777" w:rsidR="00B3134F" w:rsidRPr="0045594A" w:rsidRDefault="00B3134F" w:rsidP="00777697">
            <w:pPr>
              <w:spacing w:after="0" w:line="240" w:lineRule="auto"/>
              <w:jc w:val="both"/>
              <w:rPr>
                <w:rFonts w:ascii="Arial" w:hAnsi="Arial" w:cs="Arial"/>
                <w:sz w:val="20"/>
                <w:szCs w:val="20"/>
              </w:rPr>
            </w:pPr>
            <w:r w:rsidRPr="0045594A">
              <w:rPr>
                <w:rFonts w:ascii="Arial" w:hAnsi="Arial" w:cs="Arial"/>
                <w:b/>
                <w:sz w:val="20"/>
                <w:szCs w:val="20"/>
              </w:rPr>
              <w:t>PHONE NUMBER:</w:t>
            </w:r>
          </w:p>
        </w:tc>
      </w:tr>
      <w:tr w:rsidR="006707F4" w:rsidRPr="006707F4" w14:paraId="4F191F39" w14:textId="77777777" w:rsidTr="008E1596">
        <w:trPr>
          <w:trHeight w:val="558"/>
        </w:trPr>
        <w:tc>
          <w:tcPr>
            <w:tcW w:w="5827" w:type="dxa"/>
            <w:tcBorders>
              <w:top w:val="nil"/>
              <w:left w:val="single" w:sz="4" w:space="0" w:color="auto"/>
              <w:bottom w:val="single" w:sz="4" w:space="0" w:color="auto"/>
              <w:right w:val="single" w:sz="4" w:space="0" w:color="auto"/>
            </w:tcBorders>
          </w:tcPr>
          <w:p w14:paraId="0EA430C7" w14:textId="77777777" w:rsidR="00B3134F" w:rsidRPr="0045594A"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BEFF1B9" w14:textId="77777777" w:rsidR="00B3134F" w:rsidRPr="0045594A" w:rsidRDefault="00B3134F" w:rsidP="00777697">
            <w:pPr>
              <w:spacing w:after="0" w:line="240" w:lineRule="auto"/>
              <w:jc w:val="both"/>
              <w:rPr>
                <w:rFonts w:ascii="Arial" w:hAnsi="Arial" w:cs="Arial"/>
                <w:sz w:val="20"/>
                <w:szCs w:val="20"/>
              </w:rPr>
            </w:pPr>
          </w:p>
        </w:tc>
      </w:tr>
      <w:tr w:rsidR="006707F4" w:rsidRPr="006707F4" w14:paraId="5850C99A" w14:textId="77777777" w:rsidTr="008E1596">
        <w:trPr>
          <w:trHeight w:val="143"/>
        </w:trPr>
        <w:tc>
          <w:tcPr>
            <w:tcW w:w="5827" w:type="dxa"/>
            <w:tcBorders>
              <w:top w:val="single" w:sz="4" w:space="0" w:color="auto"/>
              <w:left w:val="single" w:sz="4" w:space="0" w:color="auto"/>
              <w:bottom w:val="nil"/>
              <w:right w:val="single" w:sz="4" w:space="0" w:color="auto"/>
            </w:tcBorders>
            <w:hideMark/>
          </w:tcPr>
          <w:p w14:paraId="11CF9F75" w14:textId="77777777" w:rsidR="00B3134F" w:rsidRPr="0045594A" w:rsidRDefault="00B3134F" w:rsidP="00777697">
            <w:pPr>
              <w:spacing w:after="0" w:line="240" w:lineRule="auto"/>
              <w:jc w:val="both"/>
              <w:rPr>
                <w:rFonts w:ascii="Arial" w:hAnsi="Arial" w:cs="Arial"/>
                <w:b/>
                <w:sz w:val="20"/>
                <w:szCs w:val="20"/>
              </w:rPr>
            </w:pPr>
            <w:r w:rsidRPr="0045594A">
              <w:rPr>
                <w:rFonts w:ascii="Arial" w:hAnsi="Arial" w:cs="Arial"/>
                <w:b/>
                <w:sz w:val="20"/>
                <w:szCs w:val="20"/>
              </w:rPr>
              <w:t>STREET ADDRESS:</w:t>
            </w:r>
          </w:p>
        </w:tc>
        <w:tc>
          <w:tcPr>
            <w:tcW w:w="3510" w:type="dxa"/>
            <w:tcBorders>
              <w:top w:val="single" w:sz="4" w:space="0" w:color="auto"/>
              <w:left w:val="single" w:sz="4" w:space="0" w:color="auto"/>
              <w:bottom w:val="nil"/>
              <w:right w:val="single" w:sz="4" w:space="0" w:color="auto"/>
            </w:tcBorders>
            <w:hideMark/>
          </w:tcPr>
          <w:p w14:paraId="6525057F" w14:textId="77777777" w:rsidR="00B3134F" w:rsidRPr="0045594A" w:rsidRDefault="00B3134F" w:rsidP="00777697">
            <w:pPr>
              <w:spacing w:after="0" w:line="240" w:lineRule="auto"/>
              <w:jc w:val="both"/>
              <w:rPr>
                <w:rFonts w:ascii="Arial" w:hAnsi="Arial" w:cs="Arial"/>
                <w:b/>
                <w:sz w:val="20"/>
                <w:szCs w:val="20"/>
              </w:rPr>
            </w:pPr>
            <w:r w:rsidRPr="0045594A">
              <w:rPr>
                <w:rFonts w:ascii="Arial" w:hAnsi="Arial" w:cs="Arial"/>
                <w:b/>
                <w:sz w:val="20"/>
                <w:szCs w:val="20"/>
              </w:rPr>
              <w:t>FAX:</w:t>
            </w:r>
          </w:p>
        </w:tc>
      </w:tr>
      <w:tr w:rsidR="006707F4" w:rsidRPr="006707F4" w14:paraId="3BA8A7B8" w14:textId="77777777" w:rsidTr="008E1596">
        <w:trPr>
          <w:trHeight w:val="468"/>
        </w:trPr>
        <w:tc>
          <w:tcPr>
            <w:tcW w:w="5827" w:type="dxa"/>
            <w:tcBorders>
              <w:top w:val="nil"/>
              <w:left w:val="single" w:sz="4" w:space="0" w:color="auto"/>
              <w:bottom w:val="single" w:sz="4" w:space="0" w:color="auto"/>
              <w:right w:val="single" w:sz="4" w:space="0" w:color="auto"/>
            </w:tcBorders>
          </w:tcPr>
          <w:p w14:paraId="2E530B70" w14:textId="77777777" w:rsidR="00B3134F" w:rsidRPr="0045594A"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tcPr>
          <w:p w14:paraId="42EA9025" w14:textId="77777777" w:rsidR="00B3134F" w:rsidRPr="0045594A" w:rsidRDefault="00B3134F" w:rsidP="00777697">
            <w:pPr>
              <w:spacing w:after="0" w:line="240" w:lineRule="auto"/>
              <w:jc w:val="both"/>
              <w:rPr>
                <w:rFonts w:ascii="Arial" w:hAnsi="Arial" w:cs="Arial"/>
                <w:sz w:val="20"/>
                <w:szCs w:val="20"/>
              </w:rPr>
            </w:pPr>
          </w:p>
        </w:tc>
      </w:tr>
      <w:tr w:rsidR="006707F4" w:rsidRPr="006707F4" w14:paraId="437C514E" w14:textId="77777777" w:rsidTr="008E1596">
        <w:trPr>
          <w:trHeight w:val="215"/>
        </w:trPr>
        <w:tc>
          <w:tcPr>
            <w:tcW w:w="5827" w:type="dxa"/>
            <w:tcBorders>
              <w:top w:val="single" w:sz="4" w:space="0" w:color="auto"/>
              <w:left w:val="single" w:sz="4" w:space="0" w:color="auto"/>
              <w:bottom w:val="nil"/>
              <w:right w:val="single" w:sz="4" w:space="0" w:color="auto"/>
            </w:tcBorders>
            <w:hideMark/>
          </w:tcPr>
          <w:p w14:paraId="5037143C" w14:textId="77777777" w:rsidR="00B3134F" w:rsidRPr="0045594A" w:rsidRDefault="00B3134F" w:rsidP="00777697">
            <w:pPr>
              <w:spacing w:after="0" w:line="240" w:lineRule="auto"/>
              <w:jc w:val="both"/>
              <w:rPr>
                <w:rFonts w:ascii="Arial" w:hAnsi="Arial" w:cs="Arial"/>
                <w:b/>
                <w:sz w:val="20"/>
                <w:szCs w:val="20"/>
              </w:rPr>
            </w:pPr>
            <w:r w:rsidRPr="0045594A">
              <w:rPr>
                <w:rFonts w:ascii="Arial" w:hAnsi="Arial" w:cs="Arial"/>
                <w:b/>
                <w:sz w:val="20"/>
                <w:szCs w:val="20"/>
              </w:rPr>
              <w:t>CITY, STATE, ZIP:</w:t>
            </w:r>
          </w:p>
        </w:tc>
        <w:tc>
          <w:tcPr>
            <w:tcW w:w="3510" w:type="dxa"/>
            <w:tcBorders>
              <w:top w:val="single" w:sz="4" w:space="0" w:color="auto"/>
              <w:left w:val="single" w:sz="4" w:space="0" w:color="auto"/>
              <w:bottom w:val="nil"/>
              <w:right w:val="single" w:sz="4" w:space="0" w:color="auto"/>
            </w:tcBorders>
            <w:hideMark/>
          </w:tcPr>
          <w:p w14:paraId="6C102C31" w14:textId="77777777" w:rsidR="00B3134F" w:rsidRPr="0045594A" w:rsidRDefault="00B3134F" w:rsidP="00777697">
            <w:pPr>
              <w:spacing w:after="0" w:line="240" w:lineRule="auto"/>
              <w:jc w:val="both"/>
              <w:rPr>
                <w:rFonts w:ascii="Arial" w:hAnsi="Arial" w:cs="Arial"/>
                <w:b/>
                <w:sz w:val="20"/>
                <w:szCs w:val="20"/>
              </w:rPr>
            </w:pPr>
            <w:r w:rsidRPr="0045594A">
              <w:rPr>
                <w:rFonts w:ascii="Arial" w:hAnsi="Arial" w:cs="Arial"/>
                <w:b/>
                <w:sz w:val="20"/>
                <w:szCs w:val="20"/>
              </w:rPr>
              <w:t>EMAIL:</w:t>
            </w:r>
          </w:p>
        </w:tc>
      </w:tr>
      <w:tr w:rsidR="006707F4" w:rsidRPr="006707F4" w14:paraId="0999CA37" w14:textId="77777777" w:rsidTr="008E1596">
        <w:trPr>
          <w:trHeight w:val="477"/>
        </w:trPr>
        <w:tc>
          <w:tcPr>
            <w:tcW w:w="5827" w:type="dxa"/>
            <w:tcBorders>
              <w:top w:val="nil"/>
              <w:left w:val="single" w:sz="4" w:space="0" w:color="auto"/>
              <w:bottom w:val="single" w:sz="4" w:space="0" w:color="auto"/>
              <w:right w:val="single" w:sz="4" w:space="0" w:color="auto"/>
            </w:tcBorders>
            <w:shd w:val="clear" w:color="auto" w:fill="auto"/>
          </w:tcPr>
          <w:p w14:paraId="134800C5" w14:textId="77777777" w:rsidR="00B3134F" w:rsidRPr="0045594A"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4" w:space="0" w:color="auto"/>
              <w:right w:val="single" w:sz="4" w:space="0" w:color="auto"/>
            </w:tcBorders>
            <w:shd w:val="clear" w:color="auto" w:fill="auto"/>
          </w:tcPr>
          <w:p w14:paraId="4C523A77" w14:textId="77777777" w:rsidR="00B3134F" w:rsidRPr="0045594A" w:rsidRDefault="00B3134F" w:rsidP="00777697">
            <w:pPr>
              <w:spacing w:after="0" w:line="240" w:lineRule="auto"/>
              <w:jc w:val="both"/>
              <w:rPr>
                <w:rFonts w:ascii="Arial" w:hAnsi="Arial" w:cs="Arial"/>
                <w:sz w:val="20"/>
                <w:szCs w:val="20"/>
              </w:rPr>
            </w:pPr>
          </w:p>
        </w:tc>
      </w:tr>
      <w:tr w:rsidR="006707F4" w:rsidRPr="006707F4" w14:paraId="313849C4" w14:textId="77777777" w:rsidTr="008E1596">
        <w:trPr>
          <w:trHeight w:val="305"/>
        </w:trPr>
        <w:tc>
          <w:tcPr>
            <w:tcW w:w="5827" w:type="dxa"/>
            <w:tcBorders>
              <w:top w:val="single" w:sz="4" w:space="0" w:color="auto"/>
              <w:left w:val="single" w:sz="4" w:space="0" w:color="auto"/>
              <w:bottom w:val="nil"/>
              <w:right w:val="single" w:sz="4" w:space="0" w:color="auto"/>
            </w:tcBorders>
            <w:hideMark/>
          </w:tcPr>
          <w:p w14:paraId="6BEF516E" w14:textId="77777777" w:rsidR="00B3134F" w:rsidRPr="0045594A" w:rsidRDefault="00B3134F" w:rsidP="00777697">
            <w:pPr>
              <w:spacing w:after="0" w:line="240" w:lineRule="auto"/>
              <w:jc w:val="both"/>
              <w:rPr>
                <w:rFonts w:ascii="Arial" w:hAnsi="Arial" w:cs="Arial"/>
                <w:sz w:val="20"/>
                <w:szCs w:val="20"/>
              </w:rPr>
            </w:pPr>
            <w:r w:rsidRPr="0045594A">
              <w:rPr>
                <w:rFonts w:ascii="Arial" w:hAnsi="Arial" w:cs="Arial"/>
                <w:b/>
                <w:sz w:val="20"/>
                <w:szCs w:val="20"/>
              </w:rPr>
              <w:t>AUTHORIZED REPRESENTATIVE NAME (PRINT</w:t>
            </w:r>
            <w:r w:rsidRPr="0045594A">
              <w:rPr>
                <w:rFonts w:ascii="Arial" w:hAnsi="Arial" w:cs="Arial"/>
                <w:sz w:val="20"/>
                <w:szCs w:val="20"/>
              </w:rPr>
              <w:t>):</w:t>
            </w:r>
          </w:p>
        </w:tc>
        <w:tc>
          <w:tcPr>
            <w:tcW w:w="3510" w:type="dxa"/>
            <w:tcBorders>
              <w:top w:val="single" w:sz="4" w:space="0" w:color="auto"/>
              <w:left w:val="single" w:sz="4" w:space="0" w:color="auto"/>
              <w:bottom w:val="nil"/>
              <w:right w:val="single" w:sz="4" w:space="0" w:color="auto"/>
            </w:tcBorders>
            <w:hideMark/>
          </w:tcPr>
          <w:p w14:paraId="5713E4AB" w14:textId="77777777" w:rsidR="00B3134F" w:rsidRPr="0045594A" w:rsidRDefault="00B3134F" w:rsidP="00777697">
            <w:pPr>
              <w:spacing w:after="0" w:line="240" w:lineRule="auto"/>
              <w:jc w:val="both"/>
              <w:rPr>
                <w:rFonts w:ascii="Arial" w:hAnsi="Arial" w:cs="Arial"/>
                <w:sz w:val="20"/>
                <w:szCs w:val="20"/>
              </w:rPr>
            </w:pPr>
            <w:r w:rsidRPr="0045594A">
              <w:rPr>
                <w:rFonts w:ascii="Arial" w:hAnsi="Arial" w:cs="Arial"/>
                <w:b/>
                <w:sz w:val="20"/>
                <w:szCs w:val="20"/>
              </w:rPr>
              <w:t>TITLE:</w:t>
            </w:r>
          </w:p>
        </w:tc>
      </w:tr>
      <w:tr w:rsidR="006707F4" w:rsidRPr="006707F4" w14:paraId="5A3F660C" w14:textId="77777777" w:rsidTr="008E1596">
        <w:trPr>
          <w:trHeight w:val="405"/>
        </w:trPr>
        <w:tc>
          <w:tcPr>
            <w:tcW w:w="5827" w:type="dxa"/>
            <w:tcBorders>
              <w:top w:val="nil"/>
              <w:left w:val="single" w:sz="4" w:space="0" w:color="auto"/>
              <w:bottom w:val="single" w:sz="6" w:space="0" w:color="000000"/>
              <w:right w:val="single" w:sz="4" w:space="0" w:color="auto"/>
            </w:tcBorders>
          </w:tcPr>
          <w:p w14:paraId="5772AF48" w14:textId="77777777" w:rsidR="00B3134F" w:rsidRPr="0045594A" w:rsidRDefault="00B3134F" w:rsidP="00777697">
            <w:pPr>
              <w:spacing w:after="0" w:line="240" w:lineRule="auto"/>
              <w:jc w:val="both"/>
              <w:rPr>
                <w:rFonts w:ascii="Arial" w:hAnsi="Arial" w:cs="Arial"/>
                <w:sz w:val="20"/>
                <w:szCs w:val="20"/>
              </w:rPr>
            </w:pPr>
          </w:p>
        </w:tc>
        <w:tc>
          <w:tcPr>
            <w:tcW w:w="3510" w:type="dxa"/>
            <w:tcBorders>
              <w:top w:val="nil"/>
              <w:left w:val="single" w:sz="4" w:space="0" w:color="auto"/>
              <w:bottom w:val="single" w:sz="6" w:space="0" w:color="000000"/>
              <w:right w:val="single" w:sz="4" w:space="0" w:color="auto"/>
            </w:tcBorders>
          </w:tcPr>
          <w:p w14:paraId="65BB3725" w14:textId="77777777" w:rsidR="00B3134F" w:rsidRPr="0045594A" w:rsidRDefault="00B3134F" w:rsidP="00777697">
            <w:pPr>
              <w:spacing w:after="0" w:line="240" w:lineRule="auto"/>
              <w:jc w:val="both"/>
              <w:rPr>
                <w:rFonts w:ascii="Arial" w:hAnsi="Arial" w:cs="Arial"/>
                <w:sz w:val="20"/>
                <w:szCs w:val="20"/>
              </w:rPr>
            </w:pPr>
          </w:p>
        </w:tc>
      </w:tr>
      <w:tr w:rsidR="00B3134F" w:rsidRPr="006707F4" w14:paraId="746F1774" w14:textId="77777777" w:rsidTr="008E1596">
        <w:trPr>
          <w:trHeight w:val="400"/>
        </w:trPr>
        <w:tc>
          <w:tcPr>
            <w:tcW w:w="5827" w:type="dxa"/>
            <w:tcBorders>
              <w:top w:val="single" w:sz="6" w:space="0" w:color="000000"/>
              <w:left w:val="single" w:sz="4" w:space="0" w:color="auto"/>
              <w:bottom w:val="single" w:sz="4" w:space="0" w:color="auto"/>
              <w:right w:val="single" w:sz="4" w:space="0" w:color="auto"/>
            </w:tcBorders>
            <w:hideMark/>
          </w:tcPr>
          <w:p w14:paraId="4D3AD1DF" w14:textId="77777777" w:rsidR="00B3134F" w:rsidRPr="0045594A" w:rsidRDefault="00B3134F" w:rsidP="00777697">
            <w:pPr>
              <w:spacing w:after="0" w:line="240" w:lineRule="auto"/>
              <w:jc w:val="both"/>
              <w:rPr>
                <w:rFonts w:ascii="Arial" w:hAnsi="Arial" w:cs="Arial"/>
                <w:sz w:val="20"/>
                <w:szCs w:val="20"/>
              </w:rPr>
            </w:pPr>
            <w:r w:rsidRPr="0045594A">
              <w:rPr>
                <w:rFonts w:ascii="Arial" w:hAnsi="Arial" w:cs="Arial"/>
                <w:b/>
                <w:sz w:val="20"/>
                <w:szCs w:val="20"/>
              </w:rPr>
              <w:t>AUTHORIZED REPRESENTATIVE SIGNATURE:</w:t>
            </w:r>
          </w:p>
        </w:tc>
        <w:tc>
          <w:tcPr>
            <w:tcW w:w="3510" w:type="dxa"/>
            <w:tcBorders>
              <w:top w:val="single" w:sz="6" w:space="0" w:color="000000"/>
              <w:left w:val="single" w:sz="4" w:space="0" w:color="auto"/>
              <w:bottom w:val="single" w:sz="4" w:space="0" w:color="auto"/>
              <w:right w:val="single" w:sz="4" w:space="0" w:color="auto"/>
            </w:tcBorders>
          </w:tcPr>
          <w:p w14:paraId="649226FC" w14:textId="77777777" w:rsidR="00B3134F" w:rsidRPr="0045594A" w:rsidRDefault="00B3134F" w:rsidP="00777697">
            <w:pPr>
              <w:spacing w:after="0" w:line="240" w:lineRule="auto"/>
              <w:jc w:val="both"/>
              <w:rPr>
                <w:rFonts w:ascii="Arial" w:hAnsi="Arial" w:cs="Arial"/>
                <w:b/>
                <w:sz w:val="20"/>
                <w:szCs w:val="20"/>
              </w:rPr>
            </w:pPr>
            <w:r w:rsidRPr="0045594A">
              <w:rPr>
                <w:rFonts w:ascii="Arial" w:hAnsi="Arial" w:cs="Arial"/>
                <w:b/>
                <w:sz w:val="20"/>
                <w:szCs w:val="20"/>
              </w:rPr>
              <w:t>DATE:</w:t>
            </w:r>
          </w:p>
          <w:p w14:paraId="55EE7C9E" w14:textId="77777777" w:rsidR="00B3134F" w:rsidRPr="0045594A" w:rsidRDefault="00B3134F" w:rsidP="00777697">
            <w:pPr>
              <w:spacing w:after="0" w:line="240" w:lineRule="auto"/>
              <w:jc w:val="both"/>
              <w:rPr>
                <w:rFonts w:ascii="Arial" w:hAnsi="Arial" w:cs="Arial"/>
                <w:sz w:val="20"/>
                <w:szCs w:val="20"/>
              </w:rPr>
            </w:pPr>
          </w:p>
          <w:p w14:paraId="392FA8E4" w14:textId="77777777" w:rsidR="00B3134F" w:rsidRPr="0045594A" w:rsidRDefault="00B3134F" w:rsidP="00777697">
            <w:pPr>
              <w:spacing w:after="0" w:line="240" w:lineRule="auto"/>
              <w:jc w:val="both"/>
              <w:rPr>
                <w:rFonts w:ascii="Arial" w:hAnsi="Arial" w:cs="Arial"/>
                <w:sz w:val="20"/>
                <w:szCs w:val="20"/>
              </w:rPr>
            </w:pPr>
          </w:p>
        </w:tc>
      </w:tr>
    </w:tbl>
    <w:p w14:paraId="1134103D" w14:textId="53B57206" w:rsidR="00B3134F" w:rsidRPr="006707F4" w:rsidRDefault="00B3134F" w:rsidP="00777697">
      <w:pPr>
        <w:autoSpaceDE w:val="0"/>
        <w:autoSpaceDN w:val="0"/>
        <w:adjustRightInd w:val="0"/>
        <w:spacing w:after="0" w:line="240" w:lineRule="auto"/>
        <w:rPr>
          <w:rFonts w:cstheme="minorHAnsi"/>
          <w:color w:val="FF0000"/>
        </w:rPr>
      </w:pPr>
    </w:p>
    <w:p w14:paraId="67D15957" w14:textId="77777777" w:rsidR="0026278F" w:rsidRPr="006707F4" w:rsidRDefault="0026278F" w:rsidP="00777697">
      <w:pPr>
        <w:spacing w:after="0"/>
        <w:rPr>
          <w:rFonts w:cs="Arial"/>
          <w:b/>
          <w:color w:val="FF0000"/>
        </w:rPr>
      </w:pPr>
      <w:r w:rsidRPr="006707F4">
        <w:rPr>
          <w:rFonts w:cs="Arial"/>
          <w:b/>
          <w:color w:val="FF0000"/>
        </w:rPr>
        <w:br w:type="page"/>
      </w:r>
    </w:p>
    <w:p w14:paraId="11DB6BF3" w14:textId="2674BF08" w:rsidR="00EE62B1" w:rsidRPr="00B13859" w:rsidRDefault="00EE62B1" w:rsidP="00111EC1">
      <w:pPr>
        <w:spacing w:after="0" w:line="240" w:lineRule="auto"/>
        <w:jc w:val="center"/>
        <w:rPr>
          <w:rFonts w:ascii="Arial" w:hAnsi="Arial" w:cs="Arial"/>
          <w:b/>
          <w:sz w:val="20"/>
          <w:szCs w:val="20"/>
        </w:rPr>
      </w:pPr>
      <w:r w:rsidRPr="00B13859">
        <w:rPr>
          <w:rFonts w:ascii="Arial" w:hAnsi="Arial" w:cs="Arial"/>
          <w:b/>
          <w:sz w:val="20"/>
          <w:szCs w:val="20"/>
        </w:rPr>
        <w:lastRenderedPageBreak/>
        <w:t>GENERAL SPECIFICATIONS</w:t>
      </w:r>
    </w:p>
    <w:p w14:paraId="29C911BC" w14:textId="77777777" w:rsidR="00EE62B1" w:rsidRPr="00B13859" w:rsidRDefault="00EE62B1" w:rsidP="00111EC1">
      <w:pPr>
        <w:spacing w:after="0" w:line="240" w:lineRule="auto"/>
        <w:jc w:val="center"/>
        <w:rPr>
          <w:rFonts w:ascii="Arial" w:hAnsi="Arial" w:cs="Arial"/>
          <w:b/>
          <w:sz w:val="20"/>
          <w:szCs w:val="20"/>
        </w:rPr>
      </w:pPr>
      <w:r w:rsidRPr="00B13859">
        <w:rPr>
          <w:rFonts w:ascii="Arial" w:hAnsi="Arial" w:cs="Arial"/>
          <w:b/>
          <w:sz w:val="20"/>
          <w:szCs w:val="20"/>
        </w:rPr>
        <w:t>FOR</w:t>
      </w:r>
    </w:p>
    <w:p w14:paraId="21BA2593" w14:textId="77A44702" w:rsidR="00EE62B1" w:rsidRPr="00B13859" w:rsidRDefault="005D216C" w:rsidP="00111EC1">
      <w:pPr>
        <w:spacing w:after="0" w:line="240" w:lineRule="auto"/>
        <w:jc w:val="center"/>
        <w:rPr>
          <w:rFonts w:ascii="Arial" w:hAnsi="Arial" w:cs="Arial"/>
          <w:b/>
          <w:sz w:val="20"/>
          <w:szCs w:val="20"/>
        </w:rPr>
      </w:pPr>
      <w:r w:rsidRPr="00B13859">
        <w:rPr>
          <w:rFonts w:ascii="Arial" w:hAnsi="Arial" w:cs="Arial"/>
          <w:b/>
          <w:sz w:val="20"/>
          <w:szCs w:val="20"/>
        </w:rPr>
        <w:t>SERVICENOW IMPLEMENTATION SERVICES</w:t>
      </w:r>
    </w:p>
    <w:p w14:paraId="3B1760DC" w14:textId="77777777" w:rsidR="000A7164" w:rsidRPr="006707F4" w:rsidRDefault="000A7164" w:rsidP="000A7164">
      <w:pPr>
        <w:spacing w:after="0" w:line="240" w:lineRule="auto"/>
        <w:rPr>
          <w:rFonts w:ascii="Arial" w:hAnsi="Arial" w:cs="Arial"/>
          <w:b/>
          <w:color w:val="FF0000"/>
          <w:sz w:val="20"/>
          <w:szCs w:val="20"/>
        </w:rPr>
      </w:pPr>
    </w:p>
    <w:p w14:paraId="4CD8E5A3" w14:textId="46BC6BB4" w:rsidR="0029679C" w:rsidRPr="00497635" w:rsidRDefault="0029679C" w:rsidP="00497635">
      <w:pPr>
        <w:pStyle w:val="ListParagraph"/>
        <w:numPr>
          <w:ilvl w:val="0"/>
          <w:numId w:val="18"/>
        </w:numPr>
        <w:spacing w:after="0" w:line="240" w:lineRule="auto"/>
        <w:ind w:left="360" w:hanging="180"/>
        <w:contextualSpacing w:val="0"/>
        <w:jc w:val="both"/>
        <w:rPr>
          <w:rFonts w:ascii="Arial" w:hAnsi="Arial" w:cs="Arial"/>
          <w:b/>
          <w:bCs/>
          <w:sz w:val="20"/>
          <w:szCs w:val="20"/>
        </w:rPr>
      </w:pPr>
      <w:r w:rsidRPr="00497635">
        <w:rPr>
          <w:rFonts w:ascii="Arial" w:hAnsi="Arial" w:cs="Arial"/>
          <w:b/>
          <w:sz w:val="20"/>
          <w:szCs w:val="20"/>
        </w:rPr>
        <w:t>INTRODUCTION</w:t>
      </w:r>
    </w:p>
    <w:p w14:paraId="457CC0FE" w14:textId="28A6E2BF" w:rsidR="0029679C" w:rsidRPr="00497635" w:rsidRDefault="0029679C" w:rsidP="000A7164">
      <w:pPr>
        <w:pStyle w:val="ListParagraph"/>
        <w:spacing w:after="0" w:line="240" w:lineRule="auto"/>
        <w:ind w:left="360"/>
        <w:contextualSpacing w:val="0"/>
        <w:jc w:val="both"/>
        <w:rPr>
          <w:rFonts w:ascii="Arial" w:hAnsi="Arial" w:cs="Arial"/>
          <w:b/>
          <w:bCs/>
          <w:sz w:val="20"/>
          <w:szCs w:val="20"/>
        </w:rPr>
      </w:pPr>
    </w:p>
    <w:p w14:paraId="54D617A5" w14:textId="316A3CC8" w:rsidR="000038ED" w:rsidRPr="00497635" w:rsidRDefault="00F51D62" w:rsidP="000A7164">
      <w:pPr>
        <w:autoSpaceDE w:val="0"/>
        <w:autoSpaceDN w:val="0"/>
        <w:adjustRightInd w:val="0"/>
        <w:spacing w:after="0" w:line="240" w:lineRule="auto"/>
        <w:ind w:left="360"/>
        <w:jc w:val="both"/>
        <w:rPr>
          <w:rFonts w:ascii="Arial" w:hAnsi="Arial" w:cs="Arial"/>
          <w:sz w:val="20"/>
          <w:szCs w:val="20"/>
        </w:rPr>
      </w:pPr>
      <w:r w:rsidRPr="00497635">
        <w:rPr>
          <w:rFonts w:ascii="Arial" w:hAnsi="Arial" w:cs="Arial"/>
          <w:sz w:val="20"/>
          <w:szCs w:val="20"/>
        </w:rPr>
        <w:t xml:space="preserve">El Paso County, Colorado, </w:t>
      </w:r>
      <w:r w:rsidR="000038ED" w:rsidRPr="00497635">
        <w:rPr>
          <w:rFonts w:ascii="Arial" w:hAnsi="Arial" w:cs="Arial"/>
          <w:sz w:val="20"/>
          <w:szCs w:val="20"/>
        </w:rPr>
        <w:t>Digital, Strategy and Technolog</w:t>
      </w:r>
      <w:r w:rsidR="00980412" w:rsidRPr="00497635">
        <w:rPr>
          <w:rFonts w:ascii="Arial" w:hAnsi="Arial" w:cs="Arial"/>
          <w:sz w:val="20"/>
          <w:szCs w:val="20"/>
        </w:rPr>
        <w:t>y</w:t>
      </w:r>
      <w:r w:rsidR="00435A4A" w:rsidRPr="00497635">
        <w:rPr>
          <w:rFonts w:ascii="Arial" w:hAnsi="Arial" w:cs="Arial"/>
          <w:sz w:val="20"/>
          <w:szCs w:val="20"/>
        </w:rPr>
        <w:t xml:space="preserve"> (DST or County)</w:t>
      </w:r>
      <w:r w:rsidR="00980412" w:rsidRPr="00497635">
        <w:rPr>
          <w:rFonts w:ascii="Arial" w:hAnsi="Arial" w:cs="Arial"/>
          <w:sz w:val="20"/>
          <w:szCs w:val="20"/>
        </w:rPr>
        <w:t xml:space="preserve"> </w:t>
      </w:r>
      <w:r w:rsidR="002D4446" w:rsidRPr="00497635">
        <w:rPr>
          <w:rFonts w:ascii="Arial" w:hAnsi="Arial" w:cs="Arial"/>
          <w:sz w:val="20"/>
          <w:szCs w:val="20"/>
        </w:rPr>
        <w:t>Department</w:t>
      </w:r>
      <w:r w:rsidRPr="00497635">
        <w:rPr>
          <w:rFonts w:ascii="Arial" w:hAnsi="Arial" w:cs="Arial"/>
          <w:sz w:val="20"/>
          <w:szCs w:val="20"/>
        </w:rPr>
        <w:t xml:space="preserve"> is </w:t>
      </w:r>
      <w:r w:rsidR="000038ED" w:rsidRPr="00497635">
        <w:rPr>
          <w:rFonts w:ascii="Arial" w:hAnsi="Arial" w:cs="Arial"/>
          <w:sz w:val="20"/>
          <w:szCs w:val="20"/>
        </w:rPr>
        <w:t>requesti</w:t>
      </w:r>
      <w:r w:rsidRPr="00497635">
        <w:rPr>
          <w:rFonts w:ascii="Arial" w:hAnsi="Arial" w:cs="Arial"/>
          <w:sz w:val="20"/>
          <w:szCs w:val="20"/>
        </w:rPr>
        <w:t xml:space="preserve">ng proposals from qualified firms interested </w:t>
      </w:r>
      <w:r w:rsidR="000038ED" w:rsidRPr="00497635">
        <w:rPr>
          <w:rFonts w:ascii="Arial" w:hAnsi="Arial" w:cs="Arial"/>
          <w:sz w:val="20"/>
          <w:szCs w:val="20"/>
        </w:rPr>
        <w:t xml:space="preserve">in providing ServiceNow consulting services.  The objective is to award multiple contracts for ServiceNow consulting and support for a one-year period with </w:t>
      </w:r>
      <w:r w:rsidR="00980412" w:rsidRPr="00497635">
        <w:rPr>
          <w:rFonts w:ascii="Arial" w:hAnsi="Arial" w:cs="Arial"/>
          <w:sz w:val="20"/>
          <w:szCs w:val="20"/>
        </w:rPr>
        <w:t>four (</w:t>
      </w:r>
      <w:r w:rsidR="000038ED" w:rsidRPr="00497635">
        <w:rPr>
          <w:rFonts w:ascii="Arial" w:hAnsi="Arial" w:cs="Arial"/>
          <w:sz w:val="20"/>
          <w:szCs w:val="20"/>
        </w:rPr>
        <w:t>4</w:t>
      </w:r>
      <w:r w:rsidR="00980412" w:rsidRPr="00497635">
        <w:rPr>
          <w:rFonts w:ascii="Arial" w:hAnsi="Arial" w:cs="Arial"/>
          <w:sz w:val="20"/>
          <w:szCs w:val="20"/>
        </w:rPr>
        <w:t>)</w:t>
      </w:r>
      <w:r w:rsidR="000038ED" w:rsidRPr="00497635">
        <w:rPr>
          <w:rFonts w:ascii="Arial" w:hAnsi="Arial" w:cs="Arial"/>
          <w:sz w:val="20"/>
          <w:szCs w:val="20"/>
        </w:rPr>
        <w:t xml:space="preserve"> additional one-year renewal options.  The County needs implementation support for modules currently inflight and on the road map as well as support for modules implemented and future modules.  </w:t>
      </w:r>
    </w:p>
    <w:p w14:paraId="0402A934" w14:textId="4F022982" w:rsidR="00623068" w:rsidRPr="00497635" w:rsidRDefault="00623068" w:rsidP="000A7164">
      <w:pPr>
        <w:spacing w:after="0" w:line="240" w:lineRule="auto"/>
        <w:jc w:val="both"/>
        <w:rPr>
          <w:rFonts w:ascii="Arial" w:hAnsi="Arial" w:cs="Arial"/>
          <w:b/>
          <w:bCs/>
          <w:sz w:val="20"/>
          <w:szCs w:val="20"/>
        </w:rPr>
      </w:pPr>
    </w:p>
    <w:p w14:paraId="7C3845E7" w14:textId="2AD92ADC" w:rsidR="0017199B" w:rsidRPr="00497635" w:rsidRDefault="000038ED" w:rsidP="000A7164">
      <w:pPr>
        <w:autoSpaceDE w:val="0"/>
        <w:autoSpaceDN w:val="0"/>
        <w:adjustRightInd w:val="0"/>
        <w:spacing w:after="0" w:line="240" w:lineRule="auto"/>
        <w:ind w:left="360"/>
        <w:jc w:val="both"/>
        <w:rPr>
          <w:rFonts w:ascii="Arial" w:hAnsi="Arial" w:cs="Arial"/>
          <w:sz w:val="20"/>
          <w:szCs w:val="20"/>
        </w:rPr>
      </w:pPr>
      <w:r w:rsidRPr="00497635">
        <w:rPr>
          <w:rFonts w:ascii="Arial" w:hAnsi="Arial" w:cs="Arial"/>
          <w:sz w:val="20"/>
          <w:szCs w:val="20"/>
        </w:rPr>
        <w:t xml:space="preserve">The County seeks to increase the maturity of IT infrastructure and operations and bring digital transformation to the County through the implementation of ServiceNow IT Service Management, IT Business </w:t>
      </w:r>
      <w:r w:rsidR="006C28D3" w:rsidRPr="00497635">
        <w:rPr>
          <w:rFonts w:ascii="Arial" w:hAnsi="Arial" w:cs="Arial"/>
          <w:sz w:val="20"/>
          <w:szCs w:val="20"/>
        </w:rPr>
        <w:t>Management,</w:t>
      </w:r>
      <w:r w:rsidRPr="00497635">
        <w:rPr>
          <w:rFonts w:ascii="Arial" w:hAnsi="Arial" w:cs="Arial"/>
          <w:sz w:val="20"/>
          <w:szCs w:val="20"/>
        </w:rPr>
        <w:t xml:space="preserve"> and IT Operations management.  To meet these objectives, the County seeks to develop tight relationships with partners that can provide ServiceNow expertise.</w:t>
      </w:r>
    </w:p>
    <w:p w14:paraId="08C01ED2" w14:textId="77777777" w:rsidR="000038ED" w:rsidRPr="00497635" w:rsidRDefault="000038ED" w:rsidP="000A7164">
      <w:pPr>
        <w:autoSpaceDE w:val="0"/>
        <w:autoSpaceDN w:val="0"/>
        <w:adjustRightInd w:val="0"/>
        <w:spacing w:after="0" w:line="240" w:lineRule="auto"/>
        <w:ind w:left="360"/>
        <w:jc w:val="both"/>
        <w:rPr>
          <w:rFonts w:ascii="Arial" w:hAnsi="Arial" w:cs="Arial"/>
          <w:sz w:val="20"/>
          <w:szCs w:val="20"/>
        </w:rPr>
      </w:pPr>
    </w:p>
    <w:p w14:paraId="3796EF98" w14:textId="62AF7040" w:rsidR="00E71531" w:rsidRPr="00497635" w:rsidRDefault="00E71531" w:rsidP="000A7164">
      <w:pPr>
        <w:pStyle w:val="ListParagraph"/>
        <w:numPr>
          <w:ilvl w:val="0"/>
          <w:numId w:val="17"/>
        </w:numPr>
        <w:tabs>
          <w:tab w:val="left" w:pos="360"/>
        </w:tabs>
        <w:autoSpaceDE w:val="0"/>
        <w:autoSpaceDN w:val="0"/>
        <w:adjustRightInd w:val="0"/>
        <w:spacing w:after="0" w:line="240" w:lineRule="auto"/>
        <w:ind w:left="0" w:firstLine="0"/>
        <w:jc w:val="both"/>
        <w:rPr>
          <w:rFonts w:ascii="Arial" w:hAnsi="Arial" w:cs="Arial"/>
          <w:b/>
          <w:bCs/>
          <w:sz w:val="20"/>
          <w:szCs w:val="20"/>
        </w:rPr>
      </w:pPr>
      <w:r w:rsidRPr="00497635">
        <w:rPr>
          <w:rFonts w:ascii="Arial" w:hAnsi="Arial" w:cs="Arial"/>
          <w:b/>
          <w:bCs/>
          <w:sz w:val="20"/>
          <w:szCs w:val="20"/>
        </w:rPr>
        <w:t>ENVIRONMENT</w:t>
      </w:r>
    </w:p>
    <w:p w14:paraId="7F723311" w14:textId="77777777" w:rsidR="00E71BC2" w:rsidRPr="00497635" w:rsidRDefault="00E71BC2" w:rsidP="000A7164">
      <w:pPr>
        <w:pStyle w:val="ListParagraph"/>
        <w:tabs>
          <w:tab w:val="left" w:pos="360"/>
        </w:tabs>
        <w:autoSpaceDE w:val="0"/>
        <w:autoSpaceDN w:val="0"/>
        <w:adjustRightInd w:val="0"/>
        <w:spacing w:after="0" w:line="240" w:lineRule="auto"/>
        <w:ind w:left="0"/>
        <w:jc w:val="both"/>
        <w:rPr>
          <w:rFonts w:ascii="Arial" w:hAnsi="Arial" w:cs="Arial"/>
          <w:b/>
          <w:bCs/>
          <w:sz w:val="20"/>
          <w:szCs w:val="20"/>
        </w:rPr>
      </w:pPr>
    </w:p>
    <w:p w14:paraId="207BA5C6" w14:textId="01E0D97D" w:rsidR="000038ED" w:rsidRPr="00497635" w:rsidRDefault="000038ED" w:rsidP="000A7164">
      <w:pPr>
        <w:spacing w:after="0" w:line="240" w:lineRule="auto"/>
        <w:ind w:left="360"/>
        <w:jc w:val="both"/>
        <w:rPr>
          <w:rFonts w:ascii="Arial" w:hAnsi="Arial" w:cs="Arial"/>
          <w:sz w:val="20"/>
          <w:szCs w:val="20"/>
        </w:rPr>
      </w:pPr>
      <w:r w:rsidRPr="00497635">
        <w:rPr>
          <w:rFonts w:ascii="Arial" w:hAnsi="Arial" w:cs="Arial"/>
          <w:sz w:val="20"/>
          <w:szCs w:val="20"/>
        </w:rPr>
        <w:t xml:space="preserve">The County has 2800 employees serving </w:t>
      </w:r>
      <w:r w:rsidR="00564750" w:rsidRPr="00497635">
        <w:rPr>
          <w:rFonts w:ascii="Arial" w:hAnsi="Arial" w:cs="Arial"/>
          <w:sz w:val="20"/>
          <w:szCs w:val="20"/>
        </w:rPr>
        <w:t>730,395</w:t>
      </w:r>
      <w:r w:rsidRPr="00497635">
        <w:rPr>
          <w:rFonts w:ascii="Arial" w:hAnsi="Arial" w:cs="Arial"/>
          <w:sz w:val="20"/>
          <w:szCs w:val="20"/>
        </w:rPr>
        <w:t xml:space="preserve"> citizens and is supported by 83 </w:t>
      </w:r>
      <w:r w:rsidR="002960B3" w:rsidRPr="00497635">
        <w:rPr>
          <w:rFonts w:ascii="Arial" w:hAnsi="Arial" w:cs="Arial"/>
          <w:sz w:val="20"/>
          <w:szCs w:val="20"/>
        </w:rPr>
        <w:t>DST</w:t>
      </w:r>
      <w:r w:rsidRPr="00497635">
        <w:rPr>
          <w:rFonts w:ascii="Arial" w:hAnsi="Arial" w:cs="Arial"/>
          <w:sz w:val="20"/>
          <w:szCs w:val="20"/>
        </w:rPr>
        <w:t xml:space="preserve"> employees.</w:t>
      </w:r>
      <w:r w:rsidR="00435A4A" w:rsidRPr="00497635">
        <w:rPr>
          <w:rFonts w:ascii="Arial" w:hAnsi="Arial" w:cs="Arial"/>
          <w:sz w:val="20"/>
          <w:szCs w:val="20"/>
        </w:rPr>
        <w:t xml:space="preserve">  The County</w:t>
      </w:r>
      <w:r w:rsidRPr="00497635">
        <w:rPr>
          <w:rFonts w:ascii="Arial" w:hAnsi="Arial" w:cs="Arial"/>
          <w:sz w:val="20"/>
          <w:szCs w:val="20"/>
        </w:rPr>
        <w:t xml:space="preserve"> has implemented incident, request, service catalog, service portal, change, problem, the agile and project management modules.  The County continues to make improvements to these modules using the Agile Scrum methodology for the implementation of features and functions of ServiceNow</w:t>
      </w:r>
      <w:r w:rsidR="00435A4A" w:rsidRPr="00497635">
        <w:rPr>
          <w:rFonts w:ascii="Arial" w:hAnsi="Arial" w:cs="Arial"/>
          <w:sz w:val="20"/>
          <w:szCs w:val="20"/>
        </w:rPr>
        <w:t>.</w:t>
      </w:r>
      <w:r w:rsidR="000A17CB">
        <w:rPr>
          <w:rFonts w:ascii="Arial" w:hAnsi="Arial" w:cs="Arial"/>
          <w:sz w:val="20"/>
          <w:szCs w:val="20"/>
        </w:rPr>
        <w:t xml:space="preserve"> </w:t>
      </w:r>
      <w:r w:rsidR="000A17CB" w:rsidRPr="000A17CB">
        <w:rPr>
          <w:rFonts w:ascii="Arial" w:hAnsi="Arial" w:cs="Arial"/>
          <w:sz w:val="20"/>
          <w:szCs w:val="20"/>
        </w:rPr>
        <w:t>The project will follow the agile project lifecycle.</w:t>
      </w:r>
    </w:p>
    <w:p w14:paraId="71CEC409" w14:textId="77777777" w:rsidR="00435A4A" w:rsidRPr="00497635" w:rsidRDefault="00435A4A" w:rsidP="000A7164">
      <w:pPr>
        <w:spacing w:after="0" w:line="240" w:lineRule="auto"/>
        <w:ind w:left="360"/>
        <w:jc w:val="both"/>
        <w:rPr>
          <w:rFonts w:ascii="Arial" w:hAnsi="Arial" w:cs="Arial"/>
          <w:sz w:val="20"/>
          <w:szCs w:val="20"/>
        </w:rPr>
      </w:pPr>
    </w:p>
    <w:p w14:paraId="10933133" w14:textId="6DF88682" w:rsidR="0022342C" w:rsidRDefault="000038ED" w:rsidP="000A7164">
      <w:pPr>
        <w:spacing w:after="0" w:line="240" w:lineRule="auto"/>
        <w:ind w:left="360"/>
        <w:jc w:val="both"/>
        <w:rPr>
          <w:rFonts w:ascii="Arial" w:hAnsi="Arial" w:cs="Arial"/>
          <w:sz w:val="20"/>
          <w:szCs w:val="20"/>
        </w:rPr>
      </w:pPr>
      <w:r w:rsidRPr="00497635">
        <w:rPr>
          <w:rFonts w:ascii="Arial" w:hAnsi="Arial" w:cs="Arial"/>
          <w:sz w:val="20"/>
          <w:szCs w:val="20"/>
        </w:rPr>
        <w:t>The County has a dedicated project team working on the implementation of ServiceNow modules</w:t>
      </w:r>
      <w:r w:rsidR="00435A4A" w:rsidRPr="00497635">
        <w:rPr>
          <w:rFonts w:ascii="Arial" w:hAnsi="Arial" w:cs="Arial"/>
          <w:sz w:val="20"/>
          <w:szCs w:val="20"/>
        </w:rPr>
        <w:t xml:space="preserve">. </w:t>
      </w:r>
      <w:r w:rsidRPr="00497635">
        <w:rPr>
          <w:rFonts w:ascii="Arial" w:hAnsi="Arial" w:cs="Arial"/>
          <w:sz w:val="20"/>
          <w:szCs w:val="20"/>
        </w:rPr>
        <w:t>The implementation of ServiceNow modules is ongoing and the state of the environment at contract award will be different from the state at this writing.</w:t>
      </w:r>
      <w:r w:rsidR="00435A4A" w:rsidRPr="00497635">
        <w:rPr>
          <w:rFonts w:ascii="Arial" w:hAnsi="Arial" w:cs="Arial"/>
          <w:sz w:val="20"/>
          <w:szCs w:val="20"/>
        </w:rPr>
        <w:t xml:space="preserve"> </w:t>
      </w:r>
      <w:r w:rsidRPr="00497635">
        <w:rPr>
          <w:rFonts w:ascii="Arial" w:hAnsi="Arial" w:cs="Arial"/>
          <w:sz w:val="20"/>
          <w:szCs w:val="20"/>
        </w:rPr>
        <w:t xml:space="preserve">The County takes responsibility for the delivery of the modules.  </w:t>
      </w:r>
      <w:r w:rsidR="00435A4A" w:rsidRPr="00497635">
        <w:rPr>
          <w:rFonts w:ascii="Arial" w:hAnsi="Arial" w:cs="Arial"/>
          <w:sz w:val="20"/>
          <w:szCs w:val="20"/>
        </w:rPr>
        <w:t>Successful Proposers (Contractor)</w:t>
      </w:r>
      <w:r w:rsidRPr="00497635">
        <w:rPr>
          <w:rFonts w:ascii="Arial" w:hAnsi="Arial" w:cs="Arial"/>
          <w:sz w:val="20"/>
          <w:szCs w:val="20"/>
        </w:rPr>
        <w:t xml:space="preserve"> resources will work at the direction of the County project manager</w:t>
      </w:r>
      <w:r w:rsidR="00435A4A" w:rsidRPr="00497635">
        <w:rPr>
          <w:rFonts w:ascii="Arial" w:hAnsi="Arial" w:cs="Arial"/>
          <w:sz w:val="20"/>
          <w:szCs w:val="20"/>
        </w:rPr>
        <w:t xml:space="preserve">. </w:t>
      </w:r>
      <w:r w:rsidRPr="00497635">
        <w:rPr>
          <w:rFonts w:ascii="Arial" w:hAnsi="Arial" w:cs="Arial"/>
          <w:sz w:val="20"/>
          <w:szCs w:val="20"/>
        </w:rPr>
        <w:t xml:space="preserve">The County is on the Quebec release.  </w:t>
      </w:r>
      <w:r w:rsidR="000A17CB" w:rsidRPr="000A17CB">
        <w:rPr>
          <w:rFonts w:ascii="Arial" w:hAnsi="Arial" w:cs="Arial"/>
          <w:sz w:val="20"/>
          <w:szCs w:val="20"/>
        </w:rPr>
        <w:t>ServiceNow platform provides the latest American with Disabilities Act (ADA) compliance. ServiceNow complies with all security requirements.</w:t>
      </w:r>
    </w:p>
    <w:p w14:paraId="2CCFBE4B" w14:textId="38C41FC9" w:rsidR="00E863EF" w:rsidRDefault="00E863EF" w:rsidP="000A7164">
      <w:pPr>
        <w:spacing w:after="0" w:line="240" w:lineRule="auto"/>
        <w:ind w:left="360"/>
        <w:jc w:val="both"/>
        <w:rPr>
          <w:rFonts w:ascii="Arial" w:hAnsi="Arial" w:cs="Arial"/>
          <w:sz w:val="20"/>
          <w:szCs w:val="20"/>
        </w:rPr>
      </w:pPr>
    </w:p>
    <w:p w14:paraId="0BE03BB7" w14:textId="724D2455" w:rsidR="000A17CB" w:rsidRPr="00497635" w:rsidRDefault="000A17CB"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Arial" w:hAnsi="Arial" w:cs="Arial"/>
          <w:sz w:val="20"/>
          <w:szCs w:val="20"/>
        </w:rPr>
      </w:pPr>
      <w:r w:rsidRPr="000A17CB">
        <w:rPr>
          <w:rFonts w:ascii="Arial" w:hAnsi="Arial" w:cs="Arial"/>
          <w:sz w:val="20"/>
          <w:szCs w:val="20"/>
        </w:rPr>
        <w:t>Multiple contracts will be awarded and multiple Contractors from different vendors may be working for the County at the same time.</w:t>
      </w:r>
    </w:p>
    <w:p w14:paraId="44776932" w14:textId="263020AA" w:rsidR="00A403B7" w:rsidRPr="00497635" w:rsidRDefault="00A403B7" w:rsidP="000A7164">
      <w:pPr>
        <w:spacing w:after="0" w:line="240" w:lineRule="auto"/>
        <w:ind w:left="360"/>
        <w:jc w:val="both"/>
        <w:rPr>
          <w:rFonts w:ascii="Arial" w:hAnsi="Arial" w:cs="Arial"/>
          <w:sz w:val="20"/>
          <w:szCs w:val="20"/>
        </w:rPr>
      </w:pPr>
    </w:p>
    <w:p w14:paraId="7DD781B8" w14:textId="2E59C782" w:rsidR="002A6AB6" w:rsidRPr="00497635" w:rsidRDefault="00A834D2" w:rsidP="000A7164">
      <w:pPr>
        <w:pStyle w:val="ListParagraph"/>
        <w:numPr>
          <w:ilvl w:val="0"/>
          <w:numId w:val="19"/>
        </w:numPr>
        <w:tabs>
          <w:tab w:val="left" w:pos="360"/>
        </w:tabs>
        <w:autoSpaceDE w:val="0"/>
        <w:autoSpaceDN w:val="0"/>
        <w:adjustRightInd w:val="0"/>
        <w:spacing w:after="0" w:line="240" w:lineRule="auto"/>
        <w:jc w:val="both"/>
        <w:rPr>
          <w:rFonts w:ascii="Arial" w:hAnsi="Arial" w:cs="Arial"/>
          <w:b/>
          <w:bCs/>
          <w:sz w:val="20"/>
          <w:szCs w:val="20"/>
        </w:rPr>
      </w:pPr>
      <w:r w:rsidRPr="00497635">
        <w:rPr>
          <w:rFonts w:ascii="Arial" w:hAnsi="Arial" w:cs="Arial"/>
          <w:b/>
          <w:bCs/>
          <w:sz w:val="20"/>
          <w:szCs w:val="20"/>
        </w:rPr>
        <w:t>SCOPE OF WORK</w:t>
      </w:r>
    </w:p>
    <w:p w14:paraId="418D7E1D" w14:textId="77777777" w:rsidR="00497635" w:rsidRPr="00E863EF" w:rsidRDefault="00497635" w:rsidP="000A7164">
      <w:pPr>
        <w:spacing w:after="0" w:line="240" w:lineRule="auto"/>
        <w:jc w:val="both"/>
        <w:rPr>
          <w:rFonts w:ascii="Arial" w:eastAsia="MS Mincho" w:hAnsi="Arial" w:cs="Arial"/>
          <w:sz w:val="20"/>
          <w:szCs w:val="20"/>
        </w:rPr>
      </w:pPr>
    </w:p>
    <w:p w14:paraId="7E531E0F" w14:textId="43646947" w:rsidR="008548E0" w:rsidRPr="0000193B" w:rsidRDefault="008548E0" w:rsidP="000A7164">
      <w:pPr>
        <w:pStyle w:val="ListParagraph"/>
        <w:numPr>
          <w:ilvl w:val="0"/>
          <w:numId w:val="21"/>
        </w:numPr>
        <w:spacing w:after="0" w:line="240" w:lineRule="auto"/>
        <w:jc w:val="both"/>
        <w:rPr>
          <w:rFonts w:ascii="Arial" w:hAnsi="Arial" w:cs="Arial"/>
          <w:b/>
          <w:bCs/>
          <w:sz w:val="20"/>
          <w:szCs w:val="20"/>
        </w:rPr>
      </w:pPr>
      <w:r w:rsidRPr="0000193B">
        <w:rPr>
          <w:rFonts w:ascii="Arial" w:eastAsia="Century Gothic" w:hAnsi="Arial" w:cs="Arial"/>
          <w:b/>
          <w:bCs/>
          <w:sz w:val="20"/>
          <w:szCs w:val="20"/>
        </w:rPr>
        <w:t>C</w:t>
      </w:r>
      <w:r w:rsidR="00497635" w:rsidRPr="0000193B">
        <w:rPr>
          <w:rFonts w:ascii="Arial" w:eastAsia="Century Gothic" w:hAnsi="Arial" w:cs="Arial"/>
          <w:b/>
          <w:bCs/>
          <w:sz w:val="20"/>
          <w:szCs w:val="20"/>
        </w:rPr>
        <w:t xml:space="preserve">ontractor </w:t>
      </w:r>
      <w:r w:rsidR="00E863EF" w:rsidRPr="0000193B">
        <w:rPr>
          <w:rFonts w:ascii="Arial" w:eastAsia="Century Gothic" w:hAnsi="Arial" w:cs="Arial"/>
          <w:b/>
          <w:bCs/>
          <w:sz w:val="20"/>
          <w:szCs w:val="20"/>
        </w:rPr>
        <w:t>Responsibilities</w:t>
      </w:r>
    </w:p>
    <w:p w14:paraId="75EDBAB1" w14:textId="77777777" w:rsidR="00497635" w:rsidRPr="006707F4" w:rsidRDefault="00497635" w:rsidP="000A7164">
      <w:pPr>
        <w:pStyle w:val="ListParagraph"/>
        <w:spacing w:after="0" w:line="240" w:lineRule="auto"/>
        <w:jc w:val="both"/>
        <w:rPr>
          <w:rFonts w:ascii="Arial" w:hAnsi="Arial" w:cs="Arial"/>
          <w:b/>
          <w:bCs/>
          <w:color w:val="FF0000"/>
          <w:sz w:val="20"/>
          <w:szCs w:val="20"/>
        </w:rPr>
      </w:pPr>
    </w:p>
    <w:p w14:paraId="4B48F1B4" w14:textId="7E27925E" w:rsidR="008A4942" w:rsidRDefault="00770AB9" w:rsidP="000A7164">
      <w:pPr>
        <w:spacing w:after="0" w:line="240" w:lineRule="auto"/>
        <w:ind w:left="360"/>
        <w:contextualSpacing/>
        <w:jc w:val="both"/>
        <w:rPr>
          <w:rFonts w:ascii="Arial" w:hAnsi="Arial" w:cs="Arial"/>
          <w:sz w:val="20"/>
          <w:szCs w:val="20"/>
        </w:rPr>
      </w:pPr>
      <w:r w:rsidRPr="00770AB9">
        <w:rPr>
          <w:rFonts w:ascii="Arial" w:hAnsi="Arial" w:cs="Arial"/>
          <w:sz w:val="20"/>
          <w:szCs w:val="20"/>
        </w:rPr>
        <w:t>The County is</w:t>
      </w:r>
      <w:r w:rsidR="008A4942" w:rsidRPr="00770AB9">
        <w:rPr>
          <w:rFonts w:ascii="Arial" w:hAnsi="Arial" w:cs="Arial"/>
          <w:sz w:val="20"/>
          <w:szCs w:val="20"/>
        </w:rPr>
        <w:t xml:space="preserve"> looking to partner with a C</w:t>
      </w:r>
      <w:r w:rsidRPr="00770AB9">
        <w:rPr>
          <w:rFonts w:ascii="Arial" w:hAnsi="Arial" w:cs="Arial"/>
          <w:sz w:val="20"/>
          <w:szCs w:val="20"/>
        </w:rPr>
        <w:t>ontractor</w:t>
      </w:r>
      <w:r w:rsidR="008A4942" w:rsidRPr="00770AB9">
        <w:rPr>
          <w:rFonts w:ascii="Arial" w:hAnsi="Arial" w:cs="Arial"/>
          <w:sz w:val="20"/>
          <w:szCs w:val="20"/>
        </w:rPr>
        <w:t xml:space="preserve"> that focuses on customer relationships and values teamwork.  The C</w:t>
      </w:r>
      <w:r w:rsidRPr="00770AB9">
        <w:rPr>
          <w:rFonts w:ascii="Arial" w:hAnsi="Arial" w:cs="Arial"/>
          <w:sz w:val="20"/>
          <w:szCs w:val="20"/>
        </w:rPr>
        <w:t xml:space="preserve">ontractor shall </w:t>
      </w:r>
      <w:r w:rsidR="008A4942" w:rsidRPr="00770AB9">
        <w:rPr>
          <w:rFonts w:ascii="Arial" w:hAnsi="Arial" w:cs="Arial"/>
          <w:sz w:val="20"/>
          <w:szCs w:val="20"/>
        </w:rPr>
        <w:t xml:space="preserve">provide the following resources and skillsets to ensure delivery of the scope of work. </w:t>
      </w:r>
    </w:p>
    <w:p w14:paraId="4F272E96" w14:textId="77777777" w:rsidR="00E863EF" w:rsidRPr="00770AB9" w:rsidRDefault="00E863EF" w:rsidP="000A7164">
      <w:pPr>
        <w:spacing w:after="0" w:line="240" w:lineRule="auto"/>
        <w:ind w:left="360"/>
        <w:contextualSpacing/>
        <w:jc w:val="both"/>
        <w:rPr>
          <w:rFonts w:ascii="Arial" w:hAnsi="Arial" w:cs="Arial"/>
          <w:sz w:val="20"/>
          <w:szCs w:val="20"/>
        </w:rPr>
      </w:pPr>
    </w:p>
    <w:p w14:paraId="0B5DBB80" w14:textId="74EBD8AC" w:rsidR="00E863EF" w:rsidRDefault="00E863EF"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497635">
        <w:rPr>
          <w:rFonts w:ascii="Arial" w:eastAsia="Times New Roman" w:hAnsi="Arial" w:cs="Arial"/>
          <w:sz w:val="20"/>
          <w:szCs w:val="20"/>
        </w:rPr>
        <w:t xml:space="preserve">The Contractor shall provide qualified personnel with relevant ServiceNow Platform experience and domain knowledge in line with </w:t>
      </w:r>
      <w:r w:rsidR="009769DB">
        <w:rPr>
          <w:rFonts w:ascii="Arial" w:eastAsia="Times New Roman" w:hAnsi="Arial" w:cs="Arial"/>
          <w:sz w:val="20"/>
          <w:szCs w:val="20"/>
        </w:rPr>
        <w:t>this project</w:t>
      </w:r>
      <w:r w:rsidRPr="00497635">
        <w:rPr>
          <w:rFonts w:ascii="Arial" w:eastAsia="Times New Roman" w:hAnsi="Arial" w:cs="Arial"/>
          <w:sz w:val="20"/>
          <w:szCs w:val="20"/>
        </w:rPr>
        <w:t xml:space="preserve">.  </w:t>
      </w:r>
    </w:p>
    <w:p w14:paraId="2B45D2BB" w14:textId="77777777" w:rsidR="00E863EF" w:rsidRDefault="00E863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eastAsia="Times New Roman" w:hAnsi="Arial" w:cs="Arial"/>
          <w:sz w:val="20"/>
          <w:szCs w:val="20"/>
        </w:rPr>
      </w:pPr>
    </w:p>
    <w:p w14:paraId="32E472EA" w14:textId="4DF22FED" w:rsidR="00E863EF" w:rsidRPr="00497635" w:rsidRDefault="00E863EF"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497635">
        <w:rPr>
          <w:rFonts w:ascii="Arial" w:eastAsia="Times New Roman" w:hAnsi="Arial" w:cs="Arial"/>
          <w:sz w:val="20"/>
          <w:szCs w:val="20"/>
        </w:rPr>
        <w:t xml:space="preserve">Contractor </w:t>
      </w:r>
      <w:r>
        <w:rPr>
          <w:rFonts w:ascii="Arial" w:eastAsia="Times New Roman" w:hAnsi="Arial" w:cs="Arial"/>
          <w:sz w:val="20"/>
          <w:szCs w:val="20"/>
        </w:rPr>
        <w:t>shall</w:t>
      </w:r>
      <w:r w:rsidRPr="00497635">
        <w:rPr>
          <w:rFonts w:ascii="Arial" w:eastAsia="Times New Roman" w:hAnsi="Arial" w:cs="Arial"/>
          <w:sz w:val="20"/>
          <w:szCs w:val="20"/>
        </w:rPr>
        <w:t xml:space="preserve"> dedicate necessary resources for the entirety of </w:t>
      </w:r>
      <w:r w:rsidR="009769DB">
        <w:rPr>
          <w:rFonts w:ascii="Arial" w:eastAsia="Times New Roman" w:hAnsi="Arial" w:cs="Arial"/>
          <w:sz w:val="20"/>
          <w:szCs w:val="20"/>
        </w:rPr>
        <w:t>this project</w:t>
      </w:r>
      <w:r w:rsidRPr="00497635">
        <w:rPr>
          <w:rFonts w:ascii="Arial" w:eastAsia="Times New Roman" w:hAnsi="Arial" w:cs="Arial"/>
          <w:sz w:val="20"/>
          <w:szCs w:val="20"/>
        </w:rPr>
        <w:t>:</w:t>
      </w:r>
    </w:p>
    <w:p w14:paraId="0119432B" w14:textId="77777777" w:rsidR="00E863EF" w:rsidRPr="00497635" w:rsidRDefault="00E863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497635">
        <w:rPr>
          <w:rFonts w:ascii="Arial" w:eastAsia="Times New Roman" w:hAnsi="Arial" w:cs="Arial"/>
          <w:sz w:val="20"/>
          <w:szCs w:val="20"/>
        </w:rPr>
        <w:tab/>
      </w:r>
    </w:p>
    <w:p w14:paraId="41327906" w14:textId="77777777" w:rsidR="00E863EF" w:rsidRPr="00497635" w:rsidRDefault="00E863EF" w:rsidP="000A7164">
      <w:pPr>
        <w:pStyle w:val="ListParagraph"/>
        <w:numPr>
          <w:ilvl w:val="0"/>
          <w:numId w:val="9"/>
        </w:numPr>
        <w:spacing w:after="0" w:line="240" w:lineRule="auto"/>
        <w:ind w:left="1080"/>
        <w:jc w:val="both"/>
        <w:rPr>
          <w:rFonts w:ascii="Arial" w:hAnsi="Arial" w:cs="Arial"/>
          <w:sz w:val="20"/>
          <w:szCs w:val="20"/>
        </w:rPr>
      </w:pPr>
      <w:r w:rsidRPr="00497635">
        <w:rPr>
          <w:rFonts w:ascii="Arial" w:hAnsi="Arial" w:cs="Arial"/>
          <w:sz w:val="20"/>
          <w:szCs w:val="20"/>
        </w:rPr>
        <w:t>If there are resource constraints by Contractor, Contractor shall be able to provide a resource similar in skillset to ensure no resource lag.</w:t>
      </w:r>
    </w:p>
    <w:p w14:paraId="4859C20F" w14:textId="77777777" w:rsidR="00E863EF" w:rsidRDefault="00E863EF" w:rsidP="000A7164">
      <w:pPr>
        <w:pStyle w:val="ListParagraph"/>
        <w:numPr>
          <w:ilvl w:val="0"/>
          <w:numId w:val="9"/>
        </w:numPr>
        <w:spacing w:after="0" w:line="240" w:lineRule="auto"/>
        <w:ind w:left="1080"/>
        <w:jc w:val="both"/>
        <w:rPr>
          <w:rFonts w:ascii="Arial" w:eastAsia="MS Mincho" w:hAnsi="Arial" w:cs="Arial"/>
          <w:sz w:val="20"/>
          <w:szCs w:val="20"/>
        </w:rPr>
      </w:pPr>
      <w:r w:rsidRPr="00497635">
        <w:rPr>
          <w:rFonts w:ascii="Arial" w:eastAsia="MS Mincho" w:hAnsi="Arial" w:cs="Arial"/>
          <w:sz w:val="20"/>
          <w:szCs w:val="20"/>
        </w:rPr>
        <w:t xml:space="preserve">Contractor shall have one point of contact for contract management. </w:t>
      </w:r>
    </w:p>
    <w:p w14:paraId="1BDADCA3" w14:textId="77777777" w:rsidR="00E863EF" w:rsidRDefault="00E863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486D6300" w14:textId="2D3315DF" w:rsidR="008A4942" w:rsidRDefault="008A494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 xml:space="preserve">Oversees the successful delivery of the project and has a balance of leadership skills, and subject matter consulting experience. </w:t>
      </w:r>
    </w:p>
    <w:p w14:paraId="02BC3356" w14:textId="77777777" w:rsidR="00717CEF" w:rsidRPr="00770AB9" w:rsidRDefault="00717C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277BE452" w14:textId="090A2E22" w:rsidR="008A4942" w:rsidRDefault="008A494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lastRenderedPageBreak/>
        <w:t xml:space="preserve">Provides technical leadership and guidance on ServiceNow and ITIL best practices throughout the project.  </w:t>
      </w:r>
    </w:p>
    <w:p w14:paraId="66987132" w14:textId="77777777" w:rsidR="00717CEF" w:rsidRPr="00770AB9" w:rsidRDefault="00717C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56F2F827" w14:textId="5EFA48E2" w:rsidR="008A4942" w:rsidRDefault="008A494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 xml:space="preserve">Assigned staff to this scope of work are certified in ServiceNow and have years of experience with the technologies that are in scope for the project. </w:t>
      </w:r>
    </w:p>
    <w:p w14:paraId="42CAF2F9" w14:textId="77777777" w:rsidR="00717CEF" w:rsidRPr="00770AB9" w:rsidRDefault="00717C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3087C015" w14:textId="62075CCF" w:rsidR="00717CEF" w:rsidRDefault="008A494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Dedicated to assisting our team in all technical aspects of the project</w:t>
      </w:r>
      <w:r w:rsidR="00717CEF">
        <w:rPr>
          <w:rFonts w:ascii="Arial" w:eastAsia="Times New Roman" w:hAnsi="Arial" w:cs="Arial"/>
          <w:sz w:val="20"/>
          <w:szCs w:val="20"/>
        </w:rPr>
        <w:t>.</w:t>
      </w:r>
    </w:p>
    <w:p w14:paraId="4226CC41" w14:textId="43D72A8A" w:rsidR="008A4942" w:rsidRPr="00770AB9" w:rsidRDefault="008A4942"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w:t>
      </w:r>
    </w:p>
    <w:p w14:paraId="6576BC84" w14:textId="339E2257" w:rsidR="008A4942" w:rsidRPr="00A814B2" w:rsidRDefault="008A4942">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 xml:space="preserve">Facilitates technical design session(s), gathers technical requirements, completes the solution design, assists with ServiceNow development and configuration </w:t>
      </w:r>
      <w:r w:rsidR="006C28D3" w:rsidRPr="00770AB9">
        <w:rPr>
          <w:rFonts w:ascii="Arial" w:eastAsia="Times New Roman" w:hAnsi="Arial" w:cs="Arial"/>
          <w:sz w:val="20"/>
          <w:szCs w:val="20"/>
        </w:rPr>
        <w:t>activities</w:t>
      </w:r>
      <w:r w:rsidR="00A814B2">
        <w:rPr>
          <w:rFonts w:ascii="Arial" w:eastAsia="Times New Roman" w:hAnsi="Arial" w:cs="Arial"/>
          <w:sz w:val="20"/>
          <w:szCs w:val="20"/>
        </w:rPr>
        <w:t xml:space="preserve"> defined by user stories</w:t>
      </w:r>
      <w:r w:rsidR="006C28D3" w:rsidRPr="00770AB9">
        <w:rPr>
          <w:rFonts w:ascii="Arial" w:eastAsia="Times New Roman" w:hAnsi="Arial" w:cs="Arial"/>
          <w:sz w:val="20"/>
          <w:szCs w:val="20"/>
        </w:rPr>
        <w:t>,</w:t>
      </w:r>
      <w:r w:rsidRPr="00770AB9">
        <w:rPr>
          <w:rFonts w:ascii="Arial" w:eastAsia="Times New Roman" w:hAnsi="Arial" w:cs="Arial"/>
          <w:sz w:val="20"/>
          <w:szCs w:val="20"/>
        </w:rPr>
        <w:t xml:space="preserve"> and assists with the implementation of the final solution. </w:t>
      </w:r>
      <w:r w:rsidR="00A814B2" w:rsidRPr="00E11D3D">
        <w:rPr>
          <w:rFonts w:ascii="Arial" w:eastAsia="Times New Roman" w:hAnsi="Arial" w:cs="Arial"/>
          <w:sz w:val="20"/>
          <w:szCs w:val="20"/>
        </w:rPr>
        <w:t>The County is not asking Contractor to complete all user stories.  The County is asking the Contractor to complete complex user stories and provide knowledge transfer when applicable. Out-of-the-box functionality is preferred to minimize customizations.</w:t>
      </w:r>
    </w:p>
    <w:p w14:paraId="0A245547" w14:textId="77777777" w:rsidR="00717CEF" w:rsidRPr="00770AB9" w:rsidRDefault="00717C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33C5E34E" w14:textId="5F25665F" w:rsidR="00053FEA" w:rsidRDefault="008A4942" w:rsidP="00AC5F16">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Performs configuration and development activities specific to the ServiceNow solution, per agreed upon requirements with County Staff.</w:t>
      </w:r>
    </w:p>
    <w:p w14:paraId="6B4FF5E1" w14:textId="77777777" w:rsidR="00AC5F16" w:rsidRDefault="00AC5F16" w:rsidP="00071237">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1C755C82" w14:textId="38D52B18" w:rsidR="00717CEF" w:rsidRPr="00A814B2" w:rsidRDefault="008A4942" w:rsidP="00071237">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A814B2">
        <w:rPr>
          <w:rFonts w:ascii="Arial" w:eastAsia="Times New Roman" w:hAnsi="Arial" w:cs="Arial"/>
          <w:sz w:val="20"/>
          <w:szCs w:val="20"/>
        </w:rPr>
        <w:t xml:space="preserve">Ability to train and transfer knowledge as needed. </w:t>
      </w:r>
      <w:r w:rsidR="00E11D3D" w:rsidRPr="00A814B2">
        <w:rPr>
          <w:rFonts w:ascii="Arial" w:eastAsia="Times New Roman" w:hAnsi="Arial" w:cs="Arial"/>
          <w:sz w:val="20"/>
          <w:szCs w:val="20"/>
        </w:rPr>
        <w:t>The objective is to “teach to fish”</w:t>
      </w:r>
      <w:r w:rsidR="00264B8F">
        <w:rPr>
          <w:rFonts w:ascii="Arial" w:eastAsia="Times New Roman" w:hAnsi="Arial" w:cs="Arial"/>
          <w:sz w:val="20"/>
          <w:szCs w:val="20"/>
        </w:rPr>
        <w:t xml:space="preserve"> increasing County ServiceNow expertise </w:t>
      </w:r>
      <w:r w:rsidR="00053FEA">
        <w:rPr>
          <w:rFonts w:ascii="Arial" w:eastAsia="Times New Roman" w:hAnsi="Arial" w:cs="Arial"/>
          <w:sz w:val="20"/>
          <w:szCs w:val="20"/>
        </w:rPr>
        <w:t>as teaching moments arise.</w:t>
      </w:r>
    </w:p>
    <w:p w14:paraId="167C50E4" w14:textId="77777777" w:rsidR="00FE7468" w:rsidRDefault="00FE7468" w:rsidP="00071237">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2E5C647B" w14:textId="0AEF3977" w:rsidR="007221FD" w:rsidRDefault="008A494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70AB9">
        <w:rPr>
          <w:rFonts w:ascii="Arial" w:eastAsia="Times New Roman" w:hAnsi="Arial" w:cs="Arial"/>
          <w:sz w:val="20"/>
          <w:szCs w:val="20"/>
        </w:rPr>
        <w:t>Work with County identify risks and mitigation plans that may impact project delivery and will provide lessons learned and best practices to support project delivery and adoption of ServiceNow Platform.</w:t>
      </w:r>
    </w:p>
    <w:p w14:paraId="2987873F" w14:textId="77777777" w:rsidR="007221FD" w:rsidRDefault="007221FD" w:rsidP="000A7164">
      <w:pPr>
        <w:pStyle w:val="ListParagraph"/>
        <w:spacing w:after="0"/>
        <w:jc w:val="both"/>
        <w:rPr>
          <w:rFonts w:ascii="Arial" w:hAnsi="Arial" w:cs="Arial"/>
          <w:iCs/>
          <w:color w:val="FF0000"/>
          <w:kern w:val="32"/>
          <w:sz w:val="20"/>
          <w:szCs w:val="20"/>
        </w:rPr>
      </w:pPr>
    </w:p>
    <w:p w14:paraId="1F6C34E1" w14:textId="77777777" w:rsidR="000A17CB" w:rsidRPr="000A17CB" w:rsidRDefault="007221FD"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A17CB">
        <w:rPr>
          <w:rFonts w:ascii="Arial" w:hAnsi="Arial" w:cs="Arial"/>
          <w:iCs/>
          <w:kern w:val="32"/>
          <w:sz w:val="20"/>
          <w:szCs w:val="20"/>
        </w:rPr>
        <w:t xml:space="preserve">Obtain County’s sign-off and confirmation before onsite work sessions are scheduled. </w:t>
      </w:r>
    </w:p>
    <w:p w14:paraId="15356FD0" w14:textId="77777777" w:rsidR="000A17CB" w:rsidRPr="000A17CB" w:rsidRDefault="000A17CB" w:rsidP="000A7164">
      <w:pPr>
        <w:pStyle w:val="ListParagraph"/>
        <w:spacing w:after="0"/>
        <w:jc w:val="both"/>
        <w:rPr>
          <w:rFonts w:ascii="Arial" w:hAnsi="Arial" w:cs="Arial"/>
          <w:iCs/>
          <w:kern w:val="32"/>
          <w:sz w:val="20"/>
          <w:szCs w:val="20"/>
        </w:rPr>
      </w:pPr>
    </w:p>
    <w:p w14:paraId="5CA9EF64" w14:textId="77777777" w:rsidR="000A17CB" w:rsidRPr="000A17CB" w:rsidRDefault="000A17CB"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A17CB">
        <w:rPr>
          <w:rFonts w:ascii="Arial" w:hAnsi="Arial" w:cs="Arial"/>
          <w:iCs/>
          <w:kern w:val="32"/>
          <w:sz w:val="20"/>
          <w:szCs w:val="20"/>
        </w:rPr>
        <w:t xml:space="preserve">Contractor Team’s normal project scheduling lead-time should be 2-3 weeks from the date of the task order.  </w:t>
      </w:r>
    </w:p>
    <w:p w14:paraId="7E51CA35" w14:textId="77777777" w:rsidR="000A17CB" w:rsidRPr="000A17CB" w:rsidRDefault="000A17CB" w:rsidP="000A7164">
      <w:pPr>
        <w:pStyle w:val="ListParagraph"/>
        <w:spacing w:after="0"/>
        <w:jc w:val="both"/>
        <w:rPr>
          <w:rFonts w:ascii="Arial" w:hAnsi="Arial" w:cs="Arial"/>
          <w:iCs/>
          <w:kern w:val="32"/>
          <w:sz w:val="20"/>
          <w:szCs w:val="20"/>
        </w:rPr>
      </w:pPr>
    </w:p>
    <w:p w14:paraId="1DCC61B4" w14:textId="77777777" w:rsidR="000A17CB" w:rsidRPr="000A17CB" w:rsidRDefault="000A17CB"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A17CB">
        <w:rPr>
          <w:rFonts w:ascii="Arial" w:hAnsi="Arial" w:cs="Arial"/>
          <w:iCs/>
          <w:kern w:val="32"/>
          <w:sz w:val="20"/>
          <w:szCs w:val="20"/>
        </w:rPr>
        <w:t>Contractor shall provide work assignments for each task order performance work statement.</w:t>
      </w:r>
    </w:p>
    <w:p w14:paraId="44CCF2C8" w14:textId="77777777" w:rsidR="000A17CB" w:rsidRPr="000A17CB" w:rsidRDefault="000A17CB" w:rsidP="000A7164">
      <w:pPr>
        <w:pStyle w:val="ListParagraph"/>
        <w:spacing w:after="0"/>
        <w:jc w:val="both"/>
        <w:rPr>
          <w:rFonts w:ascii="Arial" w:hAnsi="Arial" w:cs="Arial"/>
          <w:iCs/>
          <w:kern w:val="32"/>
          <w:sz w:val="20"/>
          <w:szCs w:val="20"/>
        </w:rPr>
      </w:pPr>
    </w:p>
    <w:p w14:paraId="0CC2DD54" w14:textId="77777777" w:rsidR="000A17CB" w:rsidRPr="000A17CB" w:rsidRDefault="000A17CB"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A17CB">
        <w:rPr>
          <w:rFonts w:ascii="Arial" w:hAnsi="Arial" w:cs="Arial"/>
          <w:iCs/>
          <w:kern w:val="32"/>
          <w:sz w:val="20"/>
          <w:szCs w:val="20"/>
        </w:rPr>
        <w:t xml:space="preserve">Contractor shall not perform any work outside the Services that will incur additional fees to County without County’s prior written approval through the agreed upon Task Order or Change Order Management process. </w:t>
      </w:r>
    </w:p>
    <w:p w14:paraId="2AB19D1C" w14:textId="77777777" w:rsidR="000A17CB" w:rsidRPr="000A17CB" w:rsidRDefault="000A17CB" w:rsidP="000A7164">
      <w:pPr>
        <w:pStyle w:val="ListParagraph"/>
        <w:spacing w:after="0"/>
        <w:jc w:val="both"/>
        <w:rPr>
          <w:rFonts w:ascii="Arial" w:hAnsi="Arial" w:cs="Arial"/>
          <w:iCs/>
          <w:kern w:val="32"/>
          <w:sz w:val="20"/>
          <w:szCs w:val="20"/>
        </w:rPr>
      </w:pPr>
    </w:p>
    <w:p w14:paraId="3126829F" w14:textId="54F1AAC5" w:rsidR="000A17CB" w:rsidRPr="000A17CB" w:rsidRDefault="000A17CB"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A17CB">
        <w:rPr>
          <w:rFonts w:ascii="Arial" w:hAnsi="Arial" w:cs="Arial"/>
          <w:iCs/>
          <w:kern w:val="32"/>
          <w:sz w:val="20"/>
          <w:szCs w:val="20"/>
        </w:rPr>
        <w:t xml:space="preserve">Contractor shall only bill actual travel expenses. The reimbursement for airfare, lodging, meals, and incidental expenses shall be limited to reasonable and necessary expenses with adequate supporting documentation.  Meals can be billed according the IRS per diem schedule for the area.  </w:t>
      </w:r>
    </w:p>
    <w:p w14:paraId="11B049CD" w14:textId="77777777" w:rsidR="008A4942" w:rsidRPr="006707F4" w:rsidRDefault="008A4942" w:rsidP="000A7164">
      <w:pPr>
        <w:pStyle w:val="NoSpacing"/>
        <w:jc w:val="both"/>
        <w:rPr>
          <w:b/>
          <w:bCs/>
          <w:iCs/>
          <w:color w:val="FF0000"/>
          <w:kern w:val="32"/>
          <w:u w:val="single"/>
        </w:rPr>
      </w:pPr>
    </w:p>
    <w:p w14:paraId="4E9245C2" w14:textId="4DE4628D" w:rsidR="00DB312A" w:rsidRPr="0000193B" w:rsidRDefault="00E863EF" w:rsidP="000A7164">
      <w:pPr>
        <w:pStyle w:val="ListParagraph"/>
        <w:numPr>
          <w:ilvl w:val="0"/>
          <w:numId w:val="21"/>
        </w:numPr>
        <w:spacing w:after="0" w:line="240" w:lineRule="auto"/>
        <w:jc w:val="both"/>
        <w:rPr>
          <w:rFonts w:ascii="Arial" w:eastAsia="Century Gothic" w:hAnsi="Arial" w:cs="Arial"/>
          <w:b/>
          <w:bCs/>
          <w:sz w:val="20"/>
          <w:szCs w:val="20"/>
        </w:rPr>
      </w:pPr>
      <w:r w:rsidRPr="0000193B">
        <w:rPr>
          <w:rFonts w:ascii="Arial" w:eastAsia="Century Gothic" w:hAnsi="Arial" w:cs="Arial"/>
          <w:b/>
          <w:bCs/>
          <w:sz w:val="20"/>
          <w:szCs w:val="20"/>
        </w:rPr>
        <w:t>County’s Responsibilities</w:t>
      </w:r>
    </w:p>
    <w:p w14:paraId="5B0094C6" w14:textId="77777777" w:rsidR="00E863EF" w:rsidRDefault="00E863EF" w:rsidP="000A7164">
      <w:pPr>
        <w:tabs>
          <w:tab w:val="left" w:pos="90"/>
        </w:tabs>
        <w:spacing w:after="0" w:line="240" w:lineRule="auto"/>
        <w:contextualSpacing/>
        <w:jc w:val="both"/>
        <w:rPr>
          <w:rFonts w:ascii="Arial" w:hAnsi="Arial" w:cs="Arial"/>
          <w:color w:val="FF0000"/>
          <w:sz w:val="20"/>
          <w:szCs w:val="20"/>
        </w:rPr>
      </w:pPr>
    </w:p>
    <w:p w14:paraId="45242E48" w14:textId="77777777" w:rsidR="0051121C" w:rsidRDefault="00E863EF"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0193B">
        <w:rPr>
          <w:rFonts w:ascii="Arial" w:eastAsia="Times New Roman" w:hAnsi="Arial" w:cs="Arial"/>
          <w:sz w:val="20"/>
          <w:szCs w:val="20"/>
        </w:rPr>
        <w:t>County will discover and define the business process that the user stories will be based on</w:t>
      </w:r>
      <w:r w:rsidR="0051121C">
        <w:rPr>
          <w:rFonts w:ascii="Arial" w:eastAsia="Times New Roman" w:hAnsi="Arial" w:cs="Arial"/>
          <w:sz w:val="20"/>
          <w:szCs w:val="20"/>
        </w:rPr>
        <w:t>.</w:t>
      </w:r>
    </w:p>
    <w:p w14:paraId="2EA27C2C" w14:textId="77777777" w:rsidR="0051121C" w:rsidRDefault="0051121C" w:rsidP="00071237">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7AE3E41C" w14:textId="64E316BA" w:rsidR="00E863EF" w:rsidRDefault="0051121C"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County will </w:t>
      </w:r>
      <w:r w:rsidR="007221FD">
        <w:rPr>
          <w:rFonts w:ascii="Arial" w:eastAsia="Times New Roman" w:hAnsi="Arial" w:cs="Arial"/>
          <w:sz w:val="20"/>
          <w:szCs w:val="20"/>
        </w:rPr>
        <w:t xml:space="preserve">manage the project.  </w:t>
      </w:r>
    </w:p>
    <w:p w14:paraId="37EE5215" w14:textId="77777777" w:rsidR="0000193B" w:rsidRPr="0000193B" w:rsidRDefault="0000193B"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jc w:val="both"/>
        <w:rPr>
          <w:rFonts w:ascii="Arial" w:eastAsia="Times New Roman" w:hAnsi="Arial" w:cs="Arial"/>
          <w:sz w:val="20"/>
          <w:szCs w:val="20"/>
        </w:rPr>
      </w:pPr>
    </w:p>
    <w:p w14:paraId="13B30ACC" w14:textId="4476FED4" w:rsidR="00E863EF" w:rsidRPr="0000193B" w:rsidRDefault="00E863EF"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0193B">
        <w:rPr>
          <w:rFonts w:ascii="Arial" w:eastAsia="Times New Roman" w:hAnsi="Arial" w:cs="Arial"/>
          <w:sz w:val="20"/>
          <w:szCs w:val="20"/>
        </w:rPr>
        <w:t>County will conduct User Acceptance Testing.</w:t>
      </w:r>
    </w:p>
    <w:p w14:paraId="04F9958B" w14:textId="77777777" w:rsidR="00E863EF" w:rsidRPr="0000193B" w:rsidRDefault="00E863EF"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p>
    <w:p w14:paraId="1F9400DB" w14:textId="72253FFF" w:rsidR="007221FD" w:rsidRDefault="00E863EF"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0193B">
        <w:rPr>
          <w:rFonts w:ascii="Arial" w:eastAsia="Times New Roman" w:hAnsi="Arial" w:cs="Arial"/>
          <w:sz w:val="20"/>
          <w:szCs w:val="20"/>
        </w:rPr>
        <w:t>County will define the API calls when appropriate.</w:t>
      </w:r>
    </w:p>
    <w:p w14:paraId="1A1506CF" w14:textId="77777777" w:rsidR="007221FD" w:rsidRPr="007221FD" w:rsidRDefault="007221FD"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rPr>
      </w:pPr>
    </w:p>
    <w:p w14:paraId="0FCE4723" w14:textId="77777777" w:rsidR="007221FD" w:rsidRDefault="007221FD"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221FD">
        <w:rPr>
          <w:rFonts w:ascii="Arial" w:hAnsi="Arial" w:cs="Arial"/>
          <w:iCs/>
          <w:kern w:val="32"/>
          <w:sz w:val="20"/>
          <w:szCs w:val="20"/>
        </w:rPr>
        <w:t>County will identify stakeholders and project team.</w:t>
      </w:r>
    </w:p>
    <w:p w14:paraId="778BB312" w14:textId="77777777" w:rsidR="007221FD" w:rsidRDefault="007221FD" w:rsidP="000A7164">
      <w:pPr>
        <w:pStyle w:val="ListParagraph"/>
        <w:spacing w:after="0"/>
        <w:jc w:val="both"/>
        <w:rPr>
          <w:rFonts w:ascii="Arial" w:hAnsi="Arial" w:cs="Arial"/>
          <w:iCs/>
          <w:color w:val="FF0000"/>
          <w:kern w:val="32"/>
          <w:sz w:val="20"/>
          <w:szCs w:val="20"/>
        </w:rPr>
      </w:pPr>
    </w:p>
    <w:p w14:paraId="3FBBC96F" w14:textId="77777777" w:rsidR="007221FD" w:rsidRDefault="007221FD"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7221FD">
        <w:rPr>
          <w:rFonts w:ascii="Arial" w:hAnsi="Arial" w:cs="Arial"/>
          <w:iCs/>
          <w:kern w:val="32"/>
          <w:sz w:val="20"/>
          <w:szCs w:val="20"/>
        </w:rPr>
        <w:t>County is responsible for the project timeline and delivery of value to the customers</w:t>
      </w:r>
      <w:r w:rsidRPr="007221FD">
        <w:rPr>
          <w:rFonts w:ascii="Arial" w:hAnsi="Arial" w:cs="Arial"/>
          <w:iCs/>
          <w:color w:val="FF0000"/>
          <w:kern w:val="32"/>
          <w:sz w:val="20"/>
          <w:szCs w:val="20"/>
        </w:rPr>
        <w:t xml:space="preserve">.  </w:t>
      </w:r>
    </w:p>
    <w:p w14:paraId="222B82E4" w14:textId="77777777" w:rsidR="007221FD" w:rsidRDefault="007221FD" w:rsidP="000A7164">
      <w:pPr>
        <w:pStyle w:val="ListParagraph"/>
        <w:spacing w:after="0"/>
        <w:jc w:val="both"/>
        <w:rPr>
          <w:rFonts w:ascii="Arial" w:hAnsi="Arial" w:cs="Arial"/>
          <w:iCs/>
          <w:color w:val="FF0000"/>
          <w:kern w:val="32"/>
          <w:sz w:val="20"/>
          <w:szCs w:val="20"/>
        </w:rPr>
      </w:pPr>
    </w:p>
    <w:p w14:paraId="3CA1CD46" w14:textId="464E0801" w:rsidR="007221FD" w:rsidRPr="00EC6493" w:rsidRDefault="007221FD"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A17CB">
        <w:rPr>
          <w:rFonts w:ascii="Arial" w:hAnsi="Arial" w:cs="Arial"/>
          <w:iCs/>
          <w:kern w:val="32"/>
          <w:sz w:val="20"/>
          <w:szCs w:val="20"/>
        </w:rPr>
        <w:lastRenderedPageBreak/>
        <w:t xml:space="preserve">County will discuss issues regarding assigned resources to Contractor for possible reallocation in the event the skillset does not meet the expectations of the County. </w:t>
      </w:r>
    </w:p>
    <w:p w14:paraId="7776F2C6" w14:textId="77777777" w:rsidR="0000193B" w:rsidRPr="0000193B" w:rsidRDefault="0000193B"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rPr>
      </w:pPr>
    </w:p>
    <w:p w14:paraId="5B1E83D3" w14:textId="1BA4B4C8" w:rsidR="00DB312A" w:rsidRPr="0000193B" w:rsidRDefault="00DB312A"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sz w:val="20"/>
          <w:szCs w:val="20"/>
        </w:rPr>
      </w:pPr>
      <w:r w:rsidRPr="0000193B">
        <w:rPr>
          <w:rFonts w:ascii="Arial" w:hAnsi="Arial" w:cs="Arial"/>
          <w:sz w:val="20"/>
          <w:szCs w:val="20"/>
        </w:rPr>
        <w:t xml:space="preserve">The County will provide the following resources to ensure successful delivery of the Scope of Work. </w:t>
      </w:r>
    </w:p>
    <w:p w14:paraId="7DD8AF3D" w14:textId="77777777" w:rsidR="00DB312A" w:rsidRPr="006707F4" w:rsidRDefault="00DB312A" w:rsidP="000A7164">
      <w:pPr>
        <w:tabs>
          <w:tab w:val="left" w:pos="90"/>
        </w:tabs>
        <w:spacing w:after="0" w:line="240" w:lineRule="auto"/>
        <w:ind w:left="360"/>
        <w:contextualSpacing/>
        <w:jc w:val="both"/>
        <w:rPr>
          <w:rFonts w:ascii="Arial" w:hAnsi="Arial" w:cs="Arial"/>
          <w:b/>
          <w:color w:val="FF0000"/>
          <w:sz w:val="20"/>
          <w:szCs w:val="20"/>
        </w:rPr>
      </w:pPr>
    </w:p>
    <w:p w14:paraId="3CB42825" w14:textId="6CF76C94" w:rsidR="00DB312A" w:rsidRPr="008B4311" w:rsidRDefault="00DB312A" w:rsidP="000A7164">
      <w:pPr>
        <w:numPr>
          <w:ilvl w:val="2"/>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hanging="187"/>
        <w:jc w:val="both"/>
        <w:rPr>
          <w:rFonts w:ascii="Arial" w:hAnsi="Arial" w:cs="Arial"/>
          <w:sz w:val="20"/>
          <w:szCs w:val="20"/>
        </w:rPr>
      </w:pPr>
      <w:r w:rsidRPr="008B4311">
        <w:rPr>
          <w:rFonts w:ascii="Arial" w:hAnsi="Arial" w:cs="Arial"/>
          <w:b/>
          <w:bCs/>
          <w:sz w:val="20"/>
          <w:szCs w:val="20"/>
        </w:rPr>
        <w:t>Executive &amp; Project Sponsor(s):</w:t>
      </w:r>
      <w:r w:rsidRPr="008B4311">
        <w:rPr>
          <w:rFonts w:ascii="Arial" w:hAnsi="Arial" w:cs="Arial"/>
          <w:sz w:val="20"/>
          <w:szCs w:val="20"/>
        </w:rPr>
        <w:t xml:space="preserve">  Sponsors will champion the project, provide appropriate and timely resources to support the project, approve project scope/funding, and any project change requests in a timely manner, provides guidance to project team and product owner, will provide necessary decisions, and will participate in solution reviews and signoffs.</w:t>
      </w:r>
    </w:p>
    <w:p w14:paraId="04315CE2" w14:textId="74C4F63B" w:rsidR="00076EB0" w:rsidRPr="006707F4" w:rsidRDefault="00076EB0" w:rsidP="000A7164">
      <w:pPr>
        <w:tabs>
          <w:tab w:val="left" w:pos="90"/>
        </w:tabs>
        <w:spacing w:after="0" w:line="240" w:lineRule="auto"/>
        <w:ind w:left="720"/>
        <w:contextualSpacing/>
        <w:jc w:val="both"/>
        <w:rPr>
          <w:rFonts w:ascii="Arial" w:hAnsi="Arial" w:cs="Arial"/>
          <w:color w:val="FF0000"/>
          <w:sz w:val="20"/>
          <w:szCs w:val="20"/>
        </w:rPr>
      </w:pPr>
    </w:p>
    <w:p w14:paraId="7122B0E9" w14:textId="1AA8F55A" w:rsidR="00076EB0" w:rsidRPr="008B4311" w:rsidRDefault="00076EB0" w:rsidP="000A7164">
      <w:pPr>
        <w:numPr>
          <w:ilvl w:val="2"/>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hanging="187"/>
        <w:jc w:val="both"/>
        <w:rPr>
          <w:rFonts w:ascii="Arial" w:hAnsi="Arial" w:cs="Arial"/>
          <w:b/>
          <w:bCs/>
          <w:sz w:val="20"/>
          <w:szCs w:val="20"/>
        </w:rPr>
      </w:pPr>
      <w:r w:rsidRPr="008B4311">
        <w:rPr>
          <w:rFonts w:ascii="Arial" w:hAnsi="Arial" w:cs="Arial"/>
          <w:b/>
          <w:bCs/>
          <w:sz w:val="20"/>
          <w:szCs w:val="20"/>
        </w:rPr>
        <w:t xml:space="preserve">Product Owner:  </w:t>
      </w:r>
      <w:r w:rsidRPr="008B4311">
        <w:rPr>
          <w:rFonts w:ascii="Arial" w:hAnsi="Arial" w:cs="Arial"/>
          <w:sz w:val="20"/>
          <w:szCs w:val="20"/>
        </w:rPr>
        <w:t xml:space="preserve">The Product Owner determines priority of the items in the product backlog, ensure alignment of the implementation with the business vision and strategy, determine if acceptance criteria </w:t>
      </w:r>
      <w:r w:rsidR="006C28D3" w:rsidRPr="008B4311">
        <w:rPr>
          <w:rFonts w:ascii="Arial" w:hAnsi="Arial" w:cs="Arial"/>
          <w:sz w:val="20"/>
          <w:szCs w:val="20"/>
        </w:rPr>
        <w:t>have</w:t>
      </w:r>
      <w:r w:rsidRPr="008B4311">
        <w:rPr>
          <w:rFonts w:ascii="Arial" w:hAnsi="Arial" w:cs="Arial"/>
          <w:sz w:val="20"/>
          <w:szCs w:val="20"/>
        </w:rPr>
        <w:t xml:space="preserve"> been met, supports sustained adherence to schedule commitments, escalates issues, and provides on-going guidance and direction to the project team.</w:t>
      </w:r>
    </w:p>
    <w:p w14:paraId="198C4D73" w14:textId="77777777" w:rsidR="00076EB0" w:rsidRPr="006707F4" w:rsidRDefault="00076EB0" w:rsidP="000A7164">
      <w:pPr>
        <w:tabs>
          <w:tab w:val="left" w:pos="90"/>
        </w:tabs>
        <w:spacing w:after="0" w:line="240" w:lineRule="auto"/>
        <w:ind w:left="720"/>
        <w:contextualSpacing/>
        <w:jc w:val="both"/>
        <w:rPr>
          <w:rFonts w:ascii="Arial" w:hAnsi="Arial" w:cs="Arial"/>
          <w:color w:val="FF0000"/>
          <w:sz w:val="20"/>
          <w:szCs w:val="20"/>
        </w:rPr>
      </w:pPr>
    </w:p>
    <w:p w14:paraId="019C474F" w14:textId="72B27799" w:rsidR="00076EB0" w:rsidRPr="008B4311" w:rsidRDefault="00076EB0" w:rsidP="000A7164">
      <w:pPr>
        <w:numPr>
          <w:ilvl w:val="2"/>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hanging="187"/>
        <w:jc w:val="both"/>
        <w:rPr>
          <w:rFonts w:ascii="Arial" w:hAnsi="Arial" w:cs="Arial"/>
          <w:b/>
          <w:bCs/>
          <w:sz w:val="20"/>
          <w:szCs w:val="20"/>
        </w:rPr>
      </w:pPr>
      <w:r w:rsidRPr="008B4311">
        <w:rPr>
          <w:rFonts w:ascii="Arial" w:hAnsi="Arial" w:cs="Arial"/>
          <w:b/>
          <w:bCs/>
          <w:sz w:val="20"/>
          <w:szCs w:val="20"/>
        </w:rPr>
        <w:t xml:space="preserve">ServiceNow Administrators:  </w:t>
      </w:r>
      <w:r w:rsidRPr="008B4311">
        <w:rPr>
          <w:rFonts w:ascii="Arial" w:hAnsi="Arial" w:cs="Arial"/>
          <w:sz w:val="20"/>
          <w:szCs w:val="20"/>
        </w:rPr>
        <w:t>County ServiceNow Administrators have a clear understanding of the overall project goals and objectives, will attend planning workshops and design sessions, provide inputs to design and configurations, responsible for working side-by-side with the C</w:t>
      </w:r>
      <w:r w:rsidR="008B4311">
        <w:rPr>
          <w:rFonts w:ascii="Arial" w:hAnsi="Arial" w:cs="Arial"/>
          <w:sz w:val="20"/>
          <w:szCs w:val="20"/>
        </w:rPr>
        <w:t>ontractor</w:t>
      </w:r>
      <w:r w:rsidRPr="008B4311">
        <w:rPr>
          <w:rFonts w:ascii="Arial" w:hAnsi="Arial" w:cs="Arial"/>
          <w:sz w:val="20"/>
          <w:szCs w:val="20"/>
        </w:rPr>
        <w:t xml:space="preserve"> resource, input testing and support administration of ServiceNow.</w:t>
      </w:r>
    </w:p>
    <w:p w14:paraId="5AE9C7BD" w14:textId="43A32689" w:rsidR="00076EB0" w:rsidRPr="008B4311" w:rsidRDefault="00076EB0"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jc w:val="both"/>
        <w:rPr>
          <w:rFonts w:ascii="Arial" w:hAnsi="Arial" w:cs="Arial"/>
          <w:b/>
          <w:bCs/>
          <w:sz w:val="20"/>
          <w:szCs w:val="20"/>
        </w:rPr>
      </w:pPr>
    </w:p>
    <w:p w14:paraId="55A0897B" w14:textId="13D84055" w:rsidR="00076EB0" w:rsidRPr="0093310C" w:rsidRDefault="00076EB0" w:rsidP="000A7164">
      <w:pPr>
        <w:numPr>
          <w:ilvl w:val="2"/>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hanging="187"/>
        <w:jc w:val="both"/>
        <w:rPr>
          <w:rFonts w:ascii="Arial" w:hAnsi="Arial" w:cs="Arial"/>
          <w:b/>
          <w:bCs/>
          <w:sz w:val="20"/>
          <w:szCs w:val="20"/>
        </w:rPr>
      </w:pPr>
      <w:r w:rsidRPr="008B4311">
        <w:rPr>
          <w:rFonts w:ascii="Arial" w:hAnsi="Arial" w:cs="Arial"/>
          <w:b/>
          <w:bCs/>
          <w:sz w:val="20"/>
          <w:szCs w:val="20"/>
        </w:rPr>
        <w:t xml:space="preserve">Subject Matter Experts (SMEs): </w:t>
      </w:r>
      <w:r w:rsidRPr="008B4311">
        <w:rPr>
          <w:rFonts w:ascii="Arial" w:hAnsi="Arial" w:cs="Arial"/>
          <w:sz w:val="20"/>
          <w:szCs w:val="20"/>
        </w:rPr>
        <w:t xml:space="preserve">County SMEs will have a clear understanding of the overall project goals and objectives, will attend planning workshops and design sessions, will provide </w:t>
      </w:r>
      <w:r w:rsidRPr="0093310C">
        <w:rPr>
          <w:rFonts w:ascii="Arial" w:hAnsi="Arial" w:cs="Arial"/>
          <w:sz w:val="20"/>
          <w:szCs w:val="20"/>
        </w:rPr>
        <w:t xml:space="preserve">inputs to </w:t>
      </w:r>
      <w:r w:rsidR="006C28D3" w:rsidRPr="0093310C">
        <w:rPr>
          <w:rFonts w:ascii="Arial" w:hAnsi="Arial" w:cs="Arial"/>
          <w:sz w:val="20"/>
          <w:szCs w:val="20"/>
        </w:rPr>
        <w:t>design,</w:t>
      </w:r>
      <w:r w:rsidRPr="0093310C">
        <w:rPr>
          <w:rFonts w:ascii="Arial" w:hAnsi="Arial" w:cs="Arial"/>
          <w:sz w:val="20"/>
          <w:szCs w:val="20"/>
        </w:rPr>
        <w:t xml:space="preserve"> and configure use cases, responsible for business processes within their work area, will be available to test and sign-off on their specific tasks/user stories.</w:t>
      </w:r>
    </w:p>
    <w:p w14:paraId="355EC819" w14:textId="77777777" w:rsidR="00076EB0" w:rsidRPr="0093310C" w:rsidRDefault="00076EB0"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jc w:val="both"/>
        <w:rPr>
          <w:rFonts w:ascii="Arial" w:hAnsi="Arial" w:cs="Arial"/>
          <w:b/>
          <w:bCs/>
          <w:sz w:val="20"/>
          <w:szCs w:val="20"/>
        </w:rPr>
      </w:pPr>
    </w:p>
    <w:p w14:paraId="7F2277AE" w14:textId="2A5480D7" w:rsidR="00076EB0" w:rsidRPr="00D227CF" w:rsidRDefault="00076EB0" w:rsidP="000A7164">
      <w:pPr>
        <w:numPr>
          <w:ilvl w:val="2"/>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hanging="187"/>
        <w:jc w:val="both"/>
        <w:rPr>
          <w:rFonts w:ascii="Arial" w:hAnsi="Arial" w:cs="Arial"/>
          <w:b/>
          <w:bCs/>
          <w:sz w:val="20"/>
          <w:szCs w:val="20"/>
        </w:rPr>
      </w:pPr>
      <w:r w:rsidRPr="0093310C">
        <w:rPr>
          <w:rFonts w:ascii="Arial" w:hAnsi="Arial" w:cs="Arial"/>
          <w:b/>
          <w:bCs/>
          <w:sz w:val="20"/>
          <w:szCs w:val="20"/>
        </w:rPr>
        <w:t xml:space="preserve">Business Analysts (BAs): </w:t>
      </w:r>
      <w:r w:rsidRPr="0093310C">
        <w:rPr>
          <w:rFonts w:ascii="Arial" w:hAnsi="Arial" w:cs="Arial"/>
          <w:sz w:val="20"/>
          <w:szCs w:val="20"/>
        </w:rPr>
        <w:t xml:space="preserve">County BAs will have a clear understanding of the overall project goals and objectives, will attend planning workshops and design sessions, will document with requirements and acceptance </w:t>
      </w:r>
      <w:r w:rsidR="006C28D3" w:rsidRPr="0093310C">
        <w:rPr>
          <w:rFonts w:ascii="Arial" w:hAnsi="Arial" w:cs="Arial"/>
          <w:sz w:val="20"/>
          <w:szCs w:val="20"/>
        </w:rPr>
        <w:t>criteria,</w:t>
      </w:r>
      <w:r w:rsidR="008B4311" w:rsidRPr="0093310C">
        <w:rPr>
          <w:rFonts w:ascii="Arial" w:hAnsi="Arial" w:cs="Arial"/>
          <w:sz w:val="20"/>
          <w:szCs w:val="20"/>
        </w:rPr>
        <w:t xml:space="preserve"> </w:t>
      </w:r>
      <w:r w:rsidRPr="0093310C">
        <w:rPr>
          <w:rFonts w:ascii="Arial" w:hAnsi="Arial" w:cs="Arial"/>
          <w:sz w:val="20"/>
          <w:szCs w:val="20"/>
        </w:rPr>
        <w:t>and will provide inputs into sprint planning and testing.</w:t>
      </w:r>
    </w:p>
    <w:p w14:paraId="56FCEA06" w14:textId="77777777" w:rsidR="00B72CBF" w:rsidRDefault="00B72CBF" w:rsidP="00071237">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jc w:val="both"/>
        <w:rPr>
          <w:rFonts w:ascii="Arial" w:hAnsi="Arial" w:cs="Arial"/>
          <w:b/>
          <w:bCs/>
          <w:sz w:val="20"/>
          <w:szCs w:val="20"/>
        </w:rPr>
      </w:pPr>
    </w:p>
    <w:p w14:paraId="4327351D" w14:textId="4D231C2E" w:rsidR="00076EB0" w:rsidRPr="0093310C" w:rsidRDefault="00076EB0" w:rsidP="000A7164">
      <w:pPr>
        <w:numPr>
          <w:ilvl w:val="2"/>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hanging="187"/>
        <w:jc w:val="both"/>
        <w:rPr>
          <w:rFonts w:ascii="Arial" w:hAnsi="Arial" w:cs="Arial"/>
          <w:b/>
          <w:bCs/>
          <w:sz w:val="20"/>
          <w:szCs w:val="20"/>
        </w:rPr>
      </w:pPr>
      <w:r w:rsidRPr="0093310C">
        <w:rPr>
          <w:rFonts w:ascii="Arial" w:hAnsi="Arial" w:cs="Arial"/>
          <w:b/>
          <w:bCs/>
          <w:sz w:val="20"/>
          <w:szCs w:val="20"/>
        </w:rPr>
        <w:t xml:space="preserve">Project Manager/Scrum Master: </w:t>
      </w:r>
      <w:r w:rsidRPr="0093310C">
        <w:rPr>
          <w:rFonts w:ascii="Arial" w:hAnsi="Arial" w:cs="Arial"/>
          <w:sz w:val="20"/>
          <w:szCs w:val="20"/>
        </w:rPr>
        <w:t>The project manager and scrum master are one in the same at the County.  They will, serves as a point of contact for day-to-day project related requests, manages the coordination and efforts across business organizations, defines budget constraint, manages internal project team efforts, requests contract changes, manages sprint timelines, testing coordination, communication planning, and overall responsible for managing County tasks.</w:t>
      </w:r>
    </w:p>
    <w:p w14:paraId="715BD879" w14:textId="77777777" w:rsidR="00396F58" w:rsidRPr="0093310C" w:rsidRDefault="00396F58"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bCs/>
          <w:sz w:val="20"/>
          <w:szCs w:val="20"/>
        </w:rPr>
      </w:pPr>
    </w:p>
    <w:p w14:paraId="36DC695A" w14:textId="09F20071" w:rsidR="00104EA2" w:rsidRPr="0093310C" w:rsidRDefault="00104EA2" w:rsidP="000A7164">
      <w:pPr>
        <w:pStyle w:val="ListParagraph"/>
        <w:numPr>
          <w:ilvl w:val="0"/>
          <w:numId w:val="21"/>
        </w:numPr>
        <w:spacing w:after="0" w:line="240" w:lineRule="auto"/>
        <w:jc w:val="both"/>
        <w:rPr>
          <w:rFonts w:ascii="Arial" w:hAnsi="Arial" w:cs="Arial"/>
          <w:b/>
          <w:bCs/>
          <w:iCs/>
          <w:color w:val="FF0000"/>
          <w:kern w:val="32"/>
          <w:sz w:val="20"/>
          <w:szCs w:val="20"/>
        </w:rPr>
      </w:pPr>
      <w:r w:rsidRPr="0093310C">
        <w:rPr>
          <w:rFonts w:ascii="Arial" w:eastAsia="Century Gothic" w:hAnsi="Arial" w:cs="Arial"/>
          <w:b/>
          <w:bCs/>
          <w:sz w:val="20"/>
          <w:szCs w:val="20"/>
        </w:rPr>
        <w:t>S</w:t>
      </w:r>
      <w:r w:rsidR="00396F58" w:rsidRPr="0093310C">
        <w:rPr>
          <w:rFonts w:ascii="Arial" w:eastAsia="Century Gothic" w:hAnsi="Arial" w:cs="Arial"/>
          <w:b/>
          <w:bCs/>
          <w:sz w:val="20"/>
          <w:szCs w:val="20"/>
        </w:rPr>
        <w:t>erviceNow Modules in Scope</w:t>
      </w:r>
    </w:p>
    <w:p w14:paraId="2407A021" w14:textId="77777777" w:rsidR="00396F58" w:rsidRPr="0093310C" w:rsidRDefault="00396F58" w:rsidP="000A7164">
      <w:pPr>
        <w:pStyle w:val="ListParagraph"/>
        <w:spacing w:after="0" w:line="240" w:lineRule="auto"/>
        <w:jc w:val="both"/>
        <w:rPr>
          <w:rFonts w:ascii="Arial" w:hAnsi="Arial" w:cs="Arial"/>
          <w:b/>
          <w:bCs/>
          <w:iCs/>
          <w:color w:val="FF0000"/>
          <w:kern w:val="32"/>
          <w:sz w:val="20"/>
          <w:szCs w:val="20"/>
        </w:rPr>
      </w:pPr>
    </w:p>
    <w:p w14:paraId="3861964F" w14:textId="288C8AF0" w:rsidR="00104EA2" w:rsidRDefault="00104EA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93310C">
        <w:rPr>
          <w:rFonts w:ascii="Arial" w:hAnsi="Arial" w:cs="Arial"/>
          <w:sz w:val="20"/>
          <w:szCs w:val="20"/>
        </w:rPr>
        <w:t>As ServiceNow continues to add and rebrand modules, the County recognizes that anything ServiceNow offers is in scope of this contract.</w:t>
      </w:r>
      <w:r w:rsidR="00183C51" w:rsidRPr="0093310C">
        <w:rPr>
          <w:rFonts w:ascii="Arial" w:hAnsi="Arial" w:cs="Arial"/>
          <w:sz w:val="20"/>
          <w:szCs w:val="20"/>
        </w:rPr>
        <w:t xml:space="preserve"> </w:t>
      </w:r>
      <w:r w:rsidRPr="0093310C">
        <w:rPr>
          <w:rFonts w:ascii="Arial" w:hAnsi="Arial" w:cs="Arial"/>
          <w:sz w:val="20"/>
          <w:szCs w:val="20"/>
        </w:rPr>
        <w:t>The County has immediate need for expertise on the following modules currently in flight.</w:t>
      </w:r>
    </w:p>
    <w:p w14:paraId="32BADE33" w14:textId="77777777" w:rsidR="00D9362E" w:rsidRPr="0093310C" w:rsidRDefault="00D9362E"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jc w:val="both"/>
        <w:rPr>
          <w:rFonts w:ascii="Arial" w:hAnsi="Arial" w:cs="Arial"/>
          <w:sz w:val="20"/>
          <w:szCs w:val="20"/>
        </w:rPr>
      </w:pPr>
    </w:p>
    <w:p w14:paraId="12D0239A" w14:textId="18E2F3E2"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Integration Hub</w:t>
      </w:r>
    </w:p>
    <w:p w14:paraId="55F288AF" w14:textId="55B2EB29"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Integrate ServiceNow with Active Directory and JD Edwards to automate provisioning and deprovisioning of accounts</w:t>
      </w:r>
    </w:p>
    <w:p w14:paraId="54729530" w14:textId="4BF4575D"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Incident Management (partial implementation)</w:t>
      </w:r>
    </w:p>
    <w:p w14:paraId="4AD236B1" w14:textId="5FC8C8C6"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Integrate with configuration management</w:t>
      </w:r>
    </w:p>
    <w:p w14:paraId="7D88FF7C" w14:textId="34CB4F0A"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Problem Management (partial implementation)</w:t>
      </w:r>
    </w:p>
    <w:p w14:paraId="0BBE3A6D" w14:textId="76A3F6D1"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Integrate with configuration management</w:t>
      </w:r>
    </w:p>
    <w:p w14:paraId="1BD41D2D" w14:textId="0B409502"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Surveys</w:t>
      </w:r>
    </w:p>
    <w:p w14:paraId="336FF5F4" w14:textId="47A1228D"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Configuration Management</w:t>
      </w:r>
    </w:p>
    <w:p w14:paraId="693B6ABA" w14:textId="0BB7573D"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Implementation of the Common Service Date Model (CSDM)</w:t>
      </w:r>
    </w:p>
    <w:p w14:paraId="277A60A7" w14:textId="139A74BD"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 xml:space="preserve">Implementation of the Configuration Management Database (CMDB) including ServiceNow Discovery </w:t>
      </w:r>
    </w:p>
    <w:p w14:paraId="1CDA9C8B" w14:textId="77777777"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lastRenderedPageBreak/>
        <w:t>Service Portfolio</w:t>
      </w:r>
    </w:p>
    <w:p w14:paraId="09B44AFA" w14:textId="77777777"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Performance Analytics</w:t>
      </w:r>
    </w:p>
    <w:p w14:paraId="64AD216D" w14:textId="77777777"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Investment Funding</w:t>
      </w:r>
    </w:p>
    <w:p w14:paraId="60E82CCF" w14:textId="277D2544"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Asset Management</w:t>
      </w:r>
    </w:p>
    <w:p w14:paraId="460BF5B6" w14:textId="070B7ACC"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 xml:space="preserve">Implementation of hardware asset management within IT Service Management (ITSM) </w:t>
      </w:r>
    </w:p>
    <w:p w14:paraId="53DE3244" w14:textId="77777777"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Resource Management</w:t>
      </w:r>
    </w:p>
    <w:p w14:paraId="0E3B2ACE" w14:textId="77777777"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Rome Upgrade</w:t>
      </w:r>
    </w:p>
    <w:p w14:paraId="0EE5DAFC" w14:textId="77777777"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Continuous improvement</w:t>
      </w:r>
    </w:p>
    <w:p w14:paraId="230EA73A" w14:textId="760174CF" w:rsidR="00104EA2" w:rsidRPr="0093310C" w:rsidRDefault="00104EA2" w:rsidP="000A7164">
      <w:pPr>
        <w:pStyle w:val="ListParagraph"/>
        <w:numPr>
          <w:ilvl w:val="0"/>
          <w:numId w:val="9"/>
        </w:numPr>
        <w:spacing w:after="0" w:line="240" w:lineRule="auto"/>
        <w:ind w:left="1440"/>
        <w:jc w:val="both"/>
        <w:rPr>
          <w:rFonts w:ascii="Arial" w:eastAsia="MS Mincho" w:hAnsi="Arial" w:cs="Arial"/>
          <w:sz w:val="20"/>
          <w:szCs w:val="20"/>
        </w:rPr>
      </w:pPr>
      <w:r w:rsidRPr="0093310C">
        <w:rPr>
          <w:rFonts w:ascii="Arial" w:eastAsia="MS Mincho" w:hAnsi="Arial" w:cs="Arial"/>
          <w:sz w:val="20"/>
          <w:szCs w:val="20"/>
        </w:rPr>
        <w:t>Discretionary Development (10% of the contract)</w:t>
      </w:r>
    </w:p>
    <w:p w14:paraId="30EB134D" w14:textId="77777777" w:rsidR="00183C51" w:rsidRPr="0093310C" w:rsidRDefault="00183C51" w:rsidP="000A7164">
      <w:pPr>
        <w:pStyle w:val="ListParagraph"/>
        <w:spacing w:after="0" w:line="240" w:lineRule="auto"/>
        <w:ind w:left="1080"/>
        <w:jc w:val="both"/>
        <w:rPr>
          <w:rFonts w:ascii="Arial" w:eastAsia="MS Mincho" w:hAnsi="Arial" w:cs="Arial"/>
          <w:sz w:val="20"/>
          <w:szCs w:val="20"/>
        </w:rPr>
      </w:pPr>
    </w:p>
    <w:p w14:paraId="1200C336" w14:textId="1F7D78A1" w:rsidR="00104EA2" w:rsidRPr="0093310C" w:rsidRDefault="00104EA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93310C">
        <w:rPr>
          <w:rFonts w:ascii="Arial" w:hAnsi="Arial" w:cs="Arial"/>
          <w:sz w:val="20"/>
          <w:szCs w:val="20"/>
        </w:rPr>
        <w:t>The County understands there may be need for “Custom Code”, to reach our goals.  C</w:t>
      </w:r>
      <w:r w:rsidR="00183C51" w:rsidRPr="0093310C">
        <w:rPr>
          <w:rFonts w:ascii="Arial" w:hAnsi="Arial" w:cs="Arial"/>
          <w:sz w:val="20"/>
          <w:szCs w:val="20"/>
        </w:rPr>
        <w:t>ontractor shall</w:t>
      </w:r>
      <w:r w:rsidRPr="0093310C">
        <w:rPr>
          <w:rFonts w:ascii="Arial" w:hAnsi="Arial" w:cs="Arial"/>
          <w:sz w:val="20"/>
          <w:szCs w:val="20"/>
        </w:rPr>
        <w:t xml:space="preserve"> identify those instances where “Out of the Box” functionality must be improved.</w:t>
      </w:r>
      <w:r w:rsidR="003D2CF2" w:rsidRPr="0093310C">
        <w:rPr>
          <w:rFonts w:ascii="Arial" w:hAnsi="Arial" w:cs="Arial"/>
          <w:sz w:val="20"/>
          <w:szCs w:val="20"/>
        </w:rPr>
        <w:t xml:space="preserve"> </w:t>
      </w:r>
      <w:r w:rsidRPr="0093310C">
        <w:rPr>
          <w:rFonts w:ascii="Arial" w:hAnsi="Arial" w:cs="Arial"/>
          <w:sz w:val="20"/>
          <w:szCs w:val="20"/>
        </w:rPr>
        <w:t xml:space="preserve">The County wants to avoid large sections of code, multiple relationships built on custom code, and major functional reliance on that code, due to the maintenance of that “Custom Code”. All “Custom Code” must be approved by the product owner. </w:t>
      </w:r>
    </w:p>
    <w:p w14:paraId="6B262501" w14:textId="77777777" w:rsidR="001616FA" w:rsidRPr="0093310C" w:rsidRDefault="001616FA"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0719026C" w14:textId="0E6B5915" w:rsidR="003D2CF2" w:rsidRPr="00D227CF" w:rsidRDefault="00104EA2"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EC6493">
        <w:rPr>
          <w:rFonts w:ascii="Arial" w:hAnsi="Arial" w:cs="Arial"/>
          <w:sz w:val="20"/>
          <w:szCs w:val="20"/>
        </w:rPr>
        <w:t>“Money for nothing, change is free”.  “Money for nothing” means stop the development when the cost exceeds the value it will bring.  County will notify C</w:t>
      </w:r>
      <w:r w:rsidR="003D2CF2" w:rsidRPr="00EC6493">
        <w:rPr>
          <w:rFonts w:ascii="Arial" w:hAnsi="Arial" w:cs="Arial"/>
          <w:sz w:val="20"/>
          <w:szCs w:val="20"/>
        </w:rPr>
        <w:t>ontractor</w:t>
      </w:r>
      <w:r w:rsidRPr="00EC6493">
        <w:rPr>
          <w:rFonts w:ascii="Arial" w:hAnsi="Arial" w:cs="Arial"/>
          <w:sz w:val="20"/>
          <w:szCs w:val="20"/>
        </w:rPr>
        <w:t xml:space="preserve"> prior to any sprint start if we deem current state of user story, feature, or epic has brought most value.  “Change is free” means County should be able to swap Product Backlog Items (PBIs) if the sum of the removed PBIs is equal or less than the sum of the added PBIs.  This will allow changes between CONTRACTOR and County, which is an Agile value. </w:t>
      </w:r>
    </w:p>
    <w:p w14:paraId="47453D2A" w14:textId="77777777" w:rsidR="003D2CF2" w:rsidRPr="00D227CF" w:rsidRDefault="003D2CF2"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15F7DDA0" w14:textId="6F975A5D" w:rsidR="00BD2806" w:rsidRPr="00D9362E" w:rsidRDefault="00BD2806"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EC6493">
        <w:rPr>
          <w:rFonts w:ascii="Arial" w:hAnsi="Arial" w:cs="Arial"/>
          <w:sz w:val="20"/>
          <w:szCs w:val="20"/>
        </w:rPr>
        <w:t xml:space="preserve">To ensure success, clear acceptance criteria will be developed per story prior to beginning Sprints. The acceptance criteria will determine whether the user story is complete.  Items not meeting acceptance criteria are deemed "defects" and must be remediated.  Desired items not clearly identified in the acceptance criteria are not defects but are classified as "enhancements." </w:t>
      </w:r>
    </w:p>
    <w:p w14:paraId="2C05911E" w14:textId="77777777" w:rsidR="00D227CF" w:rsidRPr="00D227CF" w:rsidRDefault="00D227CF" w:rsidP="000A7164">
      <w:pPr>
        <w:keepNext/>
        <w:tabs>
          <w:tab w:val="left" w:pos="360"/>
        </w:tabs>
        <w:spacing w:after="0" w:line="240" w:lineRule="auto"/>
        <w:jc w:val="both"/>
        <w:outlineLvl w:val="0"/>
        <w:rPr>
          <w:rFonts w:ascii="Arial" w:hAnsi="Arial" w:cs="Arial"/>
          <w:b/>
          <w:bCs/>
          <w:iCs/>
          <w:color w:val="FF0000"/>
          <w:kern w:val="32"/>
          <w:sz w:val="20"/>
          <w:szCs w:val="20"/>
        </w:rPr>
      </w:pPr>
    </w:p>
    <w:p w14:paraId="7DDEE7CC" w14:textId="06DF87AF" w:rsidR="00BD2806" w:rsidRDefault="00BD2806" w:rsidP="000A7164">
      <w:pPr>
        <w:pStyle w:val="ListParagraph"/>
        <w:numPr>
          <w:ilvl w:val="0"/>
          <w:numId w:val="21"/>
        </w:numPr>
        <w:spacing w:after="0" w:line="240" w:lineRule="auto"/>
        <w:jc w:val="both"/>
        <w:rPr>
          <w:rFonts w:ascii="Arial" w:eastAsia="Century Gothic" w:hAnsi="Arial" w:cs="Arial"/>
          <w:b/>
          <w:bCs/>
          <w:sz w:val="20"/>
          <w:szCs w:val="20"/>
        </w:rPr>
      </w:pPr>
      <w:r w:rsidRPr="00D227CF">
        <w:rPr>
          <w:rFonts w:ascii="Arial" w:eastAsia="Century Gothic" w:hAnsi="Arial" w:cs="Arial"/>
          <w:b/>
          <w:bCs/>
          <w:sz w:val="20"/>
          <w:szCs w:val="20"/>
        </w:rPr>
        <w:t>R</w:t>
      </w:r>
      <w:r w:rsidR="003D2CF2" w:rsidRPr="00D227CF">
        <w:rPr>
          <w:rFonts w:ascii="Arial" w:eastAsia="Century Gothic" w:hAnsi="Arial" w:cs="Arial"/>
          <w:b/>
          <w:bCs/>
          <w:sz w:val="20"/>
          <w:szCs w:val="20"/>
        </w:rPr>
        <w:t xml:space="preserve">eview and Acceptance </w:t>
      </w:r>
    </w:p>
    <w:p w14:paraId="4864F44E" w14:textId="77777777" w:rsidR="00D227CF" w:rsidRPr="00D227CF" w:rsidRDefault="00D227CF" w:rsidP="000A7164">
      <w:pPr>
        <w:pStyle w:val="ListParagraph"/>
        <w:spacing w:after="0" w:line="240" w:lineRule="auto"/>
        <w:jc w:val="both"/>
        <w:rPr>
          <w:rFonts w:ascii="Arial" w:eastAsia="Century Gothic" w:hAnsi="Arial" w:cs="Arial"/>
          <w:b/>
          <w:bCs/>
          <w:sz w:val="20"/>
          <w:szCs w:val="20"/>
        </w:rPr>
      </w:pPr>
    </w:p>
    <w:p w14:paraId="7C0B8AE0" w14:textId="41630A85" w:rsidR="003D2CF2" w:rsidRPr="00D227CF" w:rsidRDefault="003D2CF2"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iCs/>
          <w:kern w:val="32"/>
          <w:sz w:val="20"/>
          <w:szCs w:val="20"/>
        </w:rPr>
      </w:pPr>
      <w:r w:rsidRPr="00D227CF">
        <w:rPr>
          <w:rFonts w:ascii="Arial" w:hAnsi="Arial" w:cs="Arial"/>
          <w:iCs/>
          <w:kern w:val="32"/>
          <w:sz w:val="20"/>
          <w:szCs w:val="20"/>
        </w:rPr>
        <w:t xml:space="preserve">             </w:t>
      </w:r>
      <w:r w:rsidR="00BD2806" w:rsidRPr="00D227CF">
        <w:rPr>
          <w:rFonts w:ascii="Arial" w:hAnsi="Arial" w:cs="Arial"/>
          <w:iCs/>
          <w:kern w:val="32"/>
          <w:sz w:val="20"/>
          <w:szCs w:val="20"/>
        </w:rPr>
        <w:t>The County and the C</w:t>
      </w:r>
      <w:r w:rsidRPr="00D227CF">
        <w:rPr>
          <w:rFonts w:ascii="Arial" w:hAnsi="Arial" w:cs="Arial"/>
          <w:iCs/>
          <w:kern w:val="32"/>
          <w:sz w:val="20"/>
          <w:szCs w:val="20"/>
        </w:rPr>
        <w:t xml:space="preserve">ontractor shall </w:t>
      </w:r>
      <w:r w:rsidR="00BD2806" w:rsidRPr="00D227CF">
        <w:rPr>
          <w:rFonts w:ascii="Arial" w:hAnsi="Arial" w:cs="Arial"/>
          <w:iCs/>
          <w:kern w:val="32"/>
          <w:sz w:val="20"/>
          <w:szCs w:val="20"/>
        </w:rPr>
        <w:t>define acceptance of the deliverables as follows:</w:t>
      </w:r>
    </w:p>
    <w:p w14:paraId="0F976896" w14:textId="77777777" w:rsidR="003D2CF2" w:rsidRPr="00D227CF" w:rsidRDefault="003D2CF2"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iCs/>
          <w:kern w:val="32"/>
          <w:sz w:val="20"/>
          <w:szCs w:val="20"/>
        </w:rPr>
      </w:pPr>
    </w:p>
    <w:p w14:paraId="25ED02F6" w14:textId="74D67F0F" w:rsidR="00BD2806" w:rsidRPr="00EC6493" w:rsidRDefault="00BD2806"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EC6493">
        <w:rPr>
          <w:rFonts w:ascii="Arial" w:hAnsi="Arial" w:cs="Arial"/>
          <w:sz w:val="20"/>
          <w:szCs w:val="20"/>
        </w:rPr>
        <w:t>Deliverables will be primarily stories and workshops provided by the vendor.  The stories executed by the C</w:t>
      </w:r>
      <w:r w:rsidR="003D2CF2" w:rsidRPr="00EC6493">
        <w:rPr>
          <w:rFonts w:ascii="Arial" w:hAnsi="Arial" w:cs="Arial"/>
          <w:sz w:val="20"/>
          <w:szCs w:val="20"/>
        </w:rPr>
        <w:t>ontractor</w:t>
      </w:r>
      <w:r w:rsidRPr="00EC6493">
        <w:rPr>
          <w:rFonts w:ascii="Arial" w:hAnsi="Arial" w:cs="Arial"/>
          <w:sz w:val="20"/>
          <w:szCs w:val="20"/>
        </w:rPr>
        <w:t xml:space="preserve"> must pass all new automated and manual acceptance testing that were defined before the most recent iteration.</w:t>
      </w:r>
    </w:p>
    <w:p w14:paraId="63D55D1B" w14:textId="77777777" w:rsidR="003D2CF2" w:rsidRPr="00EC6493" w:rsidRDefault="003D2CF2"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109757F5" w14:textId="0B61D2EB" w:rsidR="00BD2806" w:rsidRPr="00EC6493" w:rsidRDefault="00BD2806"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EC6493">
        <w:rPr>
          <w:rFonts w:ascii="Arial" w:hAnsi="Arial" w:cs="Arial"/>
          <w:sz w:val="20"/>
          <w:szCs w:val="20"/>
        </w:rPr>
        <w:t>Deliverable passes all prior automated and manual acceptance tests, verifying that no regression has occurred.</w:t>
      </w:r>
    </w:p>
    <w:p w14:paraId="42E52962" w14:textId="77777777" w:rsidR="003D2CF2" w:rsidRPr="00EC6493" w:rsidRDefault="003D2CF2"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19161B83" w14:textId="1EC9615C" w:rsidR="00BD2806" w:rsidRPr="00EC6493" w:rsidRDefault="00BD2806"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EC6493">
        <w:rPr>
          <w:rFonts w:ascii="Arial" w:hAnsi="Arial" w:cs="Arial"/>
          <w:sz w:val="20"/>
          <w:szCs w:val="20"/>
        </w:rPr>
        <w:t>Deliverable conforms to the “Definition of Done</w:t>
      </w:r>
      <w:r w:rsidR="0093310C" w:rsidRPr="00EC6493">
        <w:rPr>
          <w:rFonts w:ascii="Arial" w:hAnsi="Arial" w:cs="Arial"/>
          <w:sz w:val="20"/>
          <w:szCs w:val="20"/>
        </w:rPr>
        <w:t xml:space="preserve">” as follows: </w:t>
      </w:r>
      <w:r w:rsidRPr="00EC6493">
        <w:rPr>
          <w:rFonts w:ascii="Arial" w:hAnsi="Arial" w:cs="Arial"/>
          <w:sz w:val="20"/>
          <w:szCs w:val="20"/>
        </w:rPr>
        <w:t xml:space="preserve">  </w:t>
      </w:r>
    </w:p>
    <w:p w14:paraId="002A2B56" w14:textId="6F0EDB48" w:rsidR="00BD2806" w:rsidRPr="00D227CF" w:rsidRDefault="00BD2806"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51"/>
        <w:jc w:val="both"/>
        <w:rPr>
          <w:rFonts w:ascii="Arial" w:hAnsi="Arial" w:cs="Arial"/>
          <w:iCs/>
          <w:kern w:val="32"/>
          <w:sz w:val="20"/>
          <w:szCs w:val="20"/>
        </w:rPr>
      </w:pPr>
    </w:p>
    <w:p w14:paraId="6CCD454D" w14:textId="77777777" w:rsidR="00BD2806" w:rsidRPr="00D227CF" w:rsidRDefault="00BD2806" w:rsidP="000A7164">
      <w:pPr>
        <w:pStyle w:val="ListParagraph"/>
        <w:numPr>
          <w:ilvl w:val="0"/>
          <w:numId w:val="9"/>
        </w:numPr>
        <w:spacing w:after="0" w:line="240" w:lineRule="auto"/>
        <w:ind w:left="1440"/>
        <w:jc w:val="both"/>
        <w:rPr>
          <w:rFonts w:ascii="Arial" w:eastAsia="MS Mincho" w:hAnsi="Arial" w:cs="Arial"/>
          <w:sz w:val="20"/>
          <w:szCs w:val="20"/>
        </w:rPr>
      </w:pPr>
      <w:r w:rsidRPr="00D227CF">
        <w:rPr>
          <w:rFonts w:ascii="Arial" w:eastAsia="MS Mincho" w:hAnsi="Arial" w:cs="Arial"/>
          <w:sz w:val="20"/>
          <w:szCs w:val="20"/>
        </w:rPr>
        <w:t xml:space="preserve">End-product has met or exceeded the acceptance criteria. </w:t>
      </w:r>
    </w:p>
    <w:p w14:paraId="19E88A9F" w14:textId="77777777" w:rsidR="00BD2806" w:rsidRPr="00D227CF" w:rsidRDefault="00BD2806" w:rsidP="000A7164">
      <w:pPr>
        <w:pStyle w:val="ListParagraph"/>
        <w:numPr>
          <w:ilvl w:val="0"/>
          <w:numId w:val="9"/>
        </w:numPr>
        <w:spacing w:after="0" w:line="240" w:lineRule="auto"/>
        <w:ind w:left="1440"/>
        <w:jc w:val="both"/>
        <w:rPr>
          <w:rFonts w:ascii="Arial" w:eastAsia="MS Mincho" w:hAnsi="Arial" w:cs="Arial"/>
          <w:sz w:val="20"/>
          <w:szCs w:val="20"/>
        </w:rPr>
      </w:pPr>
      <w:r w:rsidRPr="00D227CF">
        <w:rPr>
          <w:rFonts w:ascii="Arial" w:eastAsia="MS Mincho" w:hAnsi="Arial" w:cs="Arial"/>
          <w:sz w:val="20"/>
          <w:szCs w:val="20"/>
        </w:rPr>
        <w:t>Deployed to system test environment and passed system tests.</w:t>
      </w:r>
    </w:p>
    <w:p w14:paraId="091AA9FE" w14:textId="77777777" w:rsidR="00BD2806" w:rsidRPr="00D227CF" w:rsidRDefault="00BD2806" w:rsidP="000A7164">
      <w:pPr>
        <w:pStyle w:val="ListParagraph"/>
        <w:numPr>
          <w:ilvl w:val="0"/>
          <w:numId w:val="9"/>
        </w:numPr>
        <w:spacing w:after="0" w:line="240" w:lineRule="auto"/>
        <w:ind w:left="1440"/>
        <w:jc w:val="both"/>
        <w:rPr>
          <w:rFonts w:ascii="Arial" w:eastAsia="MS Mincho" w:hAnsi="Arial" w:cs="Arial"/>
          <w:sz w:val="20"/>
          <w:szCs w:val="20"/>
        </w:rPr>
      </w:pPr>
      <w:r w:rsidRPr="00D227CF">
        <w:rPr>
          <w:rFonts w:ascii="Arial" w:eastAsia="MS Mincho" w:hAnsi="Arial" w:cs="Arial"/>
          <w:sz w:val="20"/>
          <w:szCs w:val="20"/>
        </w:rPr>
        <w:t>Deployed to the production environment and passed system tests.</w:t>
      </w:r>
    </w:p>
    <w:p w14:paraId="5EF8198A" w14:textId="77777777" w:rsidR="00BD2806" w:rsidRPr="00D227CF" w:rsidRDefault="00BD2806" w:rsidP="000A7164">
      <w:pPr>
        <w:pStyle w:val="ListParagraph"/>
        <w:numPr>
          <w:ilvl w:val="0"/>
          <w:numId w:val="9"/>
        </w:numPr>
        <w:spacing w:after="0" w:line="240" w:lineRule="auto"/>
        <w:ind w:left="1440"/>
        <w:jc w:val="both"/>
        <w:rPr>
          <w:rFonts w:ascii="Arial" w:eastAsia="MS Mincho" w:hAnsi="Arial" w:cs="Arial"/>
          <w:sz w:val="20"/>
          <w:szCs w:val="20"/>
        </w:rPr>
      </w:pPr>
      <w:r w:rsidRPr="00D227CF">
        <w:rPr>
          <w:rFonts w:ascii="Arial" w:eastAsia="MS Mincho" w:hAnsi="Arial" w:cs="Arial"/>
          <w:sz w:val="20"/>
          <w:szCs w:val="20"/>
        </w:rPr>
        <w:t>Passed UAT testing of all user scripts.</w:t>
      </w:r>
    </w:p>
    <w:p w14:paraId="6EF899AC" w14:textId="33C12D41" w:rsidR="00BD2806" w:rsidRPr="00D227CF" w:rsidRDefault="00BD2806" w:rsidP="000A7164">
      <w:pPr>
        <w:pStyle w:val="ListParagraph"/>
        <w:numPr>
          <w:ilvl w:val="0"/>
          <w:numId w:val="9"/>
        </w:numPr>
        <w:spacing w:after="0" w:line="240" w:lineRule="auto"/>
        <w:ind w:left="1440"/>
        <w:jc w:val="both"/>
        <w:rPr>
          <w:rFonts w:ascii="Arial" w:eastAsia="MS Mincho" w:hAnsi="Arial" w:cs="Arial"/>
          <w:sz w:val="20"/>
          <w:szCs w:val="20"/>
        </w:rPr>
      </w:pPr>
      <w:r w:rsidRPr="00D227CF">
        <w:rPr>
          <w:rFonts w:ascii="Arial" w:eastAsia="MS Mincho" w:hAnsi="Arial" w:cs="Arial"/>
          <w:sz w:val="20"/>
          <w:szCs w:val="20"/>
        </w:rPr>
        <w:t xml:space="preserve">Any and all build, deployment, and configuration changes were implemented, documented, and communicated. </w:t>
      </w:r>
    </w:p>
    <w:p w14:paraId="14F1E13F" w14:textId="77777777" w:rsidR="0093310C" w:rsidRPr="00D227CF" w:rsidRDefault="0093310C" w:rsidP="000A7164">
      <w:pPr>
        <w:pStyle w:val="ListParagraph"/>
        <w:spacing w:after="0" w:line="240" w:lineRule="auto"/>
        <w:ind w:left="1440"/>
        <w:jc w:val="both"/>
        <w:rPr>
          <w:rFonts w:ascii="Arial" w:eastAsia="MS Mincho" w:hAnsi="Arial" w:cs="Arial"/>
          <w:sz w:val="20"/>
          <w:szCs w:val="20"/>
        </w:rPr>
      </w:pPr>
    </w:p>
    <w:p w14:paraId="6C3D64EF" w14:textId="6AE50CC2" w:rsidR="000A7164" w:rsidRDefault="00BD2806" w:rsidP="000A7164">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EC6493">
        <w:rPr>
          <w:rFonts w:ascii="Arial" w:hAnsi="Arial" w:cs="Arial"/>
          <w:sz w:val="20"/>
          <w:szCs w:val="20"/>
        </w:rPr>
        <w:t>The County will monitor, and measure C</w:t>
      </w:r>
      <w:r w:rsidR="0093310C" w:rsidRPr="00EC6493">
        <w:rPr>
          <w:rFonts w:ascii="Arial" w:hAnsi="Arial" w:cs="Arial"/>
          <w:sz w:val="20"/>
          <w:szCs w:val="20"/>
        </w:rPr>
        <w:t>ontractor</w:t>
      </w:r>
      <w:r w:rsidRPr="00EC6493">
        <w:rPr>
          <w:rFonts w:ascii="Arial" w:hAnsi="Arial" w:cs="Arial"/>
          <w:sz w:val="20"/>
          <w:szCs w:val="20"/>
        </w:rPr>
        <w:t xml:space="preserve"> performance based on the expertise provided and story completion within the agile scrum methodology</w:t>
      </w:r>
      <w:r w:rsidR="0093310C" w:rsidRPr="00EC6493">
        <w:rPr>
          <w:rFonts w:ascii="Arial" w:hAnsi="Arial" w:cs="Arial"/>
          <w:sz w:val="20"/>
          <w:szCs w:val="20"/>
        </w:rPr>
        <w:t>.</w:t>
      </w:r>
    </w:p>
    <w:p w14:paraId="70275ABF" w14:textId="4C715BA7" w:rsidR="000A7164" w:rsidRDefault="000A7164"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33D5FEA5" w14:textId="3396C5C7" w:rsidR="00C64903" w:rsidRDefault="00C64903"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3A2E21DC" w14:textId="16D5C21A" w:rsidR="00C64903" w:rsidRDefault="00C64903"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2184165F" w14:textId="77777777" w:rsidR="00C64903" w:rsidRPr="000A7164" w:rsidRDefault="00C64903" w:rsidP="000A7164">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48437B65" w14:textId="5DC788CD" w:rsidR="00BD2806" w:rsidRPr="00D227CF" w:rsidRDefault="004530C2" w:rsidP="000A7164">
      <w:pPr>
        <w:pStyle w:val="ListParagraph"/>
        <w:numPr>
          <w:ilvl w:val="0"/>
          <w:numId w:val="21"/>
        </w:numPr>
        <w:spacing w:after="0" w:line="240" w:lineRule="auto"/>
        <w:jc w:val="both"/>
        <w:rPr>
          <w:rFonts w:ascii="Arial" w:eastAsia="Century Gothic" w:hAnsi="Arial" w:cs="Arial"/>
          <w:b/>
          <w:bCs/>
          <w:sz w:val="20"/>
          <w:szCs w:val="20"/>
        </w:rPr>
      </w:pPr>
      <w:r w:rsidRPr="00D227CF">
        <w:rPr>
          <w:rFonts w:ascii="Arial" w:eastAsia="Century Gothic" w:hAnsi="Arial" w:cs="Arial"/>
          <w:b/>
          <w:bCs/>
          <w:sz w:val="20"/>
          <w:szCs w:val="20"/>
        </w:rPr>
        <w:t>A</w:t>
      </w:r>
      <w:r w:rsidR="0093310C" w:rsidRPr="00D227CF">
        <w:rPr>
          <w:rFonts w:ascii="Arial" w:eastAsia="Century Gothic" w:hAnsi="Arial" w:cs="Arial"/>
          <w:b/>
          <w:bCs/>
          <w:sz w:val="20"/>
          <w:szCs w:val="20"/>
        </w:rPr>
        <w:t xml:space="preserve">daptive Approach </w:t>
      </w:r>
    </w:p>
    <w:p w14:paraId="4AD7FB23" w14:textId="77777777" w:rsidR="0093310C" w:rsidRPr="00D227CF" w:rsidRDefault="0093310C" w:rsidP="000A7164">
      <w:pPr>
        <w:pStyle w:val="ListParagraph"/>
        <w:spacing w:after="0" w:line="240" w:lineRule="auto"/>
        <w:jc w:val="both"/>
        <w:rPr>
          <w:rFonts w:ascii="Arial" w:eastAsia="Century Gothic" w:hAnsi="Arial" w:cs="Arial"/>
          <w:b/>
          <w:bCs/>
          <w:sz w:val="20"/>
          <w:szCs w:val="20"/>
        </w:rPr>
      </w:pPr>
    </w:p>
    <w:p w14:paraId="3153E641" w14:textId="77D4DC94" w:rsidR="004530C2" w:rsidRPr="00D227CF" w:rsidRDefault="004530C2" w:rsidP="000A7164">
      <w:pPr>
        <w:keepNext/>
        <w:tabs>
          <w:tab w:val="left" w:pos="360"/>
        </w:tabs>
        <w:spacing w:after="0" w:line="240" w:lineRule="auto"/>
        <w:ind w:left="360"/>
        <w:jc w:val="both"/>
        <w:outlineLvl w:val="0"/>
        <w:rPr>
          <w:rFonts w:ascii="Arial" w:hAnsi="Arial" w:cs="Arial"/>
          <w:iCs/>
          <w:kern w:val="32"/>
          <w:sz w:val="20"/>
          <w:szCs w:val="20"/>
        </w:rPr>
      </w:pPr>
      <w:r w:rsidRPr="00D227CF">
        <w:rPr>
          <w:rFonts w:ascii="Arial" w:hAnsi="Arial" w:cs="Arial"/>
          <w:iCs/>
          <w:kern w:val="32"/>
          <w:sz w:val="20"/>
          <w:szCs w:val="20"/>
        </w:rPr>
        <w:t xml:space="preserve">This </w:t>
      </w:r>
      <w:r w:rsidR="00C8595B" w:rsidRPr="00D227CF">
        <w:rPr>
          <w:rFonts w:ascii="Arial" w:hAnsi="Arial" w:cs="Arial"/>
          <w:iCs/>
          <w:kern w:val="32"/>
          <w:sz w:val="20"/>
          <w:szCs w:val="20"/>
        </w:rPr>
        <w:t>P</w:t>
      </w:r>
      <w:r w:rsidRPr="00D227CF">
        <w:rPr>
          <w:rFonts w:ascii="Arial" w:hAnsi="Arial" w:cs="Arial"/>
          <w:iCs/>
          <w:kern w:val="32"/>
          <w:sz w:val="20"/>
          <w:szCs w:val="20"/>
        </w:rPr>
        <w:t>roject will be run as an agile build/test methodology, a rolling wave planning based on adaptive life cycles. The requirements are documented in E</w:t>
      </w:r>
      <w:r w:rsidR="00C8595B" w:rsidRPr="00D227CF">
        <w:rPr>
          <w:rFonts w:ascii="Arial" w:hAnsi="Arial" w:cs="Arial"/>
          <w:iCs/>
          <w:kern w:val="32"/>
          <w:sz w:val="20"/>
          <w:szCs w:val="20"/>
        </w:rPr>
        <w:t>pics</w:t>
      </w:r>
      <w:r w:rsidRPr="00D227CF">
        <w:rPr>
          <w:rFonts w:ascii="Arial" w:hAnsi="Arial" w:cs="Arial"/>
          <w:iCs/>
          <w:kern w:val="32"/>
          <w:sz w:val="20"/>
          <w:szCs w:val="20"/>
        </w:rPr>
        <w:t xml:space="preserve"> and U</w:t>
      </w:r>
      <w:r w:rsidR="00C8595B" w:rsidRPr="00D227CF">
        <w:rPr>
          <w:rFonts w:ascii="Arial" w:hAnsi="Arial" w:cs="Arial"/>
          <w:iCs/>
          <w:kern w:val="32"/>
          <w:sz w:val="20"/>
          <w:szCs w:val="20"/>
        </w:rPr>
        <w:t xml:space="preserve">ser Stories </w:t>
      </w:r>
      <w:r w:rsidRPr="00D227CF">
        <w:rPr>
          <w:rFonts w:ascii="Arial" w:hAnsi="Arial" w:cs="Arial"/>
          <w:iCs/>
          <w:kern w:val="32"/>
          <w:sz w:val="20"/>
          <w:szCs w:val="20"/>
        </w:rPr>
        <w:t>that are then prioritized into the P</w:t>
      </w:r>
      <w:r w:rsidR="00C8595B" w:rsidRPr="00D227CF">
        <w:rPr>
          <w:rFonts w:ascii="Arial" w:hAnsi="Arial" w:cs="Arial"/>
          <w:iCs/>
          <w:kern w:val="32"/>
          <w:sz w:val="20"/>
          <w:szCs w:val="20"/>
        </w:rPr>
        <w:t xml:space="preserve">roduct Backlog. </w:t>
      </w:r>
      <w:r w:rsidRPr="00D227CF">
        <w:rPr>
          <w:rFonts w:ascii="Arial" w:hAnsi="Arial" w:cs="Arial"/>
          <w:iCs/>
          <w:kern w:val="32"/>
          <w:sz w:val="20"/>
          <w:szCs w:val="20"/>
        </w:rPr>
        <w:t xml:space="preserve"> Functionality will then be broken into time-boxed periods of work called S</w:t>
      </w:r>
      <w:r w:rsidR="00C8595B" w:rsidRPr="00D227CF">
        <w:rPr>
          <w:rFonts w:ascii="Arial" w:hAnsi="Arial" w:cs="Arial"/>
          <w:iCs/>
          <w:kern w:val="32"/>
          <w:sz w:val="20"/>
          <w:szCs w:val="20"/>
        </w:rPr>
        <w:t>prints</w:t>
      </w:r>
      <w:r w:rsidRPr="00D227CF">
        <w:rPr>
          <w:rFonts w:ascii="Arial" w:hAnsi="Arial" w:cs="Arial"/>
          <w:iCs/>
          <w:kern w:val="32"/>
          <w:sz w:val="20"/>
          <w:szCs w:val="20"/>
        </w:rPr>
        <w:t>.</w:t>
      </w:r>
    </w:p>
    <w:p w14:paraId="4F6AC024" w14:textId="77777777" w:rsidR="004530C2" w:rsidRPr="00D227CF" w:rsidRDefault="004530C2" w:rsidP="000A7164">
      <w:pPr>
        <w:keepNext/>
        <w:tabs>
          <w:tab w:val="left" w:pos="360"/>
        </w:tabs>
        <w:spacing w:after="0" w:line="240" w:lineRule="auto"/>
        <w:ind w:left="360"/>
        <w:jc w:val="both"/>
        <w:outlineLvl w:val="0"/>
        <w:rPr>
          <w:rFonts w:ascii="Arial" w:hAnsi="Arial" w:cs="Arial"/>
          <w:iCs/>
          <w:kern w:val="32"/>
          <w:sz w:val="20"/>
          <w:szCs w:val="20"/>
        </w:rPr>
      </w:pPr>
    </w:p>
    <w:p w14:paraId="38A1DE98" w14:textId="57AA814B" w:rsidR="004530C2" w:rsidRPr="00D227CF" w:rsidRDefault="004530C2" w:rsidP="000A7164">
      <w:pPr>
        <w:keepNext/>
        <w:tabs>
          <w:tab w:val="left" w:pos="360"/>
        </w:tabs>
        <w:spacing w:after="0" w:line="240" w:lineRule="auto"/>
        <w:jc w:val="both"/>
        <w:outlineLvl w:val="0"/>
        <w:rPr>
          <w:rFonts w:ascii="Arial" w:hAnsi="Arial" w:cs="Arial"/>
          <w:b/>
          <w:bCs/>
          <w:iCs/>
          <w:kern w:val="32"/>
          <w:sz w:val="20"/>
          <w:szCs w:val="20"/>
        </w:rPr>
      </w:pPr>
      <w:r w:rsidRPr="00D227CF">
        <w:rPr>
          <w:rFonts w:ascii="Arial" w:hAnsi="Arial" w:cs="Arial"/>
          <w:iCs/>
          <w:kern w:val="32"/>
          <w:sz w:val="20"/>
          <w:szCs w:val="20"/>
        </w:rPr>
        <w:tab/>
        <w:t>The following sprint activities will be performed.</w:t>
      </w:r>
      <w:r w:rsidRPr="00D227CF">
        <w:rPr>
          <w:rFonts w:ascii="Arial" w:hAnsi="Arial" w:cs="Arial"/>
          <w:b/>
          <w:bCs/>
          <w:iCs/>
          <w:kern w:val="32"/>
          <w:sz w:val="20"/>
          <w:szCs w:val="20"/>
        </w:rPr>
        <w:tab/>
      </w:r>
    </w:p>
    <w:p w14:paraId="3260042A" w14:textId="5F645A54" w:rsidR="00D9362E" w:rsidRPr="00D227CF" w:rsidRDefault="004530C2" w:rsidP="00D9362E">
      <w:pPr>
        <w:keepNext/>
        <w:tabs>
          <w:tab w:val="left" w:pos="360"/>
        </w:tabs>
        <w:spacing w:after="0" w:line="240" w:lineRule="auto"/>
        <w:jc w:val="both"/>
        <w:outlineLvl w:val="0"/>
        <w:rPr>
          <w:rFonts w:ascii="Arial" w:hAnsi="Arial" w:cs="Arial"/>
          <w:b/>
          <w:bCs/>
          <w:iCs/>
          <w:color w:val="FF0000"/>
          <w:kern w:val="32"/>
          <w:sz w:val="20"/>
          <w:szCs w:val="20"/>
        </w:rPr>
      </w:pPr>
      <w:r w:rsidRPr="00D227CF">
        <w:rPr>
          <w:rFonts w:ascii="Arial" w:hAnsi="Arial" w:cs="Arial"/>
          <w:b/>
          <w:bCs/>
          <w:iCs/>
          <w:color w:val="FF0000"/>
          <w:kern w:val="32"/>
          <w:sz w:val="20"/>
          <w:szCs w:val="20"/>
        </w:rPr>
        <w:tab/>
      </w:r>
    </w:p>
    <w:tbl>
      <w:tblPr>
        <w:tblStyle w:val="TableGrid"/>
        <w:tblW w:w="9900" w:type="dxa"/>
        <w:tblInd w:w="-185" w:type="dxa"/>
        <w:tblLook w:val="04A0" w:firstRow="1" w:lastRow="0" w:firstColumn="1" w:lastColumn="0" w:noHBand="0" w:noVBand="1"/>
      </w:tblPr>
      <w:tblGrid>
        <w:gridCol w:w="2575"/>
        <w:gridCol w:w="7325"/>
      </w:tblGrid>
      <w:tr w:rsidR="006707F4" w:rsidRPr="00D227CF" w14:paraId="3B64D5FC" w14:textId="77777777" w:rsidTr="00D9362E">
        <w:trPr>
          <w:trHeight w:val="458"/>
          <w:tblHeader/>
        </w:trPr>
        <w:tc>
          <w:tcPr>
            <w:tcW w:w="2575" w:type="dxa"/>
            <w:shd w:val="clear" w:color="auto" w:fill="F2F2F2" w:themeFill="background1" w:themeFillShade="F2"/>
            <w:vAlign w:val="center"/>
          </w:tcPr>
          <w:p w14:paraId="607E71DD" w14:textId="77777777" w:rsidR="004530C2" w:rsidRPr="00D227CF" w:rsidRDefault="004530C2" w:rsidP="00D9362E">
            <w:pPr>
              <w:jc w:val="both"/>
              <w:rPr>
                <w:rFonts w:ascii="Arial" w:eastAsia="MS Mincho" w:hAnsi="Arial" w:cs="Arial"/>
                <w:b/>
                <w:sz w:val="20"/>
                <w:szCs w:val="20"/>
              </w:rPr>
            </w:pPr>
            <w:r w:rsidRPr="00D227CF">
              <w:rPr>
                <w:rFonts w:ascii="Arial" w:eastAsia="MS Mincho" w:hAnsi="Arial" w:cs="Arial"/>
                <w:b/>
                <w:sz w:val="20"/>
                <w:szCs w:val="20"/>
              </w:rPr>
              <w:t>Sprint Activity</w:t>
            </w:r>
          </w:p>
        </w:tc>
        <w:tc>
          <w:tcPr>
            <w:tcW w:w="7325" w:type="dxa"/>
            <w:shd w:val="clear" w:color="auto" w:fill="F2F2F2" w:themeFill="background1" w:themeFillShade="F2"/>
            <w:vAlign w:val="center"/>
          </w:tcPr>
          <w:p w14:paraId="6DE31335" w14:textId="77777777" w:rsidR="004530C2" w:rsidRPr="00D227CF" w:rsidRDefault="004530C2" w:rsidP="00D9362E">
            <w:pPr>
              <w:jc w:val="both"/>
              <w:rPr>
                <w:rFonts w:ascii="Arial" w:eastAsia="MS Mincho" w:hAnsi="Arial" w:cs="Arial"/>
                <w:b/>
                <w:sz w:val="20"/>
                <w:szCs w:val="20"/>
              </w:rPr>
            </w:pPr>
            <w:r w:rsidRPr="00D227CF">
              <w:rPr>
                <w:rFonts w:ascii="Arial" w:eastAsia="MS Mincho" w:hAnsi="Arial" w:cs="Arial"/>
                <w:b/>
                <w:sz w:val="20"/>
                <w:szCs w:val="20"/>
              </w:rPr>
              <w:t>Details</w:t>
            </w:r>
          </w:p>
        </w:tc>
      </w:tr>
      <w:tr w:rsidR="006707F4" w:rsidRPr="00D227CF" w14:paraId="1C665AFA" w14:textId="77777777" w:rsidTr="00D9362E">
        <w:trPr>
          <w:trHeight w:val="566"/>
        </w:trPr>
        <w:tc>
          <w:tcPr>
            <w:tcW w:w="2575" w:type="dxa"/>
            <w:vAlign w:val="center"/>
          </w:tcPr>
          <w:p w14:paraId="2671F698" w14:textId="77777777"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Sprint Planning Meeting</w:t>
            </w:r>
          </w:p>
        </w:tc>
        <w:tc>
          <w:tcPr>
            <w:tcW w:w="7325" w:type="dxa"/>
            <w:vAlign w:val="center"/>
          </w:tcPr>
          <w:p w14:paraId="7D0DFB15" w14:textId="168A90C7"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C</w:t>
            </w:r>
            <w:r w:rsidR="00C8595B" w:rsidRPr="00D227CF">
              <w:rPr>
                <w:rFonts w:ascii="Arial" w:eastAsia="MS Mincho" w:hAnsi="Arial" w:cs="Arial"/>
                <w:sz w:val="20"/>
                <w:szCs w:val="20"/>
              </w:rPr>
              <w:t>ontractor</w:t>
            </w:r>
            <w:r w:rsidRPr="00D227CF">
              <w:rPr>
                <w:rFonts w:ascii="Arial" w:eastAsia="MS Mincho" w:hAnsi="Arial" w:cs="Arial"/>
                <w:sz w:val="20"/>
                <w:szCs w:val="20"/>
              </w:rPr>
              <w:t xml:space="preserve"> and County project team will meet to determine which stories will be assigned to the current sprint.</w:t>
            </w:r>
          </w:p>
        </w:tc>
      </w:tr>
      <w:tr w:rsidR="006707F4" w:rsidRPr="00D227CF" w14:paraId="3ABA6647" w14:textId="77777777" w:rsidTr="00D9362E">
        <w:trPr>
          <w:trHeight w:val="872"/>
        </w:trPr>
        <w:tc>
          <w:tcPr>
            <w:tcW w:w="2575" w:type="dxa"/>
            <w:vAlign w:val="center"/>
          </w:tcPr>
          <w:p w14:paraId="1DBCF686" w14:textId="77777777"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Daily SCRUM Calls</w:t>
            </w:r>
          </w:p>
        </w:tc>
        <w:tc>
          <w:tcPr>
            <w:tcW w:w="7325" w:type="dxa"/>
            <w:vAlign w:val="center"/>
          </w:tcPr>
          <w:p w14:paraId="754A3404" w14:textId="77777777"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The daily SCRUM call covers work completed the previous day, the current day’s work activities and any issues/risks/obstacles.  The County project manager is the SCRUM master and leads the SCRUM calls.</w:t>
            </w:r>
          </w:p>
        </w:tc>
      </w:tr>
      <w:tr w:rsidR="006707F4" w:rsidRPr="00D227CF" w14:paraId="7F2AF45D" w14:textId="77777777" w:rsidTr="00D9362E">
        <w:trPr>
          <w:trHeight w:val="719"/>
        </w:trPr>
        <w:tc>
          <w:tcPr>
            <w:tcW w:w="2575" w:type="dxa"/>
            <w:vAlign w:val="center"/>
          </w:tcPr>
          <w:p w14:paraId="6827DE0D" w14:textId="77777777" w:rsidR="004530C2" w:rsidRPr="00D227CF" w:rsidRDefault="004530C2" w:rsidP="00071237">
            <w:pPr>
              <w:rPr>
                <w:rFonts w:ascii="Arial" w:eastAsia="MS Mincho" w:hAnsi="Arial" w:cs="Arial"/>
                <w:sz w:val="20"/>
                <w:szCs w:val="20"/>
              </w:rPr>
            </w:pPr>
            <w:r w:rsidRPr="00D227CF">
              <w:rPr>
                <w:rFonts w:ascii="Arial" w:eastAsia="MS Mincho" w:hAnsi="Arial" w:cs="Arial"/>
                <w:sz w:val="20"/>
                <w:szCs w:val="20"/>
              </w:rPr>
              <w:t>Backlog Refinement Meeting</w:t>
            </w:r>
          </w:p>
        </w:tc>
        <w:tc>
          <w:tcPr>
            <w:tcW w:w="7325" w:type="dxa"/>
            <w:vAlign w:val="center"/>
          </w:tcPr>
          <w:p w14:paraId="5C7E951A" w14:textId="6665CFF4"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C</w:t>
            </w:r>
            <w:r w:rsidR="00D227CF" w:rsidRPr="00D227CF">
              <w:rPr>
                <w:rFonts w:ascii="Arial" w:eastAsia="MS Mincho" w:hAnsi="Arial" w:cs="Arial"/>
                <w:sz w:val="20"/>
                <w:szCs w:val="20"/>
              </w:rPr>
              <w:t xml:space="preserve">ontractor </w:t>
            </w:r>
            <w:r w:rsidRPr="00D227CF">
              <w:rPr>
                <w:rFonts w:ascii="Arial" w:eastAsia="MS Mincho" w:hAnsi="Arial" w:cs="Arial"/>
                <w:sz w:val="20"/>
                <w:szCs w:val="20"/>
              </w:rPr>
              <w:t>and County project team will meet once a sprint to review new stories, priority changes, and estimate user stories.</w:t>
            </w:r>
          </w:p>
        </w:tc>
      </w:tr>
      <w:tr w:rsidR="006707F4" w:rsidRPr="00D227CF" w14:paraId="0D515B1D" w14:textId="77777777" w:rsidTr="00D9362E">
        <w:trPr>
          <w:trHeight w:val="620"/>
        </w:trPr>
        <w:tc>
          <w:tcPr>
            <w:tcW w:w="2575" w:type="dxa"/>
            <w:vAlign w:val="center"/>
          </w:tcPr>
          <w:p w14:paraId="2DED7F89" w14:textId="77777777" w:rsidR="004530C2" w:rsidRPr="00D227CF" w:rsidRDefault="004530C2" w:rsidP="00071237">
            <w:pPr>
              <w:rPr>
                <w:rFonts w:ascii="Arial" w:eastAsia="MS Mincho" w:hAnsi="Arial" w:cs="Arial"/>
                <w:sz w:val="20"/>
                <w:szCs w:val="20"/>
              </w:rPr>
            </w:pPr>
            <w:r w:rsidRPr="00D227CF">
              <w:rPr>
                <w:rFonts w:ascii="Arial" w:eastAsia="MS Mincho" w:hAnsi="Arial" w:cs="Arial"/>
                <w:sz w:val="20"/>
                <w:szCs w:val="20"/>
              </w:rPr>
              <w:t>Release push to production</w:t>
            </w:r>
          </w:p>
        </w:tc>
        <w:tc>
          <w:tcPr>
            <w:tcW w:w="7325" w:type="dxa"/>
            <w:vAlign w:val="center"/>
          </w:tcPr>
          <w:p w14:paraId="0B42660B" w14:textId="4A0C954F"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Each sprint will include pushing new features to production.  This will be a coordinated effort with C</w:t>
            </w:r>
            <w:r w:rsidR="00D227CF" w:rsidRPr="00D227CF">
              <w:rPr>
                <w:rFonts w:ascii="Arial" w:eastAsia="MS Mincho" w:hAnsi="Arial" w:cs="Arial"/>
                <w:sz w:val="20"/>
                <w:szCs w:val="20"/>
              </w:rPr>
              <w:t>ounty</w:t>
            </w:r>
            <w:r w:rsidRPr="00D227CF">
              <w:rPr>
                <w:rFonts w:ascii="Arial" w:eastAsia="MS Mincho" w:hAnsi="Arial" w:cs="Arial"/>
                <w:sz w:val="20"/>
                <w:szCs w:val="20"/>
              </w:rPr>
              <w:t xml:space="preserve"> ServiceNow Administrators.</w:t>
            </w:r>
          </w:p>
        </w:tc>
      </w:tr>
      <w:tr w:rsidR="006707F4" w:rsidRPr="00D227CF" w14:paraId="7E60A798" w14:textId="77777777" w:rsidTr="00D9362E">
        <w:trPr>
          <w:trHeight w:val="1061"/>
        </w:trPr>
        <w:tc>
          <w:tcPr>
            <w:tcW w:w="2575" w:type="dxa"/>
            <w:vAlign w:val="center"/>
          </w:tcPr>
          <w:p w14:paraId="052113F9" w14:textId="77777777"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Product Demo Meeting</w:t>
            </w:r>
          </w:p>
        </w:tc>
        <w:tc>
          <w:tcPr>
            <w:tcW w:w="7325" w:type="dxa"/>
            <w:vAlign w:val="center"/>
          </w:tcPr>
          <w:p w14:paraId="06261783" w14:textId="67F86DFF"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When necessary, the project team will meet and review all work completed and demonstrate functionality.  If stories have not been tested by the County prior to demo, then they will be reviewed and tested during this meeting.</w:t>
            </w:r>
            <w:r w:rsidRPr="00D227CF">
              <w:rPr>
                <w:rFonts w:ascii="Arial" w:hAnsi="Arial" w:cs="Arial"/>
                <w:sz w:val="20"/>
                <w:szCs w:val="20"/>
              </w:rPr>
              <w:br/>
            </w:r>
            <w:r w:rsidRPr="00D227CF">
              <w:rPr>
                <w:rFonts w:ascii="Arial" w:eastAsia="MS Mincho" w:hAnsi="Arial" w:cs="Arial"/>
                <w:b/>
                <w:bCs/>
                <w:sz w:val="20"/>
                <w:szCs w:val="20"/>
              </w:rPr>
              <w:t>Note</w:t>
            </w:r>
            <w:r w:rsidRPr="00D227CF">
              <w:rPr>
                <w:rFonts w:ascii="Arial" w:eastAsia="MS Mincho" w:hAnsi="Arial" w:cs="Arial"/>
                <w:sz w:val="20"/>
                <w:szCs w:val="20"/>
              </w:rPr>
              <w:t>: C</w:t>
            </w:r>
            <w:r w:rsidR="00D227CF" w:rsidRPr="00D227CF">
              <w:rPr>
                <w:rFonts w:ascii="Arial" w:eastAsia="MS Mincho" w:hAnsi="Arial" w:cs="Arial"/>
                <w:sz w:val="20"/>
                <w:szCs w:val="20"/>
              </w:rPr>
              <w:t>ontractor</w:t>
            </w:r>
            <w:r w:rsidRPr="00D227CF">
              <w:rPr>
                <w:rFonts w:ascii="Arial" w:eastAsia="MS Mincho" w:hAnsi="Arial" w:cs="Arial"/>
                <w:sz w:val="20"/>
                <w:szCs w:val="20"/>
              </w:rPr>
              <w:t xml:space="preserve"> not required to attend these meetings. </w:t>
            </w:r>
          </w:p>
        </w:tc>
      </w:tr>
      <w:tr w:rsidR="006707F4" w:rsidRPr="00D227CF" w14:paraId="58023CC5" w14:textId="77777777" w:rsidTr="00D9362E">
        <w:trPr>
          <w:trHeight w:val="899"/>
        </w:trPr>
        <w:tc>
          <w:tcPr>
            <w:tcW w:w="2575" w:type="dxa"/>
            <w:vAlign w:val="center"/>
          </w:tcPr>
          <w:p w14:paraId="5D0A7C76" w14:textId="77777777" w:rsidR="004530C2" w:rsidRPr="00D227CF" w:rsidRDefault="004530C2" w:rsidP="00071237">
            <w:pPr>
              <w:rPr>
                <w:rFonts w:ascii="Arial" w:eastAsia="MS Mincho" w:hAnsi="Arial" w:cs="Arial"/>
                <w:sz w:val="20"/>
                <w:szCs w:val="20"/>
              </w:rPr>
            </w:pPr>
            <w:r w:rsidRPr="00D227CF">
              <w:rPr>
                <w:rFonts w:ascii="Arial" w:eastAsia="MS Mincho" w:hAnsi="Arial" w:cs="Arial"/>
                <w:sz w:val="20"/>
                <w:szCs w:val="20"/>
              </w:rPr>
              <w:t>Sprint Retrospective Meetings</w:t>
            </w:r>
          </w:p>
          <w:p w14:paraId="765599A6" w14:textId="77777777" w:rsidR="004530C2" w:rsidRPr="00D227CF" w:rsidRDefault="004530C2" w:rsidP="00D9362E">
            <w:pPr>
              <w:jc w:val="both"/>
              <w:rPr>
                <w:rFonts w:ascii="Arial" w:eastAsia="MS Mincho" w:hAnsi="Arial" w:cs="Arial"/>
                <w:sz w:val="20"/>
                <w:szCs w:val="20"/>
              </w:rPr>
            </w:pPr>
          </w:p>
        </w:tc>
        <w:tc>
          <w:tcPr>
            <w:tcW w:w="7325" w:type="dxa"/>
            <w:vAlign w:val="center"/>
          </w:tcPr>
          <w:p w14:paraId="4CF46CE4" w14:textId="3B67CD05" w:rsidR="004530C2" w:rsidRPr="00D227CF" w:rsidRDefault="004530C2" w:rsidP="00D9362E">
            <w:pPr>
              <w:jc w:val="both"/>
              <w:rPr>
                <w:rFonts w:ascii="Arial" w:eastAsia="MS Mincho" w:hAnsi="Arial" w:cs="Arial"/>
                <w:sz w:val="20"/>
                <w:szCs w:val="20"/>
              </w:rPr>
            </w:pPr>
            <w:r w:rsidRPr="00D227CF">
              <w:rPr>
                <w:rFonts w:ascii="Arial" w:eastAsia="MS Mincho" w:hAnsi="Arial" w:cs="Arial"/>
                <w:sz w:val="20"/>
                <w:szCs w:val="20"/>
              </w:rPr>
              <w:t>At the end of each sprint the C</w:t>
            </w:r>
            <w:r w:rsidR="00D227CF" w:rsidRPr="00D227CF">
              <w:rPr>
                <w:rFonts w:ascii="Arial" w:eastAsia="MS Mincho" w:hAnsi="Arial" w:cs="Arial"/>
                <w:sz w:val="20"/>
                <w:szCs w:val="20"/>
              </w:rPr>
              <w:t xml:space="preserve">ontractor </w:t>
            </w:r>
            <w:r w:rsidRPr="00D227CF">
              <w:rPr>
                <w:rFonts w:ascii="Arial" w:eastAsia="MS Mincho" w:hAnsi="Arial" w:cs="Arial"/>
                <w:sz w:val="20"/>
                <w:szCs w:val="20"/>
              </w:rPr>
              <w:t>and County project team to discuss the success of the sprint. Everyone will share what went well, what can be improved, and actions to address what can be improved upon.</w:t>
            </w:r>
          </w:p>
        </w:tc>
      </w:tr>
    </w:tbl>
    <w:p w14:paraId="0189C3EB" w14:textId="77777777" w:rsidR="007D733C" w:rsidRPr="00D227CF" w:rsidRDefault="007D733C" w:rsidP="00D9362E">
      <w:pPr>
        <w:keepNext/>
        <w:tabs>
          <w:tab w:val="left" w:pos="360"/>
        </w:tabs>
        <w:spacing w:after="0" w:line="240" w:lineRule="auto"/>
        <w:jc w:val="both"/>
        <w:outlineLvl w:val="0"/>
        <w:rPr>
          <w:rFonts w:ascii="Arial" w:hAnsi="Arial" w:cs="Arial"/>
          <w:b/>
          <w:bCs/>
          <w:iCs/>
          <w:color w:val="FF0000"/>
          <w:kern w:val="32"/>
          <w:sz w:val="20"/>
          <w:szCs w:val="20"/>
        </w:rPr>
      </w:pPr>
    </w:p>
    <w:p w14:paraId="67C47A35" w14:textId="0109F868" w:rsidR="00150A22" w:rsidRPr="00D227CF" w:rsidRDefault="00150A22" w:rsidP="000A7164">
      <w:pPr>
        <w:pStyle w:val="ListParagraph"/>
        <w:numPr>
          <w:ilvl w:val="0"/>
          <w:numId w:val="21"/>
        </w:numPr>
        <w:spacing w:after="0" w:line="240" w:lineRule="auto"/>
        <w:jc w:val="both"/>
        <w:rPr>
          <w:rFonts w:ascii="Arial" w:eastAsia="Century Gothic" w:hAnsi="Arial" w:cs="Arial"/>
          <w:b/>
          <w:bCs/>
          <w:sz w:val="20"/>
          <w:szCs w:val="20"/>
        </w:rPr>
      </w:pPr>
      <w:bookmarkStart w:id="1" w:name="_Toc78467581"/>
      <w:r w:rsidRPr="00D227CF">
        <w:rPr>
          <w:rFonts w:ascii="Arial" w:eastAsia="Century Gothic" w:hAnsi="Arial" w:cs="Arial"/>
          <w:b/>
          <w:bCs/>
          <w:sz w:val="20"/>
          <w:szCs w:val="20"/>
        </w:rPr>
        <w:t>T</w:t>
      </w:r>
      <w:bookmarkEnd w:id="1"/>
      <w:r w:rsidR="00D227CF">
        <w:rPr>
          <w:rFonts w:ascii="Arial" w:eastAsia="Century Gothic" w:hAnsi="Arial" w:cs="Arial"/>
          <w:b/>
          <w:bCs/>
          <w:sz w:val="20"/>
          <w:szCs w:val="20"/>
        </w:rPr>
        <w:t>raining</w:t>
      </w:r>
    </w:p>
    <w:p w14:paraId="464DDFB5" w14:textId="77777777" w:rsidR="00D227CF" w:rsidRPr="00D227CF" w:rsidRDefault="00D227CF" w:rsidP="000A7164">
      <w:pPr>
        <w:pStyle w:val="ListParagraph"/>
        <w:spacing w:after="0" w:line="240" w:lineRule="auto"/>
        <w:jc w:val="both"/>
        <w:rPr>
          <w:rFonts w:ascii="Arial" w:eastAsia="Century Gothic" w:hAnsi="Arial" w:cs="Arial"/>
          <w:b/>
          <w:bCs/>
          <w:sz w:val="20"/>
          <w:szCs w:val="20"/>
        </w:rPr>
      </w:pPr>
    </w:p>
    <w:p w14:paraId="779137EB" w14:textId="1A367AA3" w:rsidR="00150A22" w:rsidRDefault="00150A22" w:rsidP="000A7164">
      <w:pPr>
        <w:spacing w:after="0"/>
        <w:ind w:left="450"/>
        <w:jc w:val="both"/>
        <w:rPr>
          <w:rFonts w:ascii="Arial" w:hAnsi="Arial" w:cs="Arial"/>
          <w:sz w:val="20"/>
          <w:szCs w:val="20"/>
        </w:rPr>
      </w:pPr>
      <w:r w:rsidRPr="00D227CF">
        <w:rPr>
          <w:rFonts w:ascii="Arial" w:hAnsi="Arial" w:cs="Arial"/>
          <w:sz w:val="20"/>
          <w:szCs w:val="20"/>
        </w:rPr>
        <w:t xml:space="preserve">Additional training in the form of Knowledge Transfer will occur with County system administrators to close any knowledge gaps that might exist. Knowledge will be shared as to how the system works with the As-Built configuration, not just the out of the box administration activities. </w:t>
      </w:r>
    </w:p>
    <w:p w14:paraId="370B8BCB" w14:textId="77777777" w:rsidR="006442CE" w:rsidRPr="00D227CF" w:rsidRDefault="006442CE" w:rsidP="000A7164">
      <w:pPr>
        <w:spacing w:after="0"/>
        <w:jc w:val="both"/>
        <w:rPr>
          <w:rFonts w:ascii="Arial" w:hAnsi="Arial" w:cs="Arial"/>
          <w:sz w:val="20"/>
          <w:szCs w:val="20"/>
        </w:rPr>
      </w:pPr>
    </w:p>
    <w:p w14:paraId="191B1C19" w14:textId="7D9E2D87" w:rsidR="00150A22" w:rsidRPr="00D227CF" w:rsidRDefault="00150A22" w:rsidP="000A7164">
      <w:pPr>
        <w:pStyle w:val="ListParagraph"/>
        <w:numPr>
          <w:ilvl w:val="0"/>
          <w:numId w:val="21"/>
        </w:numPr>
        <w:spacing w:after="0" w:line="240" w:lineRule="auto"/>
        <w:jc w:val="both"/>
        <w:rPr>
          <w:rFonts w:ascii="Arial" w:eastAsia="Century Gothic" w:hAnsi="Arial" w:cs="Arial"/>
          <w:b/>
          <w:bCs/>
          <w:sz w:val="20"/>
          <w:szCs w:val="20"/>
        </w:rPr>
      </w:pPr>
      <w:bookmarkStart w:id="2" w:name="_Toc78467582"/>
      <w:r w:rsidRPr="00D227CF">
        <w:rPr>
          <w:rFonts w:ascii="Arial" w:eastAsia="Century Gothic" w:hAnsi="Arial" w:cs="Arial"/>
          <w:b/>
          <w:bCs/>
          <w:sz w:val="20"/>
          <w:szCs w:val="20"/>
        </w:rPr>
        <w:t>O</w:t>
      </w:r>
      <w:r w:rsidR="00D227CF" w:rsidRPr="00D227CF">
        <w:rPr>
          <w:rFonts w:ascii="Arial" w:eastAsia="Century Gothic" w:hAnsi="Arial" w:cs="Arial"/>
          <w:b/>
          <w:bCs/>
          <w:sz w:val="20"/>
          <w:szCs w:val="20"/>
        </w:rPr>
        <w:t xml:space="preserve">rganizational Change &amp; Communication </w:t>
      </w:r>
      <w:bookmarkEnd w:id="2"/>
    </w:p>
    <w:p w14:paraId="68BBBAC0" w14:textId="77777777" w:rsidR="00D227CF" w:rsidRPr="00D227CF" w:rsidRDefault="00D227CF" w:rsidP="000A7164">
      <w:pPr>
        <w:pStyle w:val="ListParagraph"/>
        <w:spacing w:after="0" w:line="240" w:lineRule="auto"/>
        <w:jc w:val="both"/>
        <w:rPr>
          <w:rFonts w:ascii="Arial" w:eastAsia="Century Gothic" w:hAnsi="Arial" w:cs="Arial"/>
          <w:b/>
          <w:bCs/>
          <w:sz w:val="20"/>
          <w:szCs w:val="20"/>
        </w:rPr>
      </w:pPr>
    </w:p>
    <w:p w14:paraId="4011A9F2" w14:textId="50FEB6A6" w:rsidR="00150A22" w:rsidRDefault="00150A22" w:rsidP="000A7164">
      <w:pPr>
        <w:spacing w:after="0"/>
        <w:ind w:left="450"/>
        <w:jc w:val="both"/>
        <w:rPr>
          <w:rFonts w:ascii="Arial" w:hAnsi="Arial" w:cs="Arial"/>
          <w:sz w:val="20"/>
          <w:szCs w:val="20"/>
        </w:rPr>
      </w:pPr>
      <w:r w:rsidRPr="00D227CF">
        <w:rPr>
          <w:rFonts w:ascii="Arial" w:hAnsi="Arial" w:cs="Arial"/>
          <w:sz w:val="20"/>
          <w:szCs w:val="20"/>
          <w:lang w:bidi="en-US"/>
        </w:rPr>
        <w:t>C</w:t>
      </w:r>
      <w:r w:rsidR="00D227CF" w:rsidRPr="00D227CF">
        <w:rPr>
          <w:rFonts w:ascii="Arial" w:hAnsi="Arial" w:cs="Arial"/>
          <w:sz w:val="20"/>
          <w:szCs w:val="20"/>
          <w:lang w:bidi="en-US"/>
        </w:rPr>
        <w:t>ontractor</w:t>
      </w:r>
      <w:r w:rsidRPr="00D227CF">
        <w:rPr>
          <w:rFonts w:ascii="Arial" w:hAnsi="Arial" w:cs="Arial"/>
          <w:sz w:val="20"/>
          <w:szCs w:val="20"/>
          <w:lang w:bidi="en-US"/>
        </w:rPr>
        <w:t xml:space="preserve"> may be called upon as needed to develop an organizational change management plan that incorporates impacts, risks, and mitigations for internal and external stakeholders.  C</w:t>
      </w:r>
      <w:r w:rsidR="00D227CF" w:rsidRPr="00D227CF">
        <w:rPr>
          <w:rFonts w:ascii="Arial" w:hAnsi="Arial" w:cs="Arial"/>
          <w:sz w:val="20"/>
          <w:szCs w:val="20"/>
          <w:lang w:bidi="en-US"/>
        </w:rPr>
        <w:t>ontractor</w:t>
      </w:r>
      <w:r w:rsidRPr="00D227CF">
        <w:rPr>
          <w:rFonts w:ascii="Arial" w:hAnsi="Arial" w:cs="Arial"/>
          <w:sz w:val="20"/>
          <w:szCs w:val="20"/>
          <w:lang w:bidi="en-US"/>
        </w:rPr>
        <w:t xml:space="preserve"> </w:t>
      </w:r>
      <w:r w:rsidR="00D227CF" w:rsidRPr="00D227CF">
        <w:rPr>
          <w:rFonts w:ascii="Arial" w:hAnsi="Arial" w:cs="Arial"/>
          <w:sz w:val="20"/>
          <w:szCs w:val="20"/>
          <w:lang w:bidi="en-US"/>
        </w:rPr>
        <w:t>shall</w:t>
      </w:r>
      <w:r w:rsidRPr="00D227CF">
        <w:rPr>
          <w:rFonts w:ascii="Arial" w:hAnsi="Arial" w:cs="Arial"/>
          <w:sz w:val="20"/>
          <w:szCs w:val="20"/>
          <w:lang w:bidi="en-US"/>
        </w:rPr>
        <w:t xml:space="preserve"> support the County with lessons learned and best practices to support adopting and transitioning to ServiceNow. </w:t>
      </w:r>
      <w:r w:rsidRPr="00D227CF">
        <w:rPr>
          <w:rFonts w:ascii="Arial" w:hAnsi="Arial" w:cs="Arial"/>
          <w:sz w:val="20"/>
          <w:szCs w:val="20"/>
        </w:rPr>
        <w:t>C</w:t>
      </w:r>
      <w:r w:rsidR="00D227CF" w:rsidRPr="00D227CF">
        <w:rPr>
          <w:rFonts w:ascii="Arial" w:hAnsi="Arial" w:cs="Arial"/>
          <w:sz w:val="20"/>
          <w:szCs w:val="20"/>
        </w:rPr>
        <w:t xml:space="preserve">ontractor shall </w:t>
      </w:r>
      <w:r w:rsidRPr="00D227CF">
        <w:rPr>
          <w:rFonts w:ascii="Arial" w:hAnsi="Arial" w:cs="Arial"/>
          <w:sz w:val="20"/>
          <w:szCs w:val="20"/>
        </w:rPr>
        <w:t>provide standard marketing recommendations used for previous projects for these efforts.</w:t>
      </w:r>
    </w:p>
    <w:p w14:paraId="01F7A2E9" w14:textId="77777777" w:rsidR="000535A2" w:rsidRPr="006707F4" w:rsidRDefault="000535A2" w:rsidP="000A7164">
      <w:pPr>
        <w:keepNext/>
        <w:tabs>
          <w:tab w:val="left" w:pos="360"/>
        </w:tabs>
        <w:spacing w:after="0" w:line="240" w:lineRule="auto"/>
        <w:jc w:val="both"/>
        <w:outlineLvl w:val="0"/>
        <w:rPr>
          <w:rFonts w:ascii="Arial" w:hAnsi="Arial" w:cs="Arial"/>
          <w:color w:val="FF0000"/>
          <w:sz w:val="20"/>
          <w:szCs w:val="20"/>
        </w:rPr>
      </w:pPr>
    </w:p>
    <w:p w14:paraId="68CC29B5" w14:textId="3DD819FD" w:rsidR="000535A2" w:rsidRDefault="000535A2" w:rsidP="000A7164">
      <w:pPr>
        <w:pStyle w:val="ListParagraph"/>
        <w:numPr>
          <w:ilvl w:val="0"/>
          <w:numId w:val="21"/>
        </w:numPr>
        <w:spacing w:after="0" w:line="240" w:lineRule="auto"/>
        <w:jc w:val="both"/>
        <w:rPr>
          <w:rFonts w:ascii="Arial" w:eastAsia="Century Gothic" w:hAnsi="Arial" w:cs="Arial"/>
          <w:b/>
          <w:bCs/>
          <w:sz w:val="20"/>
          <w:szCs w:val="20"/>
        </w:rPr>
      </w:pPr>
      <w:bookmarkStart w:id="3" w:name="_Toc78467584"/>
      <w:r w:rsidRPr="000A17CB">
        <w:rPr>
          <w:rFonts w:ascii="Arial" w:eastAsia="Century Gothic" w:hAnsi="Arial" w:cs="Arial"/>
          <w:b/>
          <w:bCs/>
          <w:sz w:val="20"/>
          <w:szCs w:val="20"/>
        </w:rPr>
        <w:t>F</w:t>
      </w:r>
      <w:r w:rsidR="000A17CB">
        <w:rPr>
          <w:rFonts w:ascii="Arial" w:eastAsia="Century Gothic" w:hAnsi="Arial" w:cs="Arial"/>
          <w:b/>
          <w:bCs/>
          <w:sz w:val="20"/>
          <w:szCs w:val="20"/>
        </w:rPr>
        <w:t xml:space="preserve">uture Performance Work Statements </w:t>
      </w:r>
      <w:bookmarkEnd w:id="3"/>
    </w:p>
    <w:p w14:paraId="2669D65A" w14:textId="77777777" w:rsidR="008B09E8" w:rsidRPr="000A17CB" w:rsidRDefault="008B09E8" w:rsidP="000A7164">
      <w:pPr>
        <w:pStyle w:val="ListParagraph"/>
        <w:spacing w:after="0" w:line="240" w:lineRule="auto"/>
        <w:jc w:val="both"/>
        <w:rPr>
          <w:rFonts w:ascii="Arial" w:eastAsia="Century Gothic" w:hAnsi="Arial" w:cs="Arial"/>
          <w:b/>
          <w:bCs/>
          <w:sz w:val="20"/>
          <w:szCs w:val="20"/>
        </w:rPr>
      </w:pPr>
    </w:p>
    <w:p w14:paraId="7B68FB36" w14:textId="5838EAF4" w:rsidR="000535A2" w:rsidRDefault="000535A2" w:rsidP="00C64903">
      <w:pPr>
        <w:spacing w:after="0"/>
        <w:ind w:left="360"/>
        <w:jc w:val="both"/>
        <w:rPr>
          <w:rFonts w:ascii="Arial" w:eastAsia="Calibri" w:hAnsi="Arial" w:cs="Arial"/>
          <w:sz w:val="20"/>
          <w:szCs w:val="20"/>
        </w:rPr>
      </w:pPr>
      <w:r w:rsidRPr="008B09E8">
        <w:rPr>
          <w:rFonts w:ascii="Arial" w:eastAsia="Calibri" w:hAnsi="Arial" w:cs="Arial"/>
          <w:sz w:val="20"/>
          <w:szCs w:val="20"/>
        </w:rPr>
        <w:t>Since the ServiceNow projects are currently in flight, the scope of the work will be different at contract signing than at the writing.  The County is not looking for an estimate for a specific scope of work.  Rather contracts will be awarded based on rates, experience, and the ability of the C</w:t>
      </w:r>
      <w:r w:rsidR="008B09E8" w:rsidRPr="008B09E8">
        <w:rPr>
          <w:rFonts w:ascii="Arial" w:eastAsia="Calibri" w:hAnsi="Arial" w:cs="Arial"/>
          <w:sz w:val="20"/>
          <w:szCs w:val="20"/>
        </w:rPr>
        <w:t>ontractor</w:t>
      </w:r>
      <w:r w:rsidRPr="008B09E8">
        <w:rPr>
          <w:rFonts w:ascii="Arial" w:eastAsia="Calibri" w:hAnsi="Arial" w:cs="Arial"/>
          <w:sz w:val="20"/>
          <w:szCs w:val="20"/>
        </w:rPr>
        <w:t xml:space="preserve"> to fulfill County requirements.  After a contract is awarded a performance work statement task order will be issued with the current scope and the County will get estimates and funding at that time.  </w:t>
      </w:r>
    </w:p>
    <w:p w14:paraId="1A9A746D" w14:textId="77777777" w:rsidR="000A7164" w:rsidRPr="008B09E8" w:rsidRDefault="000A7164" w:rsidP="000A7164">
      <w:pPr>
        <w:spacing w:after="0"/>
        <w:ind w:left="720"/>
        <w:jc w:val="both"/>
        <w:rPr>
          <w:rFonts w:ascii="Arial" w:eastAsia="Calibri" w:hAnsi="Arial" w:cs="Arial"/>
          <w:sz w:val="20"/>
          <w:szCs w:val="20"/>
        </w:rPr>
      </w:pPr>
    </w:p>
    <w:p w14:paraId="057A4D7E" w14:textId="0A4D0A07" w:rsidR="000535A2" w:rsidRDefault="000535A2" w:rsidP="000A7164">
      <w:pPr>
        <w:pStyle w:val="ListParagraph"/>
        <w:numPr>
          <w:ilvl w:val="0"/>
          <w:numId w:val="21"/>
        </w:numPr>
        <w:spacing w:after="0" w:line="240" w:lineRule="auto"/>
        <w:jc w:val="both"/>
        <w:rPr>
          <w:rFonts w:ascii="Arial" w:eastAsia="Century Gothic" w:hAnsi="Arial" w:cs="Arial"/>
          <w:b/>
          <w:bCs/>
          <w:sz w:val="20"/>
          <w:szCs w:val="20"/>
        </w:rPr>
      </w:pPr>
      <w:bookmarkStart w:id="4" w:name="_Toc78467585"/>
      <w:r w:rsidRPr="008B09E8">
        <w:rPr>
          <w:rFonts w:ascii="Arial" w:eastAsia="Century Gothic" w:hAnsi="Arial" w:cs="Arial"/>
          <w:b/>
          <w:bCs/>
          <w:sz w:val="20"/>
          <w:szCs w:val="20"/>
        </w:rPr>
        <w:t>T</w:t>
      </w:r>
      <w:r w:rsidR="008B09E8">
        <w:rPr>
          <w:rFonts w:ascii="Arial" w:eastAsia="Century Gothic" w:hAnsi="Arial" w:cs="Arial"/>
          <w:b/>
          <w:bCs/>
          <w:sz w:val="20"/>
          <w:szCs w:val="20"/>
        </w:rPr>
        <w:t xml:space="preserve">ask Order Management </w:t>
      </w:r>
      <w:bookmarkEnd w:id="4"/>
    </w:p>
    <w:p w14:paraId="48866205" w14:textId="77777777" w:rsidR="008B09E8" w:rsidRPr="008B09E8" w:rsidRDefault="008B09E8" w:rsidP="000A7164">
      <w:pPr>
        <w:pStyle w:val="ListParagraph"/>
        <w:spacing w:after="0" w:line="240" w:lineRule="auto"/>
        <w:jc w:val="both"/>
        <w:rPr>
          <w:rFonts w:ascii="Arial" w:eastAsia="Century Gothic" w:hAnsi="Arial" w:cs="Arial"/>
          <w:b/>
          <w:bCs/>
          <w:sz w:val="20"/>
          <w:szCs w:val="20"/>
        </w:rPr>
      </w:pPr>
    </w:p>
    <w:p w14:paraId="3FFB8C74" w14:textId="0485F9A6" w:rsidR="000535A2" w:rsidRDefault="000535A2" w:rsidP="00C64903">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AB1221">
        <w:rPr>
          <w:rFonts w:ascii="Arial" w:hAnsi="Arial" w:cs="Arial"/>
          <w:sz w:val="20"/>
          <w:szCs w:val="20"/>
        </w:rPr>
        <w:t xml:space="preserve">The County recognizes additional features and modules within ServiceNow may be of benefit to the County.  All ServiceNow modules are in scope of this contract.  Once a future need is identified, the County will engage the contractor with a performance work statement task order that includes the modules, </w:t>
      </w:r>
      <w:r w:rsidR="006C28D3" w:rsidRPr="00AB1221">
        <w:rPr>
          <w:rFonts w:ascii="Arial" w:hAnsi="Arial" w:cs="Arial"/>
          <w:sz w:val="20"/>
          <w:szCs w:val="20"/>
        </w:rPr>
        <w:t>features,</w:t>
      </w:r>
      <w:r w:rsidRPr="00AB1221">
        <w:rPr>
          <w:rFonts w:ascii="Arial" w:hAnsi="Arial" w:cs="Arial"/>
          <w:sz w:val="20"/>
          <w:szCs w:val="20"/>
        </w:rPr>
        <w:t xml:space="preserve"> and scope of the future work.  The Contractor will estimate the effort and hours, and the County will engage and fund the projects.  Task orders will </w:t>
      </w:r>
      <w:r w:rsidR="008B09E8" w:rsidRPr="00AB1221">
        <w:rPr>
          <w:rFonts w:ascii="Arial" w:hAnsi="Arial" w:cs="Arial"/>
          <w:sz w:val="20"/>
          <w:szCs w:val="20"/>
        </w:rPr>
        <w:t xml:space="preserve">be initiated </w:t>
      </w:r>
      <w:r w:rsidRPr="00AB1221">
        <w:rPr>
          <w:rFonts w:ascii="Arial" w:hAnsi="Arial" w:cs="Arial"/>
          <w:sz w:val="20"/>
          <w:szCs w:val="20"/>
        </w:rPr>
        <w:t xml:space="preserve">from the </w:t>
      </w:r>
      <w:r w:rsidR="008B09E8" w:rsidRPr="00AB1221">
        <w:rPr>
          <w:rFonts w:ascii="Arial" w:hAnsi="Arial" w:cs="Arial"/>
          <w:sz w:val="20"/>
          <w:szCs w:val="20"/>
        </w:rPr>
        <w:t>C</w:t>
      </w:r>
      <w:r w:rsidRPr="00AB1221">
        <w:rPr>
          <w:rFonts w:ascii="Arial" w:hAnsi="Arial" w:cs="Arial"/>
          <w:sz w:val="20"/>
          <w:szCs w:val="20"/>
        </w:rPr>
        <w:t xml:space="preserve">ounty </w:t>
      </w:r>
      <w:r w:rsidR="008B09E8" w:rsidRPr="00AB1221">
        <w:rPr>
          <w:rFonts w:ascii="Arial" w:hAnsi="Arial" w:cs="Arial"/>
          <w:sz w:val="20"/>
          <w:szCs w:val="20"/>
        </w:rPr>
        <w:t>p</w:t>
      </w:r>
      <w:r w:rsidRPr="00AB1221">
        <w:rPr>
          <w:rFonts w:ascii="Arial" w:hAnsi="Arial" w:cs="Arial"/>
          <w:sz w:val="20"/>
          <w:szCs w:val="20"/>
        </w:rPr>
        <w:t xml:space="preserve">roject </w:t>
      </w:r>
      <w:r w:rsidR="008B09E8" w:rsidRPr="00AB1221">
        <w:rPr>
          <w:rFonts w:ascii="Arial" w:hAnsi="Arial" w:cs="Arial"/>
          <w:sz w:val="20"/>
          <w:szCs w:val="20"/>
        </w:rPr>
        <w:t>m</w:t>
      </w:r>
      <w:r w:rsidRPr="00AB1221">
        <w:rPr>
          <w:rFonts w:ascii="Arial" w:hAnsi="Arial" w:cs="Arial"/>
          <w:sz w:val="20"/>
          <w:szCs w:val="20"/>
        </w:rPr>
        <w:t>anager, product owner or general manager.  Task orders will utilize the rates established in this contract.  Different task order may have different funding sources and the Contractor may be required to bill against different purchase orders.</w:t>
      </w:r>
      <w:r w:rsidR="006430F6">
        <w:rPr>
          <w:rFonts w:ascii="Arial" w:hAnsi="Arial" w:cs="Arial"/>
          <w:sz w:val="20"/>
          <w:szCs w:val="20"/>
        </w:rPr>
        <w:t xml:space="preserve">  Task orders may be </w:t>
      </w:r>
      <w:r w:rsidR="002223BE">
        <w:rPr>
          <w:rFonts w:ascii="Arial" w:hAnsi="Arial" w:cs="Arial"/>
          <w:sz w:val="20"/>
          <w:szCs w:val="20"/>
        </w:rPr>
        <w:t>approved via email from both parties.</w:t>
      </w:r>
      <w:r w:rsidRPr="00AB1221">
        <w:rPr>
          <w:rFonts w:ascii="Arial" w:hAnsi="Arial" w:cs="Arial"/>
          <w:sz w:val="20"/>
          <w:szCs w:val="20"/>
        </w:rPr>
        <w:t xml:space="preserve"> </w:t>
      </w:r>
    </w:p>
    <w:p w14:paraId="43720845" w14:textId="77777777" w:rsidR="00C64903" w:rsidRPr="00AB1221" w:rsidRDefault="00C64903" w:rsidP="00C64903">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p>
    <w:p w14:paraId="30480207" w14:textId="08B40B1F" w:rsidR="000535A2" w:rsidRDefault="000535A2" w:rsidP="00C64903">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AB1221">
        <w:rPr>
          <w:rFonts w:ascii="Arial" w:hAnsi="Arial" w:cs="Arial"/>
          <w:sz w:val="20"/>
          <w:szCs w:val="20"/>
        </w:rPr>
        <w:t>The C</w:t>
      </w:r>
      <w:r w:rsidR="00AB1221" w:rsidRPr="00AB1221">
        <w:rPr>
          <w:rFonts w:ascii="Arial" w:hAnsi="Arial" w:cs="Arial"/>
          <w:sz w:val="20"/>
          <w:szCs w:val="20"/>
        </w:rPr>
        <w:t xml:space="preserve">ontractor </w:t>
      </w:r>
      <w:r w:rsidRPr="00AB1221">
        <w:rPr>
          <w:rFonts w:ascii="Arial" w:hAnsi="Arial" w:cs="Arial"/>
          <w:sz w:val="20"/>
          <w:szCs w:val="20"/>
        </w:rPr>
        <w:t xml:space="preserve">understands and agrees that they are to provide an estimate for any task order requested by the County. The County has ultimate authority to determine the priority, value, and necessity of all changes and all Project Backlog Items (PBIs). </w:t>
      </w:r>
    </w:p>
    <w:p w14:paraId="7E1B65BF" w14:textId="77777777" w:rsidR="00C64903" w:rsidRPr="00AB1221" w:rsidRDefault="00C64903" w:rsidP="00C64903">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14:paraId="0A64BB72" w14:textId="4ABF5A46" w:rsidR="000535A2" w:rsidRDefault="000535A2" w:rsidP="00C64903">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AB1221">
        <w:rPr>
          <w:rFonts w:ascii="Arial" w:hAnsi="Arial" w:cs="Arial"/>
          <w:sz w:val="20"/>
          <w:szCs w:val="20"/>
        </w:rPr>
        <w:t>The C</w:t>
      </w:r>
      <w:r w:rsidR="00AB1221" w:rsidRPr="00AB1221">
        <w:rPr>
          <w:rFonts w:ascii="Arial" w:hAnsi="Arial" w:cs="Arial"/>
          <w:sz w:val="20"/>
          <w:szCs w:val="20"/>
        </w:rPr>
        <w:t xml:space="preserve">ontractor </w:t>
      </w:r>
      <w:r w:rsidRPr="00AB1221">
        <w:rPr>
          <w:rFonts w:ascii="Arial" w:hAnsi="Arial" w:cs="Arial"/>
          <w:sz w:val="20"/>
          <w:szCs w:val="20"/>
        </w:rPr>
        <w:t>shall under no condition perform any additional work nor add additional PBIs without</w:t>
      </w:r>
      <w:r w:rsidR="008E4E01" w:rsidRPr="008E4E01">
        <w:rPr>
          <w:rFonts w:ascii="Arial" w:hAnsi="Arial" w:cs="Arial"/>
          <w:sz w:val="20"/>
          <w:szCs w:val="20"/>
        </w:rPr>
        <w:t xml:space="preserve"> a notice (via PO or Amendment) from the County’s Contracts and Procurement Division</w:t>
      </w:r>
      <w:r w:rsidRPr="00AB1221">
        <w:rPr>
          <w:rFonts w:ascii="Arial" w:hAnsi="Arial" w:cs="Arial"/>
          <w:sz w:val="20"/>
          <w:szCs w:val="20"/>
        </w:rPr>
        <w:t xml:space="preserve">. </w:t>
      </w:r>
    </w:p>
    <w:p w14:paraId="3ECA1028" w14:textId="77777777" w:rsidR="00C64903" w:rsidRPr="00AB1221" w:rsidRDefault="00C64903" w:rsidP="00C64903">
      <w:p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14:paraId="1F9BC6E0" w14:textId="13481A05" w:rsidR="003534CD" w:rsidRPr="00D37AFD" w:rsidRDefault="000535A2">
      <w:pPr>
        <w:numPr>
          <w:ilvl w:val="1"/>
          <w:numId w:val="21"/>
        </w:numPr>
        <w:tabs>
          <w:tab w:val="left" w:pos="-1440"/>
          <w:tab w:val="left" w:pos="-720"/>
          <w:tab w:val="left" w:pos="0"/>
          <w:tab w:val="left" w:pos="1122"/>
          <w:tab w:val="left" w:pos="1938"/>
          <w:tab w:val="left" w:pos="234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jc w:val="both"/>
        <w:rPr>
          <w:rFonts w:ascii="Arial" w:hAnsi="Arial" w:cs="Arial"/>
          <w:sz w:val="20"/>
          <w:szCs w:val="20"/>
        </w:rPr>
      </w:pPr>
      <w:r w:rsidRPr="00AB1221">
        <w:rPr>
          <w:rFonts w:ascii="Arial" w:hAnsi="Arial" w:cs="Arial"/>
          <w:sz w:val="20"/>
          <w:szCs w:val="20"/>
        </w:rPr>
        <w:t>The County will closely monitor the hours expended against the amount funded for a task order and bring all performance issues to the C</w:t>
      </w:r>
      <w:r w:rsidR="00AB1221" w:rsidRPr="00AB1221">
        <w:rPr>
          <w:rFonts w:ascii="Arial" w:hAnsi="Arial" w:cs="Arial"/>
          <w:sz w:val="20"/>
          <w:szCs w:val="20"/>
        </w:rPr>
        <w:t>ontractor</w:t>
      </w:r>
      <w:r w:rsidRPr="00AB1221">
        <w:rPr>
          <w:rFonts w:ascii="Arial" w:hAnsi="Arial" w:cs="Arial"/>
          <w:sz w:val="20"/>
          <w:szCs w:val="20"/>
        </w:rPr>
        <w:t xml:space="preserve">’s attention.  If the work requires an increase in the allotted hours for a feature or epic above the estimated budget, then the County will assess the product backlog and determine the priority or cancellation of the work. This process will be evaluated each sprint during the Backlog Refine Meetings.   </w:t>
      </w:r>
    </w:p>
    <w:p w14:paraId="333AAB24" w14:textId="77777777" w:rsidR="00C64903" w:rsidRPr="00AB1221" w:rsidRDefault="00C64903" w:rsidP="000A7164">
      <w:pPr>
        <w:spacing w:after="0"/>
        <w:ind w:left="720"/>
        <w:jc w:val="both"/>
        <w:rPr>
          <w:rFonts w:ascii="Arial" w:hAnsi="Arial" w:cs="Arial"/>
          <w:sz w:val="20"/>
          <w:szCs w:val="20"/>
        </w:rPr>
      </w:pPr>
    </w:p>
    <w:p w14:paraId="6A8CD7C5" w14:textId="011EF3CF" w:rsidR="000535A2" w:rsidRPr="00AB1221" w:rsidRDefault="000535A2" w:rsidP="000A7164">
      <w:pPr>
        <w:pStyle w:val="ListParagraph"/>
        <w:numPr>
          <w:ilvl w:val="0"/>
          <w:numId w:val="21"/>
        </w:numPr>
        <w:spacing w:after="0" w:line="240" w:lineRule="auto"/>
        <w:jc w:val="both"/>
        <w:rPr>
          <w:rFonts w:ascii="Arial" w:eastAsia="Century Gothic" w:hAnsi="Arial" w:cs="Arial"/>
          <w:b/>
          <w:bCs/>
          <w:sz w:val="20"/>
          <w:szCs w:val="20"/>
        </w:rPr>
      </w:pPr>
      <w:bookmarkStart w:id="5" w:name="_Toc78467586"/>
      <w:r w:rsidRPr="00AB1221">
        <w:rPr>
          <w:rFonts w:ascii="Arial" w:eastAsia="Century Gothic" w:hAnsi="Arial" w:cs="Arial"/>
          <w:b/>
          <w:bCs/>
          <w:sz w:val="20"/>
          <w:szCs w:val="20"/>
        </w:rPr>
        <w:t>C</w:t>
      </w:r>
      <w:r w:rsidR="00AB1221" w:rsidRPr="00AB1221">
        <w:rPr>
          <w:rFonts w:ascii="Arial" w:eastAsia="Century Gothic" w:hAnsi="Arial" w:cs="Arial"/>
          <w:b/>
          <w:bCs/>
          <w:sz w:val="20"/>
          <w:szCs w:val="20"/>
        </w:rPr>
        <w:t>hange Order Management</w:t>
      </w:r>
      <w:bookmarkEnd w:id="5"/>
    </w:p>
    <w:p w14:paraId="1B7BF09E" w14:textId="77777777" w:rsidR="00AB1221" w:rsidRPr="00AB1221" w:rsidRDefault="00AB1221" w:rsidP="000A7164">
      <w:pPr>
        <w:pStyle w:val="ListParagraph"/>
        <w:spacing w:after="0" w:line="240" w:lineRule="auto"/>
        <w:jc w:val="both"/>
        <w:rPr>
          <w:rFonts w:ascii="Arial" w:eastAsia="Century Gothic" w:hAnsi="Arial" w:cs="Arial"/>
          <w:b/>
          <w:bCs/>
          <w:sz w:val="20"/>
          <w:szCs w:val="20"/>
        </w:rPr>
      </w:pPr>
    </w:p>
    <w:p w14:paraId="383E9AC6" w14:textId="15154671" w:rsidR="000535A2" w:rsidRDefault="000535A2" w:rsidP="000A7164">
      <w:pPr>
        <w:pStyle w:val="NoSpacing"/>
        <w:ind w:left="720"/>
        <w:jc w:val="both"/>
        <w:rPr>
          <w:rFonts w:ascii="Arial" w:hAnsi="Arial" w:cs="Arial"/>
          <w:sz w:val="20"/>
          <w:szCs w:val="20"/>
        </w:rPr>
      </w:pPr>
      <w:r w:rsidRPr="00AB1221">
        <w:rPr>
          <w:rFonts w:ascii="Arial" w:hAnsi="Arial" w:cs="Arial"/>
          <w:sz w:val="20"/>
          <w:szCs w:val="20"/>
        </w:rPr>
        <w:t xml:space="preserve">If the scope of the contract changes significantly then a formal change order will be processed through </w:t>
      </w:r>
      <w:r w:rsidR="00AB1221" w:rsidRPr="00AB1221">
        <w:rPr>
          <w:rFonts w:ascii="Arial" w:hAnsi="Arial" w:cs="Arial"/>
          <w:sz w:val="20"/>
          <w:szCs w:val="20"/>
        </w:rPr>
        <w:t>the County’s Contracts and Procurement</w:t>
      </w:r>
      <w:r w:rsidRPr="00AB1221">
        <w:rPr>
          <w:rFonts w:ascii="Arial" w:hAnsi="Arial" w:cs="Arial"/>
          <w:sz w:val="20"/>
          <w:szCs w:val="20"/>
        </w:rPr>
        <w:t xml:space="preserve"> </w:t>
      </w:r>
      <w:r w:rsidR="00AB1221" w:rsidRPr="00AB1221">
        <w:rPr>
          <w:rFonts w:ascii="Arial" w:hAnsi="Arial" w:cs="Arial"/>
          <w:sz w:val="20"/>
          <w:szCs w:val="20"/>
        </w:rPr>
        <w:t>Division</w:t>
      </w:r>
      <w:r w:rsidRPr="00AB1221">
        <w:rPr>
          <w:rFonts w:ascii="Arial" w:hAnsi="Arial" w:cs="Arial"/>
          <w:sz w:val="20"/>
          <w:szCs w:val="20"/>
        </w:rPr>
        <w:t>.  County or C</w:t>
      </w:r>
      <w:r w:rsidR="00AB1221" w:rsidRPr="00AB1221">
        <w:rPr>
          <w:rFonts w:ascii="Arial" w:hAnsi="Arial" w:cs="Arial"/>
          <w:sz w:val="20"/>
          <w:szCs w:val="20"/>
        </w:rPr>
        <w:t>ontractor</w:t>
      </w:r>
      <w:r w:rsidRPr="00AB1221">
        <w:rPr>
          <w:rFonts w:ascii="Arial" w:hAnsi="Arial" w:cs="Arial"/>
          <w:sz w:val="20"/>
          <w:szCs w:val="20"/>
        </w:rPr>
        <w:t xml:space="preserve"> may initiate a change to the project at any time. The change will be evaluated, and any project impact will be identified. If the evaluation of a change request does not fall within the “Change is Free” concept (stated in Deliverable section of this document), any cost, scope, or schedule impact will be analyzed and documented. </w:t>
      </w:r>
    </w:p>
    <w:p w14:paraId="6C3C0EA7" w14:textId="77777777" w:rsidR="00AB1221" w:rsidRPr="00AB1221" w:rsidRDefault="00AB1221" w:rsidP="000A7164">
      <w:pPr>
        <w:pStyle w:val="NoSpacing"/>
        <w:jc w:val="both"/>
        <w:rPr>
          <w:rFonts w:ascii="Arial" w:hAnsi="Arial" w:cs="Arial"/>
          <w:sz w:val="20"/>
          <w:szCs w:val="20"/>
        </w:rPr>
      </w:pPr>
    </w:p>
    <w:p w14:paraId="54C48195" w14:textId="04428DC5" w:rsidR="000535A2" w:rsidRDefault="000535A2" w:rsidP="000A7164">
      <w:pPr>
        <w:pStyle w:val="ListParagraph"/>
        <w:numPr>
          <w:ilvl w:val="0"/>
          <w:numId w:val="21"/>
        </w:numPr>
        <w:spacing w:after="0" w:line="240" w:lineRule="auto"/>
        <w:jc w:val="both"/>
        <w:rPr>
          <w:rFonts w:ascii="Arial" w:eastAsia="Century Gothic" w:hAnsi="Arial" w:cs="Arial"/>
          <w:b/>
          <w:bCs/>
          <w:sz w:val="20"/>
          <w:szCs w:val="20"/>
        </w:rPr>
      </w:pPr>
      <w:bookmarkStart w:id="6" w:name="_Toc78467587"/>
      <w:r w:rsidRPr="00AB1221">
        <w:rPr>
          <w:rFonts w:ascii="Arial" w:eastAsia="Century Gothic" w:hAnsi="Arial" w:cs="Arial"/>
          <w:b/>
          <w:bCs/>
          <w:sz w:val="20"/>
          <w:szCs w:val="20"/>
        </w:rPr>
        <w:t>B</w:t>
      </w:r>
      <w:r w:rsidR="00AB1221">
        <w:rPr>
          <w:rFonts w:ascii="Arial" w:eastAsia="Century Gothic" w:hAnsi="Arial" w:cs="Arial"/>
          <w:b/>
          <w:bCs/>
          <w:sz w:val="20"/>
          <w:szCs w:val="20"/>
        </w:rPr>
        <w:t xml:space="preserve">illing </w:t>
      </w:r>
      <w:bookmarkEnd w:id="6"/>
    </w:p>
    <w:p w14:paraId="084575DE" w14:textId="77777777" w:rsidR="00AB1221" w:rsidRPr="00AB1221" w:rsidRDefault="00AB1221" w:rsidP="000A7164">
      <w:pPr>
        <w:pStyle w:val="ListParagraph"/>
        <w:spacing w:after="0" w:line="240" w:lineRule="auto"/>
        <w:jc w:val="both"/>
        <w:rPr>
          <w:rFonts w:ascii="Arial" w:eastAsia="Century Gothic" w:hAnsi="Arial" w:cs="Arial"/>
          <w:b/>
          <w:bCs/>
          <w:sz w:val="20"/>
          <w:szCs w:val="20"/>
        </w:rPr>
      </w:pPr>
    </w:p>
    <w:p w14:paraId="1386373B" w14:textId="0AB8379A" w:rsidR="000535A2" w:rsidRPr="00C64903" w:rsidRDefault="000535A2" w:rsidP="00C64903">
      <w:pPr>
        <w:spacing w:after="0" w:line="240" w:lineRule="auto"/>
        <w:ind w:left="720"/>
        <w:contextualSpacing/>
        <w:jc w:val="both"/>
        <w:rPr>
          <w:rFonts w:ascii="Arial" w:hAnsi="Arial" w:cs="Arial"/>
          <w:sz w:val="20"/>
          <w:szCs w:val="20"/>
        </w:rPr>
      </w:pPr>
      <w:r w:rsidRPr="00F20A09">
        <w:rPr>
          <w:rFonts w:ascii="Arial" w:hAnsi="Arial" w:cs="Arial"/>
          <w:sz w:val="20"/>
          <w:szCs w:val="20"/>
        </w:rPr>
        <w:t xml:space="preserve">This </w:t>
      </w:r>
      <w:r w:rsidR="00AB1221" w:rsidRPr="00F20A09">
        <w:rPr>
          <w:rFonts w:ascii="Arial" w:hAnsi="Arial" w:cs="Arial"/>
          <w:sz w:val="20"/>
          <w:szCs w:val="20"/>
        </w:rPr>
        <w:t>W</w:t>
      </w:r>
      <w:r w:rsidRPr="00F20A09">
        <w:rPr>
          <w:rFonts w:ascii="Arial" w:hAnsi="Arial" w:cs="Arial"/>
          <w:sz w:val="20"/>
          <w:szCs w:val="20"/>
        </w:rPr>
        <w:t xml:space="preserve">ork will be billed as time and materials in accordance with the rate sheet established with </w:t>
      </w:r>
      <w:r w:rsidRPr="00C64903">
        <w:rPr>
          <w:rFonts w:ascii="Arial" w:hAnsi="Arial" w:cs="Arial"/>
          <w:sz w:val="20"/>
          <w:szCs w:val="20"/>
        </w:rPr>
        <w:t>this contract.  C</w:t>
      </w:r>
      <w:r w:rsidR="00AB1221" w:rsidRPr="00C64903">
        <w:rPr>
          <w:rFonts w:ascii="Arial" w:hAnsi="Arial" w:cs="Arial"/>
          <w:sz w:val="20"/>
          <w:szCs w:val="20"/>
        </w:rPr>
        <w:t xml:space="preserve">ontractor </w:t>
      </w:r>
      <w:r w:rsidRPr="00C64903">
        <w:rPr>
          <w:rFonts w:ascii="Arial" w:hAnsi="Arial" w:cs="Arial"/>
          <w:sz w:val="20"/>
          <w:szCs w:val="20"/>
        </w:rPr>
        <w:t>will promptly bill the County each month, including hourly work by resource and task order.</w:t>
      </w:r>
      <w:r w:rsidR="00AB1221" w:rsidRPr="00C64903">
        <w:rPr>
          <w:rFonts w:ascii="Arial" w:hAnsi="Arial" w:cs="Arial"/>
          <w:sz w:val="20"/>
          <w:szCs w:val="20"/>
        </w:rPr>
        <w:t xml:space="preserve"> </w:t>
      </w:r>
      <w:r w:rsidRPr="00C64903">
        <w:rPr>
          <w:rFonts w:ascii="Arial" w:hAnsi="Arial" w:cs="Arial"/>
          <w:sz w:val="20"/>
          <w:szCs w:val="20"/>
        </w:rPr>
        <w:t xml:space="preserve">Time will be billed to the nearest quarter hour or actual time worked.  Rounding to the nearest hour or half hour will not be accepted. </w:t>
      </w:r>
      <w:r w:rsidR="00F20A09" w:rsidRPr="00C64903">
        <w:rPr>
          <w:rFonts w:ascii="Arial" w:hAnsi="Arial" w:cs="Arial"/>
          <w:sz w:val="20"/>
          <w:szCs w:val="20"/>
        </w:rPr>
        <w:t xml:space="preserve">Contractor shall </w:t>
      </w:r>
      <w:r w:rsidRPr="00C64903">
        <w:rPr>
          <w:rFonts w:ascii="Arial" w:hAnsi="Arial" w:cs="Arial"/>
          <w:sz w:val="20"/>
          <w:szCs w:val="20"/>
        </w:rPr>
        <w:t>bill actual tim</w:t>
      </w:r>
      <w:r w:rsidR="00F20A09" w:rsidRPr="00C64903">
        <w:rPr>
          <w:rFonts w:ascii="Arial" w:hAnsi="Arial" w:cs="Arial"/>
          <w:sz w:val="20"/>
          <w:szCs w:val="20"/>
        </w:rPr>
        <w:t>e.</w:t>
      </w:r>
    </w:p>
    <w:p w14:paraId="768FB6F1" w14:textId="77777777" w:rsidR="00066E22" w:rsidRPr="00C64903" w:rsidRDefault="00066E22" w:rsidP="00C64903">
      <w:pPr>
        <w:spacing w:after="0" w:line="240" w:lineRule="auto"/>
        <w:jc w:val="both"/>
        <w:rPr>
          <w:rFonts w:ascii="Arial" w:hAnsi="Arial" w:cs="Arial"/>
          <w:color w:val="FF0000"/>
          <w:sz w:val="20"/>
          <w:szCs w:val="20"/>
        </w:rPr>
      </w:pPr>
      <w:bookmarkStart w:id="7" w:name="_Hlk61343997"/>
      <w:bookmarkStart w:id="8" w:name="_Hlk66345250"/>
    </w:p>
    <w:bookmarkEnd w:id="7"/>
    <w:bookmarkEnd w:id="8"/>
    <w:p w14:paraId="026A2EF2" w14:textId="27376C9D" w:rsidR="00066E22" w:rsidRPr="00C64903" w:rsidRDefault="00945354" w:rsidP="00C64903">
      <w:pPr>
        <w:pStyle w:val="ListParagraph"/>
        <w:numPr>
          <w:ilvl w:val="0"/>
          <w:numId w:val="22"/>
        </w:numPr>
        <w:tabs>
          <w:tab w:val="left" w:pos="360"/>
        </w:tabs>
        <w:autoSpaceDE w:val="0"/>
        <w:autoSpaceDN w:val="0"/>
        <w:adjustRightInd w:val="0"/>
        <w:spacing w:after="0" w:line="240" w:lineRule="auto"/>
        <w:ind w:left="720" w:hanging="360"/>
        <w:jc w:val="both"/>
        <w:rPr>
          <w:rFonts w:ascii="Arial" w:hAnsi="Arial" w:cs="Arial"/>
          <w:b/>
          <w:bCs/>
          <w:sz w:val="20"/>
          <w:szCs w:val="20"/>
        </w:rPr>
      </w:pPr>
      <w:r>
        <w:rPr>
          <w:rFonts w:ascii="Arial" w:hAnsi="Arial" w:cs="Arial"/>
          <w:b/>
          <w:bCs/>
          <w:sz w:val="20"/>
          <w:szCs w:val="20"/>
        </w:rPr>
        <w:t>Response</w:t>
      </w:r>
    </w:p>
    <w:p w14:paraId="5F0BC586" w14:textId="77777777" w:rsidR="0058298B" w:rsidRPr="00C64903" w:rsidRDefault="0058298B" w:rsidP="00C64903">
      <w:pPr>
        <w:spacing w:after="0" w:line="276" w:lineRule="auto"/>
        <w:ind w:left="720"/>
        <w:jc w:val="both"/>
        <w:outlineLvl w:val="0"/>
        <w:rPr>
          <w:rFonts w:ascii="Arial" w:hAnsi="Arial" w:cs="Arial"/>
          <w:sz w:val="20"/>
          <w:szCs w:val="20"/>
          <w:highlight w:val="yellow"/>
          <w:u w:val="single"/>
        </w:rPr>
      </w:pPr>
    </w:p>
    <w:p w14:paraId="570EAE28" w14:textId="0187FB2B" w:rsidR="00C64903" w:rsidRPr="00C64903" w:rsidRDefault="00571BC1" w:rsidP="00C64903">
      <w:pPr>
        <w:spacing w:after="0" w:line="276" w:lineRule="auto"/>
        <w:ind w:left="360"/>
        <w:jc w:val="both"/>
        <w:outlineLvl w:val="0"/>
        <w:rPr>
          <w:rFonts w:ascii="Arial" w:hAnsi="Arial" w:cs="Arial"/>
          <w:sz w:val="20"/>
          <w:szCs w:val="20"/>
        </w:rPr>
      </w:pPr>
      <w:r>
        <w:rPr>
          <w:rFonts w:ascii="Arial" w:hAnsi="Arial" w:cs="Arial"/>
          <w:sz w:val="20"/>
          <w:szCs w:val="20"/>
        </w:rPr>
        <w:t>Contractor Response</w:t>
      </w:r>
      <w:r w:rsidR="0058298B" w:rsidRPr="00C64903">
        <w:rPr>
          <w:rFonts w:ascii="Arial" w:hAnsi="Arial" w:cs="Arial"/>
          <w:sz w:val="20"/>
          <w:szCs w:val="20"/>
        </w:rPr>
        <w:t xml:space="preserve"> shall </w:t>
      </w:r>
      <w:r w:rsidR="007821ED">
        <w:rPr>
          <w:rFonts w:ascii="Arial" w:hAnsi="Arial" w:cs="Arial"/>
          <w:sz w:val="20"/>
          <w:szCs w:val="20"/>
        </w:rPr>
        <w:t>include the completed RFP Response Template provided with the RFP</w:t>
      </w:r>
      <w:r w:rsidR="00606C20">
        <w:rPr>
          <w:rFonts w:ascii="Arial" w:hAnsi="Arial" w:cs="Arial"/>
          <w:sz w:val="20"/>
          <w:szCs w:val="20"/>
        </w:rPr>
        <w:t xml:space="preserve">, the proposer response </w:t>
      </w:r>
      <w:r w:rsidR="00095F74">
        <w:rPr>
          <w:rFonts w:ascii="Arial" w:hAnsi="Arial" w:cs="Arial"/>
          <w:sz w:val="20"/>
          <w:szCs w:val="20"/>
        </w:rPr>
        <w:t>form</w:t>
      </w:r>
      <w:r w:rsidR="00A40CA5">
        <w:rPr>
          <w:rFonts w:ascii="Arial" w:hAnsi="Arial" w:cs="Arial"/>
          <w:sz w:val="20"/>
          <w:szCs w:val="20"/>
        </w:rPr>
        <w:t>, and the qualification statement</w:t>
      </w:r>
      <w:r w:rsidR="005871CE">
        <w:rPr>
          <w:rFonts w:ascii="Arial" w:hAnsi="Arial" w:cs="Arial"/>
          <w:sz w:val="20"/>
          <w:szCs w:val="20"/>
        </w:rPr>
        <w:t xml:space="preserve"> (y</w:t>
      </w:r>
      <w:r w:rsidR="005871CE" w:rsidRPr="004D4726">
        <w:rPr>
          <w:rFonts w:ascii="Arial" w:eastAsia="Century Gothic" w:hAnsi="Arial" w:cs="Arial"/>
          <w:sz w:val="20"/>
          <w:szCs w:val="20"/>
        </w:rPr>
        <w:t>ou do not have to repeat information</w:t>
      </w:r>
      <w:r w:rsidR="005871CE">
        <w:rPr>
          <w:rFonts w:ascii="Arial" w:eastAsia="Century Gothic" w:hAnsi="Arial" w:cs="Arial"/>
          <w:sz w:val="20"/>
          <w:szCs w:val="20"/>
        </w:rPr>
        <w:t xml:space="preserve"> i</w:t>
      </w:r>
      <w:r w:rsidR="005871CE" w:rsidRPr="004D4726">
        <w:rPr>
          <w:rFonts w:ascii="Arial" w:eastAsia="Century Gothic" w:hAnsi="Arial" w:cs="Arial"/>
          <w:sz w:val="20"/>
          <w:szCs w:val="20"/>
        </w:rPr>
        <w:t>f cover</w:t>
      </w:r>
      <w:r w:rsidR="005871CE">
        <w:rPr>
          <w:rFonts w:ascii="Arial" w:eastAsia="Century Gothic" w:hAnsi="Arial" w:cs="Arial"/>
          <w:sz w:val="20"/>
          <w:szCs w:val="20"/>
        </w:rPr>
        <w:t>ed</w:t>
      </w:r>
      <w:r w:rsidR="005871CE" w:rsidRPr="004D4726">
        <w:rPr>
          <w:rFonts w:ascii="Arial" w:eastAsia="Century Gothic" w:hAnsi="Arial" w:cs="Arial"/>
          <w:sz w:val="20"/>
          <w:szCs w:val="20"/>
        </w:rPr>
        <w:t xml:space="preserve"> in other areas of the proposal, make a reference to that section</w:t>
      </w:r>
      <w:r w:rsidR="007821ED">
        <w:rPr>
          <w:rFonts w:ascii="Arial" w:hAnsi="Arial" w:cs="Arial"/>
          <w:sz w:val="20"/>
          <w:szCs w:val="20"/>
        </w:rPr>
        <w:t>.</w:t>
      </w:r>
      <w:r w:rsidR="005871CE">
        <w:rPr>
          <w:rFonts w:ascii="Arial" w:hAnsi="Arial" w:cs="Arial"/>
          <w:sz w:val="20"/>
          <w:szCs w:val="20"/>
        </w:rPr>
        <w:t xml:space="preserve">) </w:t>
      </w:r>
    </w:p>
    <w:p w14:paraId="7F313D15" w14:textId="77777777" w:rsidR="004D4726" w:rsidRPr="004D4726" w:rsidRDefault="004D4726" w:rsidP="000F243F">
      <w:pPr>
        <w:pStyle w:val="ListParagraph"/>
        <w:spacing w:after="0" w:line="240" w:lineRule="auto"/>
        <w:jc w:val="both"/>
        <w:rPr>
          <w:rFonts w:ascii="Arial" w:eastAsia="Century Gothic" w:hAnsi="Arial" w:cs="Arial"/>
          <w:b/>
          <w:bCs/>
          <w:sz w:val="20"/>
          <w:szCs w:val="20"/>
        </w:rPr>
      </w:pPr>
    </w:p>
    <w:p w14:paraId="6A035CAF" w14:textId="040BC33A" w:rsidR="002B4B3B" w:rsidRDefault="002B4B3B" w:rsidP="000F243F">
      <w:pPr>
        <w:keepNext/>
        <w:tabs>
          <w:tab w:val="left" w:pos="360"/>
        </w:tabs>
        <w:spacing w:after="0" w:line="240" w:lineRule="auto"/>
        <w:jc w:val="both"/>
        <w:outlineLvl w:val="0"/>
        <w:rPr>
          <w:rFonts w:ascii="Arial" w:hAnsi="Arial" w:cs="Arial"/>
          <w:b/>
          <w:bCs/>
          <w:color w:val="FF0000"/>
          <w:kern w:val="32"/>
          <w:sz w:val="20"/>
          <w:szCs w:val="20"/>
          <w:u w:val="single"/>
        </w:rPr>
      </w:pPr>
    </w:p>
    <w:p w14:paraId="38C0A31F" w14:textId="77777777" w:rsidR="004D4726" w:rsidRPr="004D4726" w:rsidRDefault="00AF3B0D" w:rsidP="000F243F">
      <w:pPr>
        <w:pStyle w:val="ListParagraph"/>
        <w:numPr>
          <w:ilvl w:val="0"/>
          <w:numId w:val="22"/>
        </w:numPr>
        <w:tabs>
          <w:tab w:val="left" w:pos="360"/>
        </w:tabs>
        <w:autoSpaceDE w:val="0"/>
        <w:autoSpaceDN w:val="0"/>
        <w:adjustRightInd w:val="0"/>
        <w:spacing w:after="0" w:line="240" w:lineRule="auto"/>
        <w:ind w:left="720" w:hanging="360"/>
        <w:jc w:val="both"/>
        <w:rPr>
          <w:rFonts w:ascii="Arial" w:hAnsi="Arial" w:cs="Arial"/>
          <w:b/>
          <w:bCs/>
          <w:sz w:val="20"/>
          <w:szCs w:val="20"/>
        </w:rPr>
      </w:pPr>
      <w:r w:rsidRPr="004D4726">
        <w:rPr>
          <w:rFonts w:ascii="Arial" w:hAnsi="Arial" w:cs="Arial"/>
          <w:b/>
          <w:bCs/>
          <w:sz w:val="20"/>
          <w:szCs w:val="20"/>
        </w:rPr>
        <w:t>FEE PROPOSAL</w:t>
      </w:r>
    </w:p>
    <w:p w14:paraId="6BB7CDD1" w14:textId="77777777" w:rsidR="004D4726" w:rsidRPr="004D4726" w:rsidRDefault="004D4726" w:rsidP="000F243F">
      <w:pPr>
        <w:pStyle w:val="ListParagraph"/>
        <w:tabs>
          <w:tab w:val="left" w:pos="360"/>
        </w:tabs>
        <w:autoSpaceDE w:val="0"/>
        <w:autoSpaceDN w:val="0"/>
        <w:adjustRightInd w:val="0"/>
        <w:spacing w:after="0" w:line="240" w:lineRule="auto"/>
        <w:jc w:val="both"/>
        <w:rPr>
          <w:rFonts w:ascii="Arial" w:hAnsi="Arial" w:cs="Arial"/>
          <w:b/>
          <w:bCs/>
          <w:sz w:val="20"/>
          <w:szCs w:val="20"/>
        </w:rPr>
      </w:pPr>
    </w:p>
    <w:p w14:paraId="144E2281" w14:textId="3AD5E62E" w:rsidR="004D4726" w:rsidRPr="00C64903" w:rsidRDefault="00C64903" w:rsidP="000F243F">
      <w:pPr>
        <w:tabs>
          <w:tab w:val="left" w:pos="36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4D4726" w:rsidRPr="00C64903">
        <w:rPr>
          <w:rFonts w:ascii="Arial" w:hAnsi="Arial" w:cs="Arial"/>
          <w:sz w:val="20"/>
          <w:szCs w:val="20"/>
        </w:rPr>
        <w:t>Fee/rate/cost schedule for services proposed must include the following at minimum:</w:t>
      </w:r>
    </w:p>
    <w:p w14:paraId="44294388" w14:textId="77777777" w:rsidR="004D4726" w:rsidRPr="004D4726" w:rsidRDefault="004D4726" w:rsidP="000F243F">
      <w:pPr>
        <w:pStyle w:val="ListParagraph"/>
        <w:tabs>
          <w:tab w:val="left" w:pos="360"/>
        </w:tabs>
        <w:autoSpaceDE w:val="0"/>
        <w:autoSpaceDN w:val="0"/>
        <w:adjustRightInd w:val="0"/>
        <w:spacing w:after="0" w:line="240" w:lineRule="auto"/>
        <w:jc w:val="both"/>
        <w:rPr>
          <w:rFonts w:ascii="Arial" w:hAnsi="Arial" w:cs="Arial"/>
          <w:b/>
          <w:bCs/>
          <w:sz w:val="20"/>
          <w:szCs w:val="20"/>
        </w:rPr>
      </w:pPr>
    </w:p>
    <w:p w14:paraId="1900E34C" w14:textId="27112BF9" w:rsidR="004D4726" w:rsidRDefault="004D4726" w:rsidP="000F243F">
      <w:pPr>
        <w:pStyle w:val="ListParagraph"/>
        <w:numPr>
          <w:ilvl w:val="0"/>
          <w:numId w:val="42"/>
        </w:numPr>
        <w:spacing w:after="0" w:line="240" w:lineRule="auto"/>
        <w:jc w:val="both"/>
        <w:rPr>
          <w:rFonts w:ascii="Arial" w:eastAsia="Century Gothic" w:hAnsi="Arial" w:cs="Arial"/>
          <w:sz w:val="20"/>
          <w:szCs w:val="20"/>
        </w:rPr>
      </w:pPr>
      <w:r w:rsidRPr="004D4726">
        <w:rPr>
          <w:rFonts w:ascii="Arial" w:eastAsia="Century Gothic" w:hAnsi="Arial" w:cs="Arial"/>
          <w:sz w:val="20"/>
          <w:szCs w:val="20"/>
        </w:rPr>
        <w:lastRenderedPageBreak/>
        <w:t xml:space="preserve">The Fee Proposal shall include the fee schedule by resource type and location. Include “all” anticipated labor categories/titles that may be used on the Project. </w:t>
      </w:r>
    </w:p>
    <w:p w14:paraId="58D0AD0C" w14:textId="77777777" w:rsidR="004D4726" w:rsidRDefault="004D4726" w:rsidP="000F243F">
      <w:pPr>
        <w:pStyle w:val="ListParagraph"/>
        <w:spacing w:after="0" w:line="240" w:lineRule="auto"/>
        <w:ind w:left="1440"/>
        <w:jc w:val="both"/>
        <w:rPr>
          <w:rFonts w:ascii="Arial" w:eastAsia="Century Gothic" w:hAnsi="Arial" w:cs="Arial"/>
          <w:sz w:val="20"/>
          <w:szCs w:val="20"/>
        </w:rPr>
      </w:pPr>
    </w:p>
    <w:p w14:paraId="5B2B280D" w14:textId="44244812" w:rsidR="004D4726" w:rsidRDefault="004D4726" w:rsidP="000F243F">
      <w:pPr>
        <w:numPr>
          <w:ilvl w:val="1"/>
          <w:numId w:val="39"/>
        </w:numPr>
        <w:spacing w:after="0" w:line="276" w:lineRule="auto"/>
        <w:ind w:left="1080"/>
        <w:jc w:val="both"/>
        <w:rPr>
          <w:rFonts w:ascii="Arial" w:hAnsi="Arial" w:cs="Arial"/>
          <w:sz w:val="20"/>
          <w:szCs w:val="20"/>
        </w:rPr>
      </w:pPr>
      <w:r w:rsidRPr="00C64903">
        <w:rPr>
          <w:rFonts w:ascii="Arial" w:hAnsi="Arial" w:cs="Arial"/>
          <w:sz w:val="20"/>
          <w:szCs w:val="20"/>
        </w:rPr>
        <w:t>Resource types may include: Solution architect, Senior consultant</w:t>
      </w:r>
      <w:r w:rsidR="00EB2E5A" w:rsidRPr="00C64903">
        <w:rPr>
          <w:rFonts w:ascii="Arial" w:hAnsi="Arial" w:cs="Arial"/>
          <w:sz w:val="20"/>
          <w:szCs w:val="20"/>
        </w:rPr>
        <w:t xml:space="preserve">, </w:t>
      </w:r>
      <w:r w:rsidRPr="00C64903">
        <w:rPr>
          <w:rFonts w:ascii="Arial" w:hAnsi="Arial" w:cs="Arial"/>
          <w:sz w:val="20"/>
          <w:szCs w:val="20"/>
        </w:rPr>
        <w:t>Junior consultant</w:t>
      </w:r>
      <w:r w:rsidR="00EB2E5A" w:rsidRPr="00C64903">
        <w:rPr>
          <w:rFonts w:ascii="Arial" w:hAnsi="Arial" w:cs="Arial"/>
          <w:sz w:val="20"/>
          <w:szCs w:val="20"/>
        </w:rPr>
        <w:t xml:space="preserve">, </w:t>
      </w:r>
      <w:r w:rsidRPr="00C64903">
        <w:rPr>
          <w:rFonts w:ascii="Arial" w:hAnsi="Arial" w:cs="Arial"/>
          <w:sz w:val="20"/>
          <w:szCs w:val="20"/>
        </w:rPr>
        <w:t>Technical consultant</w:t>
      </w:r>
      <w:r w:rsidR="00EB2E5A" w:rsidRPr="00C64903">
        <w:rPr>
          <w:rFonts w:ascii="Arial" w:hAnsi="Arial" w:cs="Arial"/>
          <w:sz w:val="20"/>
          <w:szCs w:val="20"/>
        </w:rPr>
        <w:t xml:space="preserve">, </w:t>
      </w:r>
      <w:r w:rsidRPr="00C64903">
        <w:rPr>
          <w:rFonts w:ascii="Arial" w:hAnsi="Arial" w:cs="Arial"/>
          <w:sz w:val="20"/>
          <w:szCs w:val="20"/>
        </w:rPr>
        <w:t>Account manager</w:t>
      </w:r>
      <w:r w:rsidR="00EB2E5A" w:rsidRPr="00C64903">
        <w:rPr>
          <w:rFonts w:ascii="Arial" w:hAnsi="Arial" w:cs="Arial"/>
          <w:sz w:val="20"/>
          <w:szCs w:val="20"/>
        </w:rPr>
        <w:t xml:space="preserve">, </w:t>
      </w:r>
      <w:r w:rsidRPr="00C64903">
        <w:rPr>
          <w:rFonts w:ascii="Arial" w:hAnsi="Arial" w:cs="Arial"/>
          <w:sz w:val="20"/>
          <w:szCs w:val="20"/>
        </w:rPr>
        <w:t>Project manager</w:t>
      </w:r>
      <w:r w:rsidR="00EB2E5A" w:rsidRPr="00C64903">
        <w:rPr>
          <w:rFonts w:ascii="Arial" w:hAnsi="Arial" w:cs="Arial"/>
          <w:sz w:val="20"/>
          <w:szCs w:val="20"/>
        </w:rPr>
        <w:t xml:space="preserve">, and any other job categories as needed.  </w:t>
      </w:r>
    </w:p>
    <w:p w14:paraId="3EEDBF51" w14:textId="77777777" w:rsidR="00C64903" w:rsidRPr="00C64903" w:rsidRDefault="00C64903" w:rsidP="000F243F">
      <w:pPr>
        <w:spacing w:after="0" w:line="276" w:lineRule="auto"/>
        <w:ind w:left="1080"/>
        <w:jc w:val="both"/>
        <w:rPr>
          <w:rFonts w:ascii="Arial" w:hAnsi="Arial" w:cs="Arial"/>
          <w:sz w:val="20"/>
          <w:szCs w:val="20"/>
        </w:rPr>
      </w:pPr>
    </w:p>
    <w:p w14:paraId="66F52CE3" w14:textId="40526CC3" w:rsidR="004D4726" w:rsidRDefault="00EB2E5A" w:rsidP="000F243F">
      <w:pPr>
        <w:numPr>
          <w:ilvl w:val="1"/>
          <w:numId w:val="39"/>
        </w:numPr>
        <w:spacing w:after="0" w:line="276" w:lineRule="auto"/>
        <w:ind w:left="1080"/>
        <w:jc w:val="both"/>
        <w:rPr>
          <w:rFonts w:ascii="Arial" w:hAnsi="Arial" w:cs="Arial"/>
          <w:sz w:val="20"/>
          <w:szCs w:val="20"/>
        </w:rPr>
      </w:pPr>
      <w:r w:rsidRPr="00C64903">
        <w:rPr>
          <w:rFonts w:ascii="Arial" w:hAnsi="Arial" w:cs="Arial"/>
          <w:sz w:val="20"/>
          <w:szCs w:val="20"/>
        </w:rPr>
        <w:t xml:space="preserve">Locations are: </w:t>
      </w:r>
      <w:r w:rsidR="004D4726" w:rsidRPr="00C64903">
        <w:rPr>
          <w:rFonts w:ascii="Arial" w:hAnsi="Arial" w:cs="Arial"/>
          <w:sz w:val="20"/>
          <w:szCs w:val="20"/>
        </w:rPr>
        <w:t>US based/ On shore</w:t>
      </w:r>
      <w:r w:rsidRPr="00C64903">
        <w:rPr>
          <w:rFonts w:ascii="Arial" w:hAnsi="Arial" w:cs="Arial"/>
          <w:sz w:val="20"/>
          <w:szCs w:val="20"/>
        </w:rPr>
        <w:t xml:space="preserve">, </w:t>
      </w:r>
      <w:r w:rsidR="004D4726" w:rsidRPr="00C64903">
        <w:rPr>
          <w:rFonts w:ascii="Arial" w:hAnsi="Arial" w:cs="Arial"/>
          <w:sz w:val="20"/>
          <w:szCs w:val="20"/>
        </w:rPr>
        <w:t>Near Shore (Not US based but more compatible time zone</w:t>
      </w:r>
      <w:r w:rsidRPr="00C64903">
        <w:rPr>
          <w:rFonts w:ascii="Arial" w:hAnsi="Arial" w:cs="Arial"/>
          <w:sz w:val="20"/>
          <w:szCs w:val="20"/>
        </w:rPr>
        <w:t xml:space="preserve">, and </w:t>
      </w:r>
      <w:r w:rsidR="004D4726" w:rsidRPr="00C64903">
        <w:rPr>
          <w:rFonts w:ascii="Arial" w:hAnsi="Arial" w:cs="Arial"/>
          <w:sz w:val="20"/>
          <w:szCs w:val="20"/>
        </w:rPr>
        <w:t>Far/Off Shore (Not US based and a less compatible time zone)</w:t>
      </w:r>
      <w:r w:rsidRPr="00C64903">
        <w:rPr>
          <w:rFonts w:ascii="Arial" w:hAnsi="Arial" w:cs="Arial"/>
          <w:sz w:val="20"/>
          <w:szCs w:val="20"/>
        </w:rPr>
        <w:t xml:space="preserve">. </w:t>
      </w:r>
    </w:p>
    <w:p w14:paraId="1A2A2E13" w14:textId="77777777" w:rsidR="00C64903" w:rsidRPr="00C64903" w:rsidRDefault="00C64903" w:rsidP="000F243F">
      <w:pPr>
        <w:spacing w:after="0" w:line="276" w:lineRule="auto"/>
        <w:jc w:val="both"/>
        <w:rPr>
          <w:rFonts w:ascii="Arial" w:hAnsi="Arial" w:cs="Arial"/>
          <w:sz w:val="20"/>
          <w:szCs w:val="20"/>
        </w:rPr>
      </w:pPr>
    </w:p>
    <w:p w14:paraId="0E61D370" w14:textId="35235726" w:rsidR="004D4726" w:rsidRPr="00C64903" w:rsidRDefault="004D4726" w:rsidP="000F243F">
      <w:pPr>
        <w:pStyle w:val="ListParagraph"/>
        <w:numPr>
          <w:ilvl w:val="0"/>
          <w:numId w:val="42"/>
        </w:numPr>
        <w:spacing w:after="0" w:line="240" w:lineRule="auto"/>
        <w:jc w:val="both"/>
        <w:rPr>
          <w:rFonts w:ascii="Arial" w:hAnsi="Arial" w:cs="Arial"/>
          <w:sz w:val="20"/>
          <w:szCs w:val="20"/>
        </w:rPr>
      </w:pPr>
      <w:r w:rsidRPr="007648E8">
        <w:rPr>
          <w:rFonts w:ascii="Arial" w:hAnsi="Arial" w:cs="Arial"/>
          <w:sz w:val="20"/>
          <w:szCs w:val="20"/>
        </w:rPr>
        <w:t xml:space="preserve">Hourly </w:t>
      </w:r>
      <w:r w:rsidRPr="00C64903">
        <w:rPr>
          <w:rFonts w:ascii="Arial" w:hAnsi="Arial" w:cs="Arial"/>
          <w:sz w:val="20"/>
          <w:szCs w:val="20"/>
        </w:rPr>
        <w:t>rates, unit rates, and markups shall be a fixed rate and not a range.</w:t>
      </w:r>
      <w:r w:rsidR="00EB2E5A" w:rsidRPr="00C64903">
        <w:rPr>
          <w:rFonts w:ascii="Arial" w:hAnsi="Arial" w:cs="Arial"/>
          <w:sz w:val="20"/>
          <w:szCs w:val="20"/>
        </w:rPr>
        <w:t xml:space="preserve"> </w:t>
      </w:r>
      <w:r w:rsidRPr="00C64903">
        <w:rPr>
          <w:rFonts w:ascii="Arial" w:hAnsi="Arial" w:cs="Arial"/>
          <w:sz w:val="20"/>
          <w:szCs w:val="20"/>
        </w:rPr>
        <w:t>Hourly rates, unit rates, and markups not included as part of the Consultant’s original fee schedule will not be considered.</w:t>
      </w:r>
    </w:p>
    <w:p w14:paraId="27D30C45" w14:textId="77777777" w:rsidR="00C64903" w:rsidRPr="007648E8" w:rsidRDefault="00C64903" w:rsidP="000F243F">
      <w:pPr>
        <w:pStyle w:val="ListParagraph"/>
        <w:spacing w:after="0" w:line="240" w:lineRule="auto"/>
        <w:jc w:val="both"/>
        <w:rPr>
          <w:rFonts w:eastAsia="Times New Roman"/>
        </w:rPr>
      </w:pPr>
    </w:p>
    <w:p w14:paraId="1CAF6385" w14:textId="332F4166" w:rsidR="007648E8" w:rsidRDefault="004D4726" w:rsidP="000F243F">
      <w:pPr>
        <w:pStyle w:val="ListParagraph"/>
        <w:numPr>
          <w:ilvl w:val="0"/>
          <w:numId w:val="42"/>
        </w:numPr>
        <w:spacing w:after="0" w:line="240" w:lineRule="auto"/>
        <w:jc w:val="both"/>
        <w:rPr>
          <w:rFonts w:ascii="Arial" w:hAnsi="Arial" w:cs="Arial"/>
          <w:sz w:val="20"/>
          <w:szCs w:val="20"/>
        </w:rPr>
      </w:pPr>
      <w:r w:rsidRPr="007648E8">
        <w:rPr>
          <w:rFonts w:ascii="Arial" w:hAnsi="Arial" w:cs="Arial"/>
          <w:sz w:val="20"/>
          <w:szCs w:val="20"/>
        </w:rPr>
        <w:t xml:space="preserve">Mileage will be paid at the approved Federal rate.  This rate will be specified in the fee proposal and will be included in the contract. </w:t>
      </w:r>
    </w:p>
    <w:p w14:paraId="36ECB7CD" w14:textId="77777777" w:rsidR="00C64903" w:rsidRPr="00C64903" w:rsidRDefault="00C64903" w:rsidP="000F243F">
      <w:pPr>
        <w:spacing w:after="0" w:line="240" w:lineRule="auto"/>
        <w:jc w:val="both"/>
        <w:rPr>
          <w:rFonts w:ascii="Arial" w:hAnsi="Arial" w:cs="Arial"/>
          <w:sz w:val="20"/>
          <w:szCs w:val="20"/>
        </w:rPr>
      </w:pPr>
    </w:p>
    <w:p w14:paraId="3F0E67D5" w14:textId="764FE9E0" w:rsidR="00BF1045" w:rsidRPr="000F243F" w:rsidRDefault="004D4726" w:rsidP="000F243F">
      <w:pPr>
        <w:pStyle w:val="ListParagraph"/>
        <w:numPr>
          <w:ilvl w:val="0"/>
          <w:numId w:val="42"/>
        </w:numPr>
        <w:spacing w:after="0" w:line="240" w:lineRule="auto"/>
        <w:jc w:val="both"/>
        <w:rPr>
          <w:rFonts w:ascii="Arial" w:hAnsi="Arial" w:cs="Arial"/>
          <w:sz w:val="20"/>
          <w:szCs w:val="20"/>
        </w:rPr>
      </w:pPr>
      <w:r w:rsidRPr="007648E8">
        <w:rPr>
          <w:rFonts w:ascii="Arial" w:hAnsi="Arial" w:cs="Arial"/>
          <w:sz w:val="20"/>
          <w:szCs w:val="20"/>
        </w:rPr>
        <w:t>List any additions in Miscellaneous Expenses – be specific.</w:t>
      </w:r>
    </w:p>
    <w:p w14:paraId="16480BCB" w14:textId="77777777" w:rsidR="00566564" w:rsidRDefault="00566564" w:rsidP="000F243F">
      <w:pPr>
        <w:pStyle w:val="ListParagraph"/>
        <w:tabs>
          <w:tab w:val="left" w:pos="360"/>
        </w:tabs>
        <w:autoSpaceDE w:val="0"/>
        <w:autoSpaceDN w:val="0"/>
        <w:adjustRightInd w:val="0"/>
        <w:spacing w:after="0" w:line="240" w:lineRule="auto"/>
        <w:jc w:val="both"/>
        <w:rPr>
          <w:rFonts w:ascii="Arial" w:hAnsi="Arial" w:cs="Arial"/>
          <w:b/>
          <w:bCs/>
          <w:sz w:val="20"/>
          <w:szCs w:val="20"/>
        </w:rPr>
      </w:pPr>
    </w:p>
    <w:p w14:paraId="26AE42CF" w14:textId="6E20504D" w:rsidR="00566564" w:rsidRPr="00AF3B0D" w:rsidRDefault="00566564" w:rsidP="000F243F">
      <w:pPr>
        <w:pStyle w:val="ListParagraph"/>
        <w:numPr>
          <w:ilvl w:val="0"/>
          <w:numId w:val="22"/>
        </w:numPr>
        <w:tabs>
          <w:tab w:val="left" w:pos="360"/>
        </w:tabs>
        <w:autoSpaceDE w:val="0"/>
        <w:autoSpaceDN w:val="0"/>
        <w:adjustRightInd w:val="0"/>
        <w:spacing w:after="0" w:line="240" w:lineRule="auto"/>
        <w:ind w:left="720" w:hanging="360"/>
        <w:jc w:val="both"/>
        <w:rPr>
          <w:rFonts w:ascii="Arial" w:hAnsi="Arial" w:cs="Arial"/>
          <w:b/>
          <w:bCs/>
          <w:sz w:val="20"/>
          <w:szCs w:val="20"/>
        </w:rPr>
      </w:pPr>
      <w:r>
        <w:rPr>
          <w:rFonts w:ascii="Arial" w:hAnsi="Arial" w:cs="Arial"/>
          <w:b/>
          <w:bCs/>
          <w:sz w:val="20"/>
          <w:szCs w:val="20"/>
        </w:rPr>
        <w:t xml:space="preserve">PROPOSAL PROCESS REQUIREMENTS </w:t>
      </w:r>
    </w:p>
    <w:p w14:paraId="0B7D445D" w14:textId="77777777" w:rsidR="00AF3B0D" w:rsidRPr="006707F4" w:rsidRDefault="00AF3B0D" w:rsidP="000F243F">
      <w:pPr>
        <w:keepNext/>
        <w:tabs>
          <w:tab w:val="left" w:pos="360"/>
        </w:tabs>
        <w:spacing w:after="0" w:line="240" w:lineRule="auto"/>
        <w:jc w:val="both"/>
        <w:outlineLvl w:val="0"/>
        <w:rPr>
          <w:rFonts w:ascii="Arial" w:hAnsi="Arial" w:cs="Arial"/>
          <w:b/>
          <w:bCs/>
          <w:color w:val="FF0000"/>
          <w:kern w:val="32"/>
          <w:sz w:val="20"/>
          <w:szCs w:val="20"/>
          <w:u w:val="single"/>
        </w:rPr>
      </w:pPr>
    </w:p>
    <w:p w14:paraId="5A51391B" w14:textId="1A4C0380" w:rsidR="00066E22" w:rsidRPr="00BF1045" w:rsidRDefault="00BD1899" w:rsidP="000F243F">
      <w:pPr>
        <w:pStyle w:val="ListParagraph"/>
        <w:numPr>
          <w:ilvl w:val="0"/>
          <w:numId w:val="25"/>
        </w:numPr>
        <w:spacing w:after="0" w:line="240" w:lineRule="auto"/>
        <w:jc w:val="both"/>
        <w:rPr>
          <w:rFonts w:ascii="Arial" w:eastAsia="Century Gothic" w:hAnsi="Arial" w:cs="Arial"/>
          <w:b/>
          <w:bCs/>
          <w:sz w:val="20"/>
          <w:szCs w:val="20"/>
        </w:rPr>
      </w:pPr>
      <w:r w:rsidRPr="00BF1045">
        <w:rPr>
          <w:rFonts w:ascii="Arial" w:eastAsia="Century Gothic" w:hAnsi="Arial" w:cs="Arial"/>
          <w:b/>
          <w:bCs/>
          <w:sz w:val="20"/>
          <w:szCs w:val="20"/>
        </w:rPr>
        <w:t xml:space="preserve">Inquiries </w:t>
      </w:r>
    </w:p>
    <w:p w14:paraId="696D08CA" w14:textId="77777777" w:rsidR="00BD1899" w:rsidRPr="00BD1899" w:rsidRDefault="00BD1899" w:rsidP="000F243F">
      <w:pPr>
        <w:pStyle w:val="ListParagraph"/>
        <w:spacing w:after="0" w:line="240" w:lineRule="auto"/>
        <w:jc w:val="both"/>
        <w:rPr>
          <w:rFonts w:ascii="Arial" w:eastAsia="Century Gothic" w:hAnsi="Arial" w:cs="Arial"/>
          <w:b/>
          <w:bCs/>
          <w:sz w:val="20"/>
          <w:szCs w:val="20"/>
        </w:rPr>
      </w:pPr>
    </w:p>
    <w:p w14:paraId="462E8931" w14:textId="77777777" w:rsidR="001A4BFF" w:rsidRDefault="001A4BFF" w:rsidP="000F243F">
      <w:pPr>
        <w:spacing w:after="0" w:line="240" w:lineRule="auto"/>
        <w:ind w:left="720"/>
        <w:jc w:val="both"/>
        <w:rPr>
          <w:rFonts w:ascii="Arial" w:hAnsi="Arial" w:cs="Arial"/>
          <w:color w:val="FF0000"/>
          <w:sz w:val="20"/>
          <w:szCs w:val="20"/>
        </w:rPr>
      </w:pPr>
      <w:r w:rsidRPr="00B52B81">
        <w:rPr>
          <w:rFonts w:ascii="Arial" w:hAnsi="Arial" w:cs="Arial"/>
          <w:sz w:val="20"/>
          <w:szCs w:val="20"/>
        </w:rPr>
        <w:t xml:space="preserve">Any questions regarding this </w:t>
      </w:r>
      <w:r>
        <w:rPr>
          <w:rFonts w:ascii="Arial" w:hAnsi="Arial" w:cs="Arial"/>
          <w:sz w:val="20"/>
          <w:szCs w:val="20"/>
        </w:rPr>
        <w:t>solicitation</w:t>
      </w:r>
      <w:r w:rsidRPr="00B52B81">
        <w:rPr>
          <w:rFonts w:ascii="Arial" w:hAnsi="Arial" w:cs="Arial"/>
          <w:sz w:val="20"/>
          <w:szCs w:val="20"/>
        </w:rPr>
        <w:t xml:space="preserve"> should be directed to </w:t>
      </w:r>
      <w:r>
        <w:rPr>
          <w:rFonts w:ascii="Arial" w:hAnsi="Arial" w:cs="Arial"/>
          <w:sz w:val="20"/>
          <w:szCs w:val="20"/>
        </w:rPr>
        <w:t xml:space="preserve">JoAnne Stone, </w:t>
      </w:r>
      <w:r w:rsidRPr="00B52B81">
        <w:rPr>
          <w:rFonts w:ascii="Arial" w:hAnsi="Arial" w:cs="Arial"/>
          <w:sz w:val="20"/>
          <w:szCs w:val="20"/>
        </w:rPr>
        <w:t xml:space="preserve">CPPB, </w:t>
      </w:r>
      <w:r>
        <w:rPr>
          <w:rFonts w:ascii="Arial" w:hAnsi="Arial" w:cs="Arial"/>
          <w:sz w:val="20"/>
          <w:szCs w:val="20"/>
        </w:rPr>
        <w:t xml:space="preserve">Contracts and Procurement Assistant Manager. </w:t>
      </w:r>
      <w:r w:rsidRPr="00386A2E">
        <w:rPr>
          <w:rFonts w:ascii="Arial" w:hAnsi="Arial" w:cs="Arial"/>
          <w:b/>
          <w:bCs/>
          <w:sz w:val="20"/>
          <w:szCs w:val="20"/>
        </w:rPr>
        <w:t xml:space="preserve">Questions should be submitted via Rocky Mountain E-Purchasing System. </w:t>
      </w:r>
      <w:r>
        <w:rPr>
          <w:rFonts w:ascii="Arial" w:hAnsi="Arial" w:cs="Arial"/>
          <w:sz w:val="20"/>
          <w:szCs w:val="20"/>
        </w:rPr>
        <w:t>D</w:t>
      </w:r>
      <w:r w:rsidRPr="00B52B81">
        <w:rPr>
          <w:rFonts w:ascii="Arial" w:hAnsi="Arial" w:cs="Arial"/>
          <w:sz w:val="20"/>
          <w:szCs w:val="20"/>
        </w:rPr>
        <w:t xml:space="preserve">o not contact any other individual regarding this </w:t>
      </w:r>
      <w:r>
        <w:rPr>
          <w:rFonts w:ascii="Arial" w:hAnsi="Arial" w:cs="Arial"/>
          <w:sz w:val="20"/>
          <w:szCs w:val="20"/>
        </w:rPr>
        <w:t>R</w:t>
      </w:r>
      <w:r w:rsidRPr="00B52B81">
        <w:rPr>
          <w:rFonts w:ascii="Arial" w:hAnsi="Arial" w:cs="Arial"/>
          <w:sz w:val="20"/>
          <w:szCs w:val="20"/>
        </w:rPr>
        <w:t>F</w:t>
      </w:r>
      <w:r>
        <w:rPr>
          <w:rFonts w:ascii="Arial" w:hAnsi="Arial" w:cs="Arial"/>
          <w:sz w:val="20"/>
          <w:szCs w:val="20"/>
        </w:rPr>
        <w:t>P</w:t>
      </w:r>
      <w:r w:rsidRPr="00B52B81">
        <w:rPr>
          <w:rFonts w:ascii="Arial" w:hAnsi="Arial" w:cs="Arial"/>
          <w:sz w:val="20"/>
          <w:szCs w:val="20"/>
        </w:rPr>
        <w:t xml:space="preserve">. </w:t>
      </w:r>
      <w:r w:rsidRPr="00B52B81">
        <w:rPr>
          <w:rFonts w:ascii="Arial" w:hAnsi="Arial" w:cs="Arial"/>
          <w:b/>
          <w:bCs/>
          <w:sz w:val="20"/>
          <w:szCs w:val="20"/>
        </w:rPr>
        <w:t xml:space="preserve">Final questions are due no later than </w:t>
      </w:r>
      <w:r>
        <w:rPr>
          <w:rFonts w:ascii="Arial" w:hAnsi="Arial" w:cs="Arial"/>
          <w:b/>
          <w:bCs/>
          <w:sz w:val="20"/>
          <w:szCs w:val="20"/>
        </w:rPr>
        <w:t>11</w:t>
      </w:r>
      <w:r w:rsidRPr="00A277F9">
        <w:rPr>
          <w:rFonts w:ascii="Arial" w:hAnsi="Arial" w:cs="Arial"/>
          <w:b/>
          <w:bCs/>
          <w:sz w:val="20"/>
          <w:szCs w:val="20"/>
        </w:rPr>
        <w:t xml:space="preserve">:00 </w:t>
      </w:r>
      <w:r>
        <w:rPr>
          <w:rFonts w:ascii="Arial" w:hAnsi="Arial" w:cs="Arial"/>
          <w:b/>
          <w:bCs/>
          <w:sz w:val="20"/>
          <w:szCs w:val="20"/>
        </w:rPr>
        <w:t>AM</w:t>
      </w:r>
      <w:r w:rsidRPr="00A277F9">
        <w:rPr>
          <w:rFonts w:ascii="Arial" w:hAnsi="Arial" w:cs="Arial"/>
          <w:b/>
          <w:bCs/>
          <w:sz w:val="20"/>
          <w:szCs w:val="20"/>
        </w:rPr>
        <w:t xml:space="preserve"> (MT), </w:t>
      </w:r>
      <w:r>
        <w:rPr>
          <w:rFonts w:ascii="Arial" w:hAnsi="Arial" w:cs="Arial"/>
          <w:b/>
          <w:bCs/>
          <w:sz w:val="20"/>
          <w:szCs w:val="20"/>
        </w:rPr>
        <w:t>Friday</w:t>
      </w:r>
      <w:r w:rsidRPr="00A277F9">
        <w:rPr>
          <w:rFonts w:ascii="Arial" w:hAnsi="Arial" w:cs="Arial"/>
          <w:b/>
          <w:bCs/>
          <w:sz w:val="20"/>
          <w:szCs w:val="20"/>
        </w:rPr>
        <w:t xml:space="preserve">, </w:t>
      </w:r>
      <w:r>
        <w:rPr>
          <w:rFonts w:ascii="Arial" w:hAnsi="Arial" w:cs="Arial"/>
          <w:b/>
          <w:bCs/>
          <w:sz w:val="20"/>
          <w:szCs w:val="20"/>
        </w:rPr>
        <w:t xml:space="preserve">October 8, 2021. </w:t>
      </w:r>
    </w:p>
    <w:p w14:paraId="72E29B55" w14:textId="77777777" w:rsidR="002B4B3B" w:rsidRPr="006707F4" w:rsidRDefault="002B4B3B" w:rsidP="000F243F">
      <w:pPr>
        <w:spacing w:after="0" w:line="240" w:lineRule="auto"/>
        <w:jc w:val="both"/>
        <w:rPr>
          <w:rFonts w:ascii="Arial" w:hAnsi="Arial" w:cs="Arial"/>
          <w:color w:val="FF0000"/>
          <w:sz w:val="20"/>
          <w:szCs w:val="20"/>
        </w:rPr>
      </w:pPr>
    </w:p>
    <w:p w14:paraId="358E3125" w14:textId="6A7BCE9B" w:rsidR="00066E22" w:rsidRDefault="00066E22" w:rsidP="000F243F">
      <w:pPr>
        <w:pStyle w:val="ListParagraph"/>
        <w:numPr>
          <w:ilvl w:val="0"/>
          <w:numId w:val="25"/>
        </w:numPr>
        <w:spacing w:after="0" w:line="240" w:lineRule="auto"/>
        <w:jc w:val="both"/>
        <w:rPr>
          <w:rFonts w:ascii="Arial" w:eastAsia="Century Gothic" w:hAnsi="Arial" w:cs="Arial"/>
          <w:b/>
          <w:bCs/>
          <w:sz w:val="20"/>
          <w:szCs w:val="20"/>
        </w:rPr>
      </w:pPr>
      <w:r w:rsidRPr="001A4BFF">
        <w:rPr>
          <w:rFonts w:ascii="Arial" w:eastAsia="Century Gothic" w:hAnsi="Arial" w:cs="Arial"/>
          <w:b/>
          <w:bCs/>
          <w:sz w:val="20"/>
          <w:szCs w:val="20"/>
        </w:rPr>
        <w:t>P</w:t>
      </w:r>
      <w:r w:rsidR="001A4BFF">
        <w:rPr>
          <w:rFonts w:ascii="Arial" w:eastAsia="Century Gothic" w:hAnsi="Arial" w:cs="Arial"/>
          <w:b/>
          <w:bCs/>
          <w:sz w:val="20"/>
          <w:szCs w:val="20"/>
        </w:rPr>
        <w:t xml:space="preserve">roposal Response Requirements </w:t>
      </w:r>
    </w:p>
    <w:p w14:paraId="22852B9B" w14:textId="77777777" w:rsidR="001A4BFF" w:rsidRPr="001A4BFF" w:rsidRDefault="001A4BFF" w:rsidP="000F243F">
      <w:pPr>
        <w:pStyle w:val="ListParagraph"/>
        <w:spacing w:after="0" w:line="240" w:lineRule="auto"/>
        <w:jc w:val="both"/>
        <w:rPr>
          <w:rFonts w:ascii="Arial" w:eastAsia="Century Gothic" w:hAnsi="Arial" w:cs="Arial"/>
          <w:b/>
          <w:bCs/>
          <w:sz w:val="20"/>
          <w:szCs w:val="20"/>
        </w:rPr>
      </w:pPr>
    </w:p>
    <w:p w14:paraId="3E234D88" w14:textId="437BBA99" w:rsidR="00066E22" w:rsidRPr="00CC751B" w:rsidRDefault="00066E22" w:rsidP="000F243F">
      <w:pPr>
        <w:spacing w:after="0" w:line="240" w:lineRule="auto"/>
        <w:ind w:left="720"/>
        <w:jc w:val="both"/>
        <w:outlineLvl w:val="0"/>
        <w:rPr>
          <w:rFonts w:ascii="Arial" w:hAnsi="Arial" w:cs="Arial"/>
          <w:sz w:val="20"/>
          <w:szCs w:val="20"/>
        </w:rPr>
      </w:pPr>
      <w:r w:rsidRPr="00CC751B">
        <w:rPr>
          <w:rFonts w:ascii="Arial" w:hAnsi="Arial" w:cs="Arial"/>
          <w:sz w:val="20"/>
          <w:szCs w:val="20"/>
        </w:rPr>
        <w:t>The following items shall be included in the proposal in the order listed herein:</w:t>
      </w:r>
    </w:p>
    <w:p w14:paraId="6B6232F8" w14:textId="77777777" w:rsidR="00066E22" w:rsidRPr="00CC751B" w:rsidRDefault="00066E22" w:rsidP="000F243F">
      <w:pPr>
        <w:spacing w:after="0" w:line="240" w:lineRule="auto"/>
        <w:ind w:left="720"/>
        <w:jc w:val="both"/>
        <w:outlineLvl w:val="0"/>
        <w:rPr>
          <w:rFonts w:ascii="Arial" w:hAnsi="Arial" w:cs="Arial"/>
          <w:sz w:val="20"/>
          <w:szCs w:val="20"/>
        </w:rPr>
      </w:pPr>
    </w:p>
    <w:p w14:paraId="314A48C2" w14:textId="77777777" w:rsidR="00066E22" w:rsidRPr="00CC751B" w:rsidRDefault="00066E22" w:rsidP="000F243F">
      <w:pPr>
        <w:numPr>
          <w:ilvl w:val="1"/>
          <w:numId w:val="6"/>
        </w:numPr>
        <w:spacing w:after="0" w:line="240" w:lineRule="auto"/>
        <w:ind w:left="900" w:hanging="180"/>
        <w:jc w:val="both"/>
        <w:outlineLvl w:val="0"/>
        <w:rPr>
          <w:rFonts w:ascii="Arial" w:hAnsi="Arial" w:cs="Arial"/>
          <w:sz w:val="20"/>
          <w:szCs w:val="20"/>
        </w:rPr>
      </w:pPr>
      <w:r w:rsidRPr="00CC751B">
        <w:rPr>
          <w:rFonts w:ascii="Arial" w:hAnsi="Arial" w:cs="Arial"/>
          <w:sz w:val="20"/>
          <w:szCs w:val="20"/>
        </w:rPr>
        <w:t xml:space="preserve">The Response Checklist (form included in this RFP package).   </w:t>
      </w:r>
    </w:p>
    <w:p w14:paraId="09D60D47" w14:textId="39C33941" w:rsidR="00066E22" w:rsidRPr="00CC751B" w:rsidRDefault="00066E22" w:rsidP="000F243F">
      <w:pPr>
        <w:numPr>
          <w:ilvl w:val="1"/>
          <w:numId w:val="6"/>
        </w:numPr>
        <w:spacing w:after="0" w:line="240" w:lineRule="auto"/>
        <w:ind w:left="900" w:hanging="180"/>
        <w:jc w:val="both"/>
        <w:outlineLvl w:val="0"/>
        <w:rPr>
          <w:rFonts w:ascii="Arial" w:hAnsi="Arial" w:cs="Arial"/>
          <w:sz w:val="20"/>
          <w:szCs w:val="20"/>
        </w:rPr>
      </w:pPr>
      <w:r w:rsidRPr="00CC751B">
        <w:rPr>
          <w:rFonts w:ascii="Arial" w:hAnsi="Arial" w:cs="Arial"/>
          <w:sz w:val="20"/>
          <w:szCs w:val="20"/>
        </w:rPr>
        <w:t>An Addendum acknowledgement signed for each addendum issued. The Addendum content does not need to be attached, just the acknowledgement page.</w:t>
      </w:r>
    </w:p>
    <w:p w14:paraId="11783FCB" w14:textId="73CEE9E8" w:rsidR="00CC751B" w:rsidRDefault="00CC751B" w:rsidP="000F243F">
      <w:pPr>
        <w:numPr>
          <w:ilvl w:val="1"/>
          <w:numId w:val="6"/>
        </w:numPr>
        <w:spacing w:after="0" w:line="240" w:lineRule="auto"/>
        <w:ind w:left="900" w:hanging="180"/>
        <w:jc w:val="both"/>
        <w:outlineLvl w:val="0"/>
        <w:rPr>
          <w:rFonts w:ascii="Arial" w:hAnsi="Arial" w:cs="Arial"/>
          <w:sz w:val="20"/>
          <w:szCs w:val="20"/>
        </w:rPr>
      </w:pPr>
      <w:r w:rsidRPr="00CC751B">
        <w:rPr>
          <w:rFonts w:ascii="Arial" w:hAnsi="Arial" w:cs="Arial"/>
          <w:sz w:val="20"/>
          <w:szCs w:val="20"/>
        </w:rPr>
        <w:t>P</w:t>
      </w:r>
      <w:r w:rsidR="00280FFD">
        <w:rPr>
          <w:rFonts w:ascii="Arial" w:hAnsi="Arial" w:cs="Arial"/>
          <w:sz w:val="20"/>
          <w:szCs w:val="20"/>
        </w:rPr>
        <w:t>roposer Response Form</w:t>
      </w:r>
    </w:p>
    <w:p w14:paraId="63F06510" w14:textId="20F34CFF" w:rsidR="00280FFD" w:rsidRPr="00CC751B" w:rsidRDefault="00280FFD" w:rsidP="000F243F">
      <w:pPr>
        <w:numPr>
          <w:ilvl w:val="1"/>
          <w:numId w:val="6"/>
        </w:numPr>
        <w:spacing w:after="0" w:line="240" w:lineRule="auto"/>
        <w:ind w:left="900" w:hanging="180"/>
        <w:jc w:val="both"/>
        <w:outlineLvl w:val="0"/>
        <w:rPr>
          <w:rFonts w:ascii="Arial" w:hAnsi="Arial" w:cs="Arial"/>
          <w:sz w:val="20"/>
          <w:szCs w:val="20"/>
        </w:rPr>
      </w:pPr>
      <w:r>
        <w:rPr>
          <w:rFonts w:ascii="Arial" w:hAnsi="Arial" w:cs="Arial"/>
          <w:sz w:val="20"/>
          <w:szCs w:val="20"/>
        </w:rPr>
        <w:t xml:space="preserve">Qualification Statement – you do not have to repeat information.  Instead, reference the section. </w:t>
      </w:r>
    </w:p>
    <w:p w14:paraId="046ED6DB" w14:textId="513D5A6F" w:rsidR="00714D79" w:rsidRPr="00CC751B" w:rsidRDefault="00AA0C81" w:rsidP="000F243F">
      <w:pPr>
        <w:numPr>
          <w:ilvl w:val="1"/>
          <w:numId w:val="6"/>
        </w:numPr>
        <w:spacing w:after="0" w:line="240" w:lineRule="auto"/>
        <w:ind w:left="900" w:hanging="180"/>
        <w:jc w:val="both"/>
        <w:outlineLvl w:val="0"/>
        <w:rPr>
          <w:rFonts w:ascii="Arial" w:hAnsi="Arial" w:cs="Arial"/>
          <w:sz w:val="20"/>
          <w:szCs w:val="20"/>
        </w:rPr>
      </w:pPr>
      <w:r w:rsidRPr="00CC751B">
        <w:rPr>
          <w:rFonts w:ascii="Arial" w:hAnsi="Arial" w:cs="Arial"/>
          <w:sz w:val="20"/>
          <w:szCs w:val="20"/>
        </w:rPr>
        <w:t>Copies of requested insurance certificates</w:t>
      </w:r>
    </w:p>
    <w:p w14:paraId="25DB4704" w14:textId="77777777" w:rsidR="00066E22" w:rsidRPr="00CC751B" w:rsidRDefault="00066E22" w:rsidP="000F243F">
      <w:pPr>
        <w:numPr>
          <w:ilvl w:val="1"/>
          <w:numId w:val="6"/>
        </w:numPr>
        <w:spacing w:after="0" w:line="240" w:lineRule="auto"/>
        <w:ind w:left="900" w:hanging="180"/>
        <w:jc w:val="both"/>
        <w:outlineLvl w:val="0"/>
        <w:rPr>
          <w:rFonts w:ascii="Arial" w:hAnsi="Arial" w:cs="Arial"/>
          <w:sz w:val="20"/>
          <w:szCs w:val="20"/>
        </w:rPr>
      </w:pPr>
      <w:r w:rsidRPr="00CC751B">
        <w:rPr>
          <w:rFonts w:ascii="Arial" w:hAnsi="Arial" w:cs="Arial"/>
          <w:sz w:val="20"/>
          <w:szCs w:val="20"/>
        </w:rPr>
        <w:t>Fee Proposal (separate file)</w:t>
      </w:r>
    </w:p>
    <w:p w14:paraId="684018AD" w14:textId="77777777" w:rsidR="00066E22" w:rsidRPr="006707F4" w:rsidRDefault="00066E22" w:rsidP="000F243F">
      <w:pPr>
        <w:spacing w:after="0" w:line="240" w:lineRule="auto"/>
        <w:ind w:left="1080"/>
        <w:jc w:val="both"/>
        <w:rPr>
          <w:rFonts w:ascii="Arial" w:hAnsi="Arial" w:cs="Arial"/>
          <w:b/>
          <w:color w:val="FF0000"/>
          <w:sz w:val="20"/>
          <w:szCs w:val="20"/>
        </w:rPr>
      </w:pPr>
    </w:p>
    <w:p w14:paraId="7DFF95D6" w14:textId="533D1F09" w:rsidR="00066E22" w:rsidRPr="00CC751B" w:rsidRDefault="00066E22" w:rsidP="000F243F">
      <w:pPr>
        <w:pStyle w:val="ListParagraph"/>
        <w:numPr>
          <w:ilvl w:val="0"/>
          <w:numId w:val="25"/>
        </w:numPr>
        <w:spacing w:after="0" w:line="240" w:lineRule="auto"/>
        <w:jc w:val="both"/>
        <w:rPr>
          <w:rFonts w:ascii="Arial" w:eastAsia="Century Gothic" w:hAnsi="Arial" w:cs="Arial"/>
          <w:b/>
          <w:bCs/>
          <w:sz w:val="20"/>
          <w:szCs w:val="20"/>
        </w:rPr>
      </w:pPr>
      <w:r w:rsidRPr="00CC751B">
        <w:rPr>
          <w:rFonts w:ascii="Arial" w:eastAsia="Century Gothic" w:hAnsi="Arial" w:cs="Arial"/>
          <w:b/>
          <w:bCs/>
          <w:sz w:val="20"/>
          <w:szCs w:val="20"/>
        </w:rPr>
        <w:t>P</w:t>
      </w:r>
      <w:r w:rsidR="00F12420">
        <w:rPr>
          <w:rFonts w:ascii="Arial" w:eastAsia="Century Gothic" w:hAnsi="Arial" w:cs="Arial"/>
          <w:b/>
          <w:bCs/>
          <w:sz w:val="20"/>
          <w:szCs w:val="20"/>
        </w:rPr>
        <w:t xml:space="preserve">roposal Submission </w:t>
      </w:r>
    </w:p>
    <w:p w14:paraId="5314C0CD" w14:textId="77777777" w:rsidR="00CC751B" w:rsidRPr="006707F4" w:rsidRDefault="00CC751B" w:rsidP="00CC751B">
      <w:pPr>
        <w:keepNext/>
        <w:widowControl w:val="0"/>
        <w:spacing w:after="0" w:line="240" w:lineRule="auto"/>
        <w:ind w:left="720"/>
        <w:jc w:val="both"/>
        <w:outlineLvl w:val="0"/>
        <w:rPr>
          <w:rFonts w:ascii="Arial" w:hAnsi="Arial" w:cs="Arial"/>
          <w:b/>
          <w:bCs/>
          <w:color w:val="FF0000"/>
          <w:kern w:val="32"/>
          <w:sz w:val="20"/>
          <w:szCs w:val="20"/>
        </w:rPr>
      </w:pPr>
    </w:p>
    <w:p w14:paraId="603FBCE0" w14:textId="2751E0DB" w:rsidR="00F12420" w:rsidRPr="00333511" w:rsidRDefault="00F12420" w:rsidP="00F12420">
      <w:pPr>
        <w:ind w:left="720"/>
        <w:contextualSpacing/>
        <w:jc w:val="both"/>
        <w:rPr>
          <w:rFonts w:ascii="Arial" w:hAnsi="Arial" w:cs="Arial"/>
          <w:b/>
          <w:sz w:val="20"/>
          <w:szCs w:val="20"/>
        </w:rPr>
      </w:pPr>
      <w:r w:rsidRPr="00232947">
        <w:rPr>
          <w:rFonts w:ascii="Arial" w:hAnsi="Arial" w:cs="Arial"/>
          <w:sz w:val="20"/>
          <w:szCs w:val="20"/>
        </w:rPr>
        <w:t xml:space="preserve">In effort to minimize unnecessary risk of exposure to the Coronavirus and comply with Centers for Disease Control (CDC) guidelines for group gatherings, bids must be received via </w:t>
      </w:r>
      <w:r w:rsidRPr="00232947">
        <w:rPr>
          <w:rFonts w:ascii="Arial" w:hAnsi="Arial" w:cs="Arial"/>
          <w:b/>
          <w:bCs/>
          <w:sz w:val="20"/>
          <w:szCs w:val="20"/>
        </w:rPr>
        <w:t>Rocky Mountain E-Purchasing System</w:t>
      </w:r>
      <w:r w:rsidRPr="00232947">
        <w:rPr>
          <w:rFonts w:ascii="Arial" w:hAnsi="Arial" w:cs="Arial"/>
          <w:sz w:val="20"/>
          <w:szCs w:val="20"/>
        </w:rPr>
        <w:t xml:space="preserve"> </w:t>
      </w:r>
      <w:r w:rsidRPr="00333511">
        <w:rPr>
          <w:rFonts w:ascii="Arial" w:hAnsi="Arial" w:cs="Arial"/>
          <w:b/>
          <w:sz w:val="20"/>
          <w:szCs w:val="20"/>
        </w:rPr>
        <w:t xml:space="preserve">no later than </w:t>
      </w:r>
      <w:r>
        <w:rPr>
          <w:rFonts w:ascii="Arial" w:hAnsi="Arial" w:cs="Arial"/>
          <w:b/>
          <w:sz w:val="20"/>
          <w:szCs w:val="20"/>
        </w:rPr>
        <w:t>11</w:t>
      </w:r>
      <w:r w:rsidRPr="00333511">
        <w:rPr>
          <w:rFonts w:ascii="Arial" w:hAnsi="Arial" w:cs="Arial"/>
          <w:b/>
          <w:sz w:val="20"/>
          <w:szCs w:val="20"/>
        </w:rPr>
        <w:t xml:space="preserve">:00 </w:t>
      </w:r>
      <w:r>
        <w:rPr>
          <w:rFonts w:ascii="Arial" w:hAnsi="Arial" w:cs="Arial"/>
          <w:b/>
          <w:sz w:val="20"/>
          <w:szCs w:val="20"/>
        </w:rPr>
        <w:t>AM</w:t>
      </w:r>
      <w:r w:rsidRPr="00333511">
        <w:rPr>
          <w:rFonts w:ascii="Arial" w:hAnsi="Arial" w:cs="Arial"/>
          <w:b/>
          <w:sz w:val="20"/>
          <w:szCs w:val="20"/>
        </w:rPr>
        <w:t xml:space="preserve"> (MT), </w:t>
      </w:r>
      <w:r>
        <w:rPr>
          <w:rFonts w:ascii="Arial" w:hAnsi="Arial" w:cs="Arial"/>
          <w:b/>
          <w:sz w:val="20"/>
          <w:szCs w:val="20"/>
        </w:rPr>
        <w:t>Thursday</w:t>
      </w:r>
      <w:r w:rsidRPr="00333511">
        <w:rPr>
          <w:rFonts w:ascii="Arial" w:hAnsi="Arial" w:cs="Arial"/>
          <w:b/>
          <w:sz w:val="20"/>
          <w:szCs w:val="20"/>
        </w:rPr>
        <w:t xml:space="preserve">, </w:t>
      </w:r>
      <w:r>
        <w:rPr>
          <w:rFonts w:ascii="Arial" w:hAnsi="Arial" w:cs="Arial"/>
          <w:b/>
          <w:sz w:val="20"/>
          <w:szCs w:val="20"/>
        </w:rPr>
        <w:t>October 21</w:t>
      </w:r>
      <w:r w:rsidRPr="00333511">
        <w:rPr>
          <w:rFonts w:ascii="Arial" w:hAnsi="Arial" w:cs="Arial"/>
          <w:b/>
          <w:sz w:val="20"/>
          <w:szCs w:val="20"/>
        </w:rPr>
        <w:t xml:space="preserve">, 2021  </w:t>
      </w:r>
      <w:hyperlink r:id="rId12" w:history="1">
        <w:r w:rsidRPr="00333511">
          <w:rPr>
            <w:rFonts w:ascii="Arial" w:hAnsi="Arial" w:cs="Arial"/>
            <w:b/>
            <w:color w:val="0000FF"/>
            <w:sz w:val="20"/>
            <w:szCs w:val="20"/>
            <w:u w:val="single"/>
          </w:rPr>
          <w:t>www.rockymountainbidsystem.com</w:t>
        </w:r>
      </w:hyperlink>
      <w:r w:rsidRPr="00333511">
        <w:rPr>
          <w:rFonts w:ascii="Arial" w:hAnsi="Arial" w:cs="Arial"/>
          <w:sz w:val="20"/>
          <w:szCs w:val="20"/>
        </w:rPr>
        <w:t xml:space="preserve">. Proposers shall submit three .pdf files:  The County prefers the .pdf files to be searchable. Proposers shall follow the naming convention as described below. </w:t>
      </w:r>
    </w:p>
    <w:p w14:paraId="083DC8D3" w14:textId="77777777" w:rsidR="00F12420" w:rsidRPr="00333511" w:rsidRDefault="00F12420" w:rsidP="00F12420">
      <w:pPr>
        <w:tabs>
          <w:tab w:val="left" w:pos="450"/>
        </w:tabs>
        <w:ind w:left="540" w:firstLine="720"/>
        <w:jc w:val="both"/>
        <w:rPr>
          <w:rFonts w:ascii="Arial" w:hAnsi="Arial" w:cs="Arial"/>
          <w:sz w:val="20"/>
          <w:szCs w:val="20"/>
        </w:rPr>
      </w:pPr>
    </w:p>
    <w:p w14:paraId="454E0C43" w14:textId="77777777" w:rsidR="00F12420" w:rsidRPr="00333511" w:rsidRDefault="00F12420" w:rsidP="00F12420">
      <w:pPr>
        <w:numPr>
          <w:ilvl w:val="1"/>
          <w:numId w:val="12"/>
        </w:numPr>
        <w:tabs>
          <w:tab w:val="left" w:pos="450"/>
        </w:tabs>
        <w:spacing w:after="0" w:line="240" w:lineRule="auto"/>
        <w:ind w:left="1260"/>
        <w:contextualSpacing/>
        <w:jc w:val="both"/>
        <w:rPr>
          <w:rFonts w:ascii="Arial" w:hAnsi="Arial" w:cs="Arial"/>
          <w:sz w:val="20"/>
          <w:szCs w:val="20"/>
        </w:rPr>
      </w:pPr>
      <w:r w:rsidRPr="00333511">
        <w:rPr>
          <w:rFonts w:ascii="Arial" w:hAnsi="Arial" w:cs="Arial"/>
          <w:sz w:val="20"/>
          <w:szCs w:val="20"/>
        </w:rPr>
        <w:t xml:space="preserve">Technical Proposal:  </w:t>
      </w:r>
      <w:r w:rsidRPr="00333511">
        <w:rPr>
          <w:rFonts w:ascii="Arial" w:hAnsi="Arial" w:cs="Arial"/>
          <w:sz w:val="20"/>
          <w:szCs w:val="20"/>
          <w:u w:val="single"/>
        </w:rPr>
        <w:t>Company Name RFP # Tech</w:t>
      </w:r>
      <w:r w:rsidRPr="00333511">
        <w:rPr>
          <w:rFonts w:ascii="Arial" w:hAnsi="Arial" w:cs="Arial"/>
          <w:sz w:val="20"/>
          <w:szCs w:val="20"/>
        </w:rPr>
        <w:t xml:space="preserve">.  Example (ABC Cleaning </w:t>
      </w:r>
      <w:r>
        <w:rPr>
          <w:rFonts w:ascii="Arial" w:hAnsi="Arial" w:cs="Arial"/>
          <w:sz w:val="20"/>
          <w:szCs w:val="20"/>
        </w:rPr>
        <w:t>21</w:t>
      </w:r>
      <w:r w:rsidRPr="00333511">
        <w:rPr>
          <w:rFonts w:ascii="Arial" w:hAnsi="Arial" w:cs="Arial"/>
          <w:sz w:val="20"/>
          <w:szCs w:val="20"/>
        </w:rPr>
        <w:t>-001 Tech)</w:t>
      </w:r>
    </w:p>
    <w:p w14:paraId="5E39365D" w14:textId="77777777" w:rsidR="00F12420" w:rsidRPr="00333511" w:rsidRDefault="00F12420" w:rsidP="00F12420">
      <w:pPr>
        <w:numPr>
          <w:ilvl w:val="1"/>
          <w:numId w:val="12"/>
        </w:numPr>
        <w:tabs>
          <w:tab w:val="left" w:pos="450"/>
        </w:tabs>
        <w:spacing w:after="0" w:line="240" w:lineRule="auto"/>
        <w:ind w:left="1260"/>
        <w:contextualSpacing/>
        <w:jc w:val="both"/>
        <w:rPr>
          <w:rFonts w:ascii="Arial" w:hAnsi="Arial" w:cs="Arial"/>
          <w:sz w:val="20"/>
          <w:szCs w:val="20"/>
        </w:rPr>
      </w:pPr>
      <w:r w:rsidRPr="00333511">
        <w:rPr>
          <w:rFonts w:ascii="Arial" w:hAnsi="Arial" w:cs="Arial"/>
          <w:sz w:val="20"/>
          <w:szCs w:val="20"/>
        </w:rPr>
        <w:t xml:space="preserve">Fee Proposal: </w:t>
      </w:r>
      <w:r w:rsidRPr="00333511">
        <w:rPr>
          <w:rFonts w:ascii="Arial" w:hAnsi="Arial" w:cs="Arial"/>
          <w:sz w:val="20"/>
          <w:szCs w:val="20"/>
          <w:u w:val="single"/>
        </w:rPr>
        <w:t>Company Name RFP # Fee</w:t>
      </w:r>
      <w:r w:rsidRPr="00333511">
        <w:rPr>
          <w:rFonts w:ascii="Arial" w:hAnsi="Arial" w:cs="Arial"/>
          <w:sz w:val="20"/>
          <w:szCs w:val="20"/>
        </w:rPr>
        <w:t xml:space="preserve">. Example (ABC Cleaning </w:t>
      </w:r>
      <w:r>
        <w:rPr>
          <w:rFonts w:ascii="Arial" w:hAnsi="Arial" w:cs="Arial"/>
          <w:sz w:val="20"/>
          <w:szCs w:val="20"/>
        </w:rPr>
        <w:t>21</w:t>
      </w:r>
      <w:r w:rsidRPr="00333511">
        <w:rPr>
          <w:rFonts w:ascii="Arial" w:hAnsi="Arial" w:cs="Arial"/>
          <w:sz w:val="20"/>
          <w:szCs w:val="20"/>
        </w:rPr>
        <w:t xml:space="preserve">-001 Fee)  </w:t>
      </w:r>
    </w:p>
    <w:p w14:paraId="53E76753" w14:textId="77777777" w:rsidR="00F12420" w:rsidRPr="00333511" w:rsidRDefault="00F12420" w:rsidP="00F12420">
      <w:pPr>
        <w:numPr>
          <w:ilvl w:val="1"/>
          <w:numId w:val="12"/>
        </w:numPr>
        <w:tabs>
          <w:tab w:val="left" w:pos="450"/>
        </w:tabs>
        <w:spacing w:after="0" w:line="240" w:lineRule="auto"/>
        <w:ind w:left="1260"/>
        <w:contextualSpacing/>
        <w:jc w:val="both"/>
        <w:rPr>
          <w:rFonts w:ascii="Arial" w:hAnsi="Arial" w:cs="Arial"/>
          <w:sz w:val="20"/>
          <w:szCs w:val="20"/>
        </w:rPr>
      </w:pPr>
      <w:r w:rsidRPr="00333511">
        <w:rPr>
          <w:rFonts w:ascii="Arial" w:hAnsi="Arial" w:cs="Arial"/>
          <w:sz w:val="20"/>
          <w:szCs w:val="20"/>
        </w:rPr>
        <w:t xml:space="preserve">Public Copy: </w:t>
      </w:r>
      <w:r w:rsidRPr="00333511">
        <w:rPr>
          <w:rFonts w:ascii="Arial" w:hAnsi="Arial" w:cs="Arial"/>
          <w:sz w:val="20"/>
          <w:szCs w:val="20"/>
          <w:u w:val="single"/>
        </w:rPr>
        <w:t xml:space="preserve">Company Name RFP # Public.  </w:t>
      </w:r>
      <w:r w:rsidRPr="00333511">
        <w:rPr>
          <w:rFonts w:ascii="Arial" w:hAnsi="Arial" w:cs="Arial"/>
          <w:sz w:val="20"/>
          <w:szCs w:val="20"/>
        </w:rPr>
        <w:t xml:space="preserve">Example (ABC Cleaning </w:t>
      </w:r>
      <w:r>
        <w:rPr>
          <w:rFonts w:ascii="Arial" w:hAnsi="Arial" w:cs="Arial"/>
          <w:sz w:val="20"/>
          <w:szCs w:val="20"/>
        </w:rPr>
        <w:t>212</w:t>
      </w:r>
      <w:r w:rsidRPr="00333511">
        <w:rPr>
          <w:rFonts w:ascii="Arial" w:hAnsi="Arial" w:cs="Arial"/>
          <w:sz w:val="20"/>
          <w:szCs w:val="20"/>
        </w:rPr>
        <w:t>-001 Public)</w:t>
      </w:r>
    </w:p>
    <w:p w14:paraId="6F73B750" w14:textId="77777777" w:rsidR="00F12420" w:rsidRPr="00333511" w:rsidRDefault="00F12420" w:rsidP="00F12420">
      <w:pPr>
        <w:tabs>
          <w:tab w:val="left" w:pos="720"/>
        </w:tabs>
        <w:ind w:left="540"/>
        <w:jc w:val="both"/>
        <w:rPr>
          <w:rFonts w:ascii="Arial" w:hAnsi="Arial" w:cs="Arial"/>
          <w:b/>
          <w:sz w:val="20"/>
          <w:szCs w:val="20"/>
        </w:rPr>
      </w:pPr>
    </w:p>
    <w:p w14:paraId="454C61F0" w14:textId="77777777" w:rsidR="00F12420" w:rsidRPr="00232947" w:rsidRDefault="00F12420" w:rsidP="00F12420">
      <w:pPr>
        <w:ind w:left="720"/>
        <w:contextualSpacing/>
        <w:jc w:val="both"/>
        <w:rPr>
          <w:rFonts w:ascii="Arial" w:hAnsi="Arial" w:cs="Arial"/>
          <w:sz w:val="20"/>
          <w:szCs w:val="20"/>
        </w:rPr>
      </w:pPr>
      <w:r w:rsidRPr="00232947">
        <w:rPr>
          <w:rFonts w:ascii="Arial" w:hAnsi="Arial" w:cs="Arial"/>
          <w:sz w:val="20"/>
          <w:szCs w:val="20"/>
        </w:rPr>
        <w:t xml:space="preserve">The </w:t>
      </w:r>
      <w:r>
        <w:rPr>
          <w:rFonts w:ascii="Arial" w:hAnsi="Arial" w:cs="Arial"/>
          <w:sz w:val="20"/>
          <w:szCs w:val="20"/>
        </w:rPr>
        <w:t>Proposal</w:t>
      </w:r>
      <w:r w:rsidRPr="00232947">
        <w:rPr>
          <w:rFonts w:ascii="Arial" w:hAnsi="Arial" w:cs="Arial"/>
          <w:sz w:val="20"/>
          <w:szCs w:val="20"/>
        </w:rPr>
        <w:t xml:space="preserve"> Opening for </w:t>
      </w:r>
      <w:r>
        <w:rPr>
          <w:rFonts w:ascii="Arial" w:hAnsi="Arial" w:cs="Arial"/>
          <w:sz w:val="20"/>
          <w:szCs w:val="20"/>
        </w:rPr>
        <w:t>RFP-21-117</w:t>
      </w:r>
      <w:r w:rsidRPr="00232947">
        <w:rPr>
          <w:rFonts w:ascii="Arial" w:hAnsi="Arial" w:cs="Arial"/>
          <w:sz w:val="20"/>
          <w:szCs w:val="20"/>
        </w:rPr>
        <w:t xml:space="preserve"> will take place </w:t>
      </w:r>
      <w:r w:rsidRPr="00232947">
        <w:rPr>
          <w:rFonts w:ascii="Arial" w:hAnsi="Arial" w:cs="Arial"/>
          <w:sz w:val="20"/>
          <w:szCs w:val="20"/>
          <w:u w:val="single"/>
        </w:rPr>
        <w:t>VIA TELECONFERENCE</w:t>
      </w:r>
      <w:r w:rsidRPr="00232947">
        <w:rPr>
          <w:rFonts w:ascii="Arial" w:hAnsi="Arial" w:cs="Arial"/>
          <w:sz w:val="20"/>
          <w:szCs w:val="20"/>
        </w:rPr>
        <w:t xml:space="preserve"> utilizing the call-in information below:</w:t>
      </w:r>
    </w:p>
    <w:p w14:paraId="1E5600FE" w14:textId="77777777" w:rsidR="00F12420" w:rsidRPr="00232947" w:rsidRDefault="00F12420" w:rsidP="00F12420">
      <w:pPr>
        <w:ind w:left="720"/>
        <w:contextualSpacing/>
        <w:jc w:val="both"/>
        <w:rPr>
          <w:rFonts w:ascii="Arial" w:hAnsi="Arial" w:cs="Arial"/>
          <w:sz w:val="20"/>
          <w:szCs w:val="20"/>
        </w:rPr>
      </w:pPr>
    </w:p>
    <w:p w14:paraId="6470CAB7" w14:textId="77777777" w:rsidR="00F12420" w:rsidRPr="00232947" w:rsidRDefault="00F12420" w:rsidP="00F12420">
      <w:pPr>
        <w:ind w:left="720"/>
        <w:contextualSpacing/>
        <w:jc w:val="both"/>
        <w:rPr>
          <w:rFonts w:ascii="Arial" w:hAnsi="Arial" w:cs="Arial"/>
          <w:sz w:val="20"/>
          <w:szCs w:val="20"/>
        </w:rPr>
      </w:pPr>
      <w:r w:rsidRPr="00232947">
        <w:rPr>
          <w:rFonts w:ascii="Arial" w:hAnsi="Arial" w:cs="Arial"/>
          <w:sz w:val="20"/>
          <w:szCs w:val="20"/>
        </w:rPr>
        <w:t>Participant-guest login:</w:t>
      </w:r>
    </w:p>
    <w:p w14:paraId="561DC265" w14:textId="77777777" w:rsidR="00F12420" w:rsidRPr="00232947" w:rsidRDefault="00F12420" w:rsidP="00F12420">
      <w:pPr>
        <w:ind w:left="720"/>
        <w:contextualSpacing/>
        <w:jc w:val="both"/>
        <w:rPr>
          <w:rFonts w:ascii="Arial" w:hAnsi="Arial" w:cs="Arial"/>
          <w:bCs/>
          <w:sz w:val="20"/>
          <w:szCs w:val="20"/>
        </w:rPr>
      </w:pPr>
    </w:p>
    <w:p w14:paraId="4EB77674" w14:textId="77777777" w:rsidR="00F12420" w:rsidRPr="00232947" w:rsidRDefault="00F12420" w:rsidP="00F12420">
      <w:pPr>
        <w:ind w:left="1080"/>
        <w:contextualSpacing/>
        <w:jc w:val="both"/>
        <w:rPr>
          <w:rFonts w:ascii="Arial" w:hAnsi="Arial" w:cs="Arial"/>
          <w:sz w:val="20"/>
          <w:szCs w:val="20"/>
        </w:rPr>
      </w:pPr>
      <w:r w:rsidRPr="00232947">
        <w:rPr>
          <w:rFonts w:ascii="Arial" w:hAnsi="Arial" w:cs="Arial"/>
          <w:sz w:val="20"/>
          <w:szCs w:val="20"/>
        </w:rPr>
        <w:t>1. </w:t>
      </w:r>
      <w:r w:rsidRPr="00232947">
        <w:rPr>
          <w:rFonts w:ascii="Arial" w:hAnsi="Arial" w:cs="Arial"/>
          <w:sz w:val="20"/>
          <w:szCs w:val="20"/>
        </w:rPr>
        <w:tab/>
        <w:t>Dial access number: 1-877-820-7831</w:t>
      </w:r>
    </w:p>
    <w:p w14:paraId="6F483134" w14:textId="77777777" w:rsidR="00F12420" w:rsidRPr="00232947" w:rsidRDefault="00F12420" w:rsidP="00F12420">
      <w:pPr>
        <w:ind w:left="1080"/>
        <w:contextualSpacing/>
        <w:jc w:val="both"/>
        <w:rPr>
          <w:rFonts w:ascii="Arial" w:hAnsi="Arial" w:cs="Arial"/>
          <w:sz w:val="20"/>
          <w:szCs w:val="20"/>
        </w:rPr>
      </w:pPr>
      <w:r w:rsidRPr="00232947">
        <w:rPr>
          <w:rFonts w:ascii="Arial" w:hAnsi="Arial" w:cs="Arial"/>
          <w:sz w:val="20"/>
          <w:szCs w:val="20"/>
        </w:rPr>
        <w:t>2.</w:t>
      </w:r>
      <w:r w:rsidRPr="00232947">
        <w:rPr>
          <w:rFonts w:ascii="Arial" w:hAnsi="Arial" w:cs="Arial"/>
          <w:sz w:val="20"/>
          <w:szCs w:val="20"/>
        </w:rPr>
        <w:tab/>
        <w:t xml:space="preserve">Enter the participant-guest pass code: 514880#   </w:t>
      </w:r>
    </w:p>
    <w:p w14:paraId="3F949BC4" w14:textId="77777777" w:rsidR="00F12420" w:rsidRPr="00232947" w:rsidRDefault="00F12420" w:rsidP="00F12420">
      <w:pPr>
        <w:ind w:left="720"/>
        <w:contextualSpacing/>
        <w:jc w:val="both"/>
        <w:rPr>
          <w:rFonts w:ascii="Arial" w:hAnsi="Arial" w:cs="Arial"/>
          <w:sz w:val="20"/>
          <w:szCs w:val="20"/>
        </w:rPr>
      </w:pPr>
    </w:p>
    <w:p w14:paraId="43287C0E" w14:textId="77777777" w:rsidR="00F12420" w:rsidRPr="00232947" w:rsidRDefault="00F12420" w:rsidP="00F12420">
      <w:pPr>
        <w:ind w:left="720"/>
        <w:contextualSpacing/>
        <w:jc w:val="both"/>
        <w:rPr>
          <w:rFonts w:ascii="Arial" w:hAnsi="Arial" w:cs="Arial"/>
          <w:sz w:val="20"/>
          <w:szCs w:val="20"/>
        </w:rPr>
      </w:pPr>
      <w:r>
        <w:rPr>
          <w:rFonts w:ascii="Arial" w:hAnsi="Arial" w:cs="Arial"/>
          <w:sz w:val="20"/>
          <w:szCs w:val="20"/>
        </w:rPr>
        <w:t>Proposers</w:t>
      </w:r>
      <w:r w:rsidRPr="00232947">
        <w:rPr>
          <w:rFonts w:ascii="Arial" w:hAnsi="Arial" w:cs="Arial"/>
          <w:sz w:val="20"/>
          <w:szCs w:val="20"/>
        </w:rPr>
        <w:t xml:space="preserve"> are </w:t>
      </w:r>
      <w:r w:rsidRPr="00232947">
        <w:rPr>
          <w:rFonts w:ascii="Arial" w:hAnsi="Arial" w:cs="Arial"/>
          <w:sz w:val="20"/>
          <w:szCs w:val="20"/>
          <w:u w:val="single"/>
        </w:rPr>
        <w:t>NOT</w:t>
      </w:r>
      <w:r w:rsidRPr="00232947">
        <w:rPr>
          <w:rFonts w:ascii="Arial" w:hAnsi="Arial" w:cs="Arial"/>
          <w:sz w:val="20"/>
          <w:szCs w:val="20"/>
        </w:rPr>
        <w:t xml:space="preserve"> required to participate. No in person entry to our building will be permitted. </w:t>
      </w:r>
    </w:p>
    <w:p w14:paraId="032BF45D" w14:textId="77777777" w:rsidR="00F12420" w:rsidRPr="00232947" w:rsidRDefault="00F12420" w:rsidP="00F12420">
      <w:pPr>
        <w:ind w:left="720"/>
        <w:contextualSpacing/>
        <w:jc w:val="both"/>
        <w:rPr>
          <w:rFonts w:ascii="Arial" w:hAnsi="Arial" w:cs="Arial"/>
          <w:b/>
          <w:bCs/>
          <w:sz w:val="20"/>
          <w:szCs w:val="20"/>
        </w:rPr>
      </w:pPr>
    </w:p>
    <w:p w14:paraId="484A4E01" w14:textId="77777777" w:rsidR="00F12420" w:rsidRPr="00333511" w:rsidRDefault="00F12420" w:rsidP="00F12420">
      <w:pPr>
        <w:ind w:left="720"/>
        <w:contextualSpacing/>
        <w:jc w:val="both"/>
        <w:rPr>
          <w:rFonts w:ascii="Arial" w:hAnsi="Arial" w:cs="Arial"/>
          <w:sz w:val="20"/>
          <w:szCs w:val="20"/>
        </w:rPr>
      </w:pPr>
      <w:r w:rsidRPr="00333511">
        <w:rPr>
          <w:rFonts w:ascii="Arial" w:hAnsi="Arial" w:cs="Arial"/>
          <w:sz w:val="20"/>
          <w:szCs w:val="20"/>
        </w:rPr>
        <w:t xml:space="preserve">Public Copy shall be available for public inspection and should not contain any information that the proposer deems confidential and proprietary.  </w:t>
      </w:r>
    </w:p>
    <w:p w14:paraId="659F5B5F" w14:textId="77777777" w:rsidR="00F12420" w:rsidRPr="00333511" w:rsidRDefault="00F12420" w:rsidP="00F12420">
      <w:pPr>
        <w:ind w:left="720"/>
        <w:jc w:val="both"/>
        <w:rPr>
          <w:rFonts w:ascii="Arial" w:hAnsi="Arial" w:cs="Arial"/>
          <w:sz w:val="20"/>
          <w:szCs w:val="20"/>
        </w:rPr>
      </w:pPr>
    </w:p>
    <w:p w14:paraId="2D8148A5" w14:textId="77777777" w:rsidR="00F12420" w:rsidRPr="00333511" w:rsidRDefault="00F12420" w:rsidP="00F12420">
      <w:pPr>
        <w:ind w:left="720"/>
        <w:contextualSpacing/>
        <w:jc w:val="both"/>
        <w:rPr>
          <w:rFonts w:ascii="Arial" w:hAnsi="Arial" w:cs="Arial"/>
          <w:sz w:val="20"/>
          <w:szCs w:val="20"/>
        </w:rPr>
      </w:pPr>
      <w:r w:rsidRPr="00333511">
        <w:rPr>
          <w:rFonts w:ascii="Arial" w:hAnsi="Arial" w:cs="Arial"/>
          <w:sz w:val="20"/>
          <w:szCs w:val="20"/>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 Division may reject proposals that are substantially incomplete or lack key information.</w:t>
      </w:r>
    </w:p>
    <w:p w14:paraId="53CCA274" w14:textId="77777777" w:rsidR="00F12420" w:rsidRPr="00333511" w:rsidRDefault="00F12420" w:rsidP="00F12420">
      <w:pPr>
        <w:widowControl w:val="0"/>
        <w:tabs>
          <w:tab w:val="left" w:pos="1440"/>
          <w:tab w:val="left" w:pos="1980"/>
        </w:tabs>
        <w:ind w:left="720"/>
        <w:jc w:val="both"/>
        <w:rPr>
          <w:rFonts w:ascii="Arial" w:hAnsi="Arial" w:cs="Arial"/>
          <w:sz w:val="20"/>
          <w:szCs w:val="20"/>
        </w:rPr>
      </w:pPr>
    </w:p>
    <w:p w14:paraId="6C81250A" w14:textId="77777777" w:rsidR="00F12420" w:rsidRPr="002D5339" w:rsidRDefault="00F12420" w:rsidP="00F12420">
      <w:pPr>
        <w:widowControl w:val="0"/>
        <w:ind w:left="720"/>
        <w:contextualSpacing/>
        <w:jc w:val="both"/>
        <w:rPr>
          <w:rFonts w:ascii="Arial" w:hAnsi="Arial" w:cs="Arial"/>
          <w:sz w:val="20"/>
          <w:szCs w:val="20"/>
        </w:rPr>
      </w:pPr>
      <w:r w:rsidRPr="002D5339">
        <w:rPr>
          <w:rFonts w:ascii="Arial" w:hAnsi="Arial" w:cs="Arial"/>
          <w:sz w:val="20"/>
          <w:szCs w:val="20"/>
        </w:rPr>
        <w:t xml:space="preserve">By submitting a proposal, you represent that you have (1) thoroughly examined and become familiar with the scope of services outlined in this RFP, and (2) are capable of performing quality work to achieve the County’s objectives.  </w:t>
      </w:r>
    </w:p>
    <w:p w14:paraId="11E62FE5" w14:textId="77777777" w:rsidR="00066E22" w:rsidRPr="002D5339" w:rsidRDefault="00066E22" w:rsidP="00066E22">
      <w:pPr>
        <w:tabs>
          <w:tab w:val="left" w:pos="720"/>
        </w:tabs>
        <w:spacing w:after="0" w:line="240" w:lineRule="auto"/>
        <w:ind w:left="540"/>
        <w:jc w:val="both"/>
        <w:outlineLvl w:val="0"/>
        <w:rPr>
          <w:rFonts w:ascii="Arial" w:hAnsi="Arial" w:cs="Arial"/>
          <w:sz w:val="20"/>
          <w:szCs w:val="20"/>
        </w:rPr>
      </w:pPr>
    </w:p>
    <w:p w14:paraId="46C82E25" w14:textId="2149ECF6" w:rsidR="00066E22" w:rsidRPr="002D5339" w:rsidRDefault="00066E22" w:rsidP="00F12420">
      <w:pPr>
        <w:pStyle w:val="ListParagraph"/>
        <w:numPr>
          <w:ilvl w:val="0"/>
          <w:numId w:val="25"/>
        </w:numPr>
        <w:spacing w:after="0" w:line="240" w:lineRule="auto"/>
        <w:jc w:val="both"/>
        <w:rPr>
          <w:rFonts w:ascii="Arial" w:hAnsi="Arial" w:cs="Arial"/>
          <w:b/>
          <w:bCs/>
          <w:kern w:val="32"/>
          <w:sz w:val="20"/>
          <w:szCs w:val="20"/>
        </w:rPr>
      </w:pPr>
      <w:r w:rsidRPr="002D5339">
        <w:rPr>
          <w:rFonts w:ascii="Arial" w:hAnsi="Arial" w:cs="Arial"/>
          <w:b/>
          <w:bCs/>
          <w:kern w:val="32"/>
          <w:sz w:val="20"/>
          <w:szCs w:val="20"/>
        </w:rPr>
        <w:t>O</w:t>
      </w:r>
      <w:r w:rsidR="00426DD5" w:rsidRPr="002D5339">
        <w:rPr>
          <w:rFonts w:ascii="Arial" w:hAnsi="Arial" w:cs="Arial"/>
          <w:b/>
          <w:bCs/>
          <w:kern w:val="32"/>
          <w:sz w:val="20"/>
          <w:szCs w:val="20"/>
        </w:rPr>
        <w:t xml:space="preserve">ral Presentations/Interviews </w:t>
      </w:r>
    </w:p>
    <w:p w14:paraId="2C14505E" w14:textId="77777777" w:rsidR="00426DD5" w:rsidRPr="002D5339" w:rsidRDefault="00426DD5" w:rsidP="00426DD5">
      <w:pPr>
        <w:pStyle w:val="ListParagraph"/>
        <w:spacing w:after="0" w:line="240" w:lineRule="auto"/>
        <w:jc w:val="both"/>
        <w:rPr>
          <w:rFonts w:ascii="Arial" w:hAnsi="Arial" w:cs="Arial"/>
          <w:b/>
          <w:bCs/>
          <w:kern w:val="32"/>
          <w:sz w:val="20"/>
          <w:szCs w:val="20"/>
        </w:rPr>
      </w:pPr>
    </w:p>
    <w:p w14:paraId="5C817855" w14:textId="77777777" w:rsidR="00066E22" w:rsidRPr="002D5339" w:rsidRDefault="00066E22" w:rsidP="0060704E">
      <w:pPr>
        <w:keepNext/>
        <w:spacing w:after="0" w:line="240" w:lineRule="auto"/>
        <w:ind w:left="720"/>
        <w:jc w:val="both"/>
        <w:outlineLvl w:val="8"/>
        <w:rPr>
          <w:rFonts w:ascii="Arial" w:hAnsi="Arial" w:cs="Arial"/>
          <w:b/>
          <w:sz w:val="20"/>
          <w:szCs w:val="20"/>
        </w:rPr>
      </w:pPr>
      <w:r w:rsidRPr="002D5339">
        <w:rPr>
          <w:rFonts w:ascii="Arial" w:hAnsi="Arial" w:cs="Arial"/>
          <w:sz w:val="20"/>
          <w:szCs w:val="20"/>
        </w:rPr>
        <w:t>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shall change the original proposal submitted.  Interviews are at the option of the Evaluation Committee and may or may not be conducted. If required interviews shall be conducted via teleconferencing.</w:t>
      </w:r>
    </w:p>
    <w:p w14:paraId="04CD0943" w14:textId="77777777" w:rsidR="00066E22" w:rsidRPr="006707F4" w:rsidRDefault="00066E22" w:rsidP="00066E22">
      <w:pPr>
        <w:spacing w:after="0" w:line="240" w:lineRule="auto"/>
        <w:ind w:left="540"/>
        <w:jc w:val="both"/>
        <w:rPr>
          <w:rFonts w:ascii="Arial" w:hAnsi="Arial" w:cs="Arial"/>
          <w:b/>
          <w:color w:val="FF0000"/>
          <w:sz w:val="20"/>
          <w:szCs w:val="20"/>
        </w:rPr>
      </w:pPr>
    </w:p>
    <w:p w14:paraId="48E902D1" w14:textId="6C535CB3" w:rsidR="00066E22" w:rsidRDefault="00066E22" w:rsidP="00E82713">
      <w:pPr>
        <w:pStyle w:val="ListParagraph"/>
        <w:numPr>
          <w:ilvl w:val="0"/>
          <w:numId w:val="25"/>
        </w:numPr>
        <w:spacing w:after="0" w:line="240" w:lineRule="auto"/>
        <w:jc w:val="both"/>
        <w:rPr>
          <w:rFonts w:ascii="Arial" w:hAnsi="Arial" w:cs="Arial"/>
          <w:b/>
          <w:bCs/>
          <w:kern w:val="32"/>
          <w:sz w:val="20"/>
          <w:szCs w:val="20"/>
        </w:rPr>
      </w:pPr>
      <w:r w:rsidRPr="00E82713">
        <w:rPr>
          <w:rFonts w:ascii="Arial" w:hAnsi="Arial" w:cs="Arial"/>
          <w:b/>
          <w:bCs/>
          <w:kern w:val="32"/>
          <w:sz w:val="20"/>
          <w:szCs w:val="20"/>
        </w:rPr>
        <w:t>RFP T</w:t>
      </w:r>
      <w:r w:rsidR="00632948">
        <w:rPr>
          <w:rFonts w:ascii="Arial" w:hAnsi="Arial" w:cs="Arial"/>
          <w:b/>
          <w:bCs/>
          <w:kern w:val="32"/>
          <w:sz w:val="20"/>
          <w:szCs w:val="20"/>
        </w:rPr>
        <w:t>imetable</w:t>
      </w:r>
    </w:p>
    <w:p w14:paraId="523418B2" w14:textId="77777777" w:rsidR="00E82713" w:rsidRPr="00E82713" w:rsidRDefault="00E82713" w:rsidP="00E82713">
      <w:pPr>
        <w:pStyle w:val="ListParagraph"/>
        <w:spacing w:after="0" w:line="240" w:lineRule="auto"/>
        <w:jc w:val="both"/>
        <w:rPr>
          <w:rFonts w:ascii="Arial" w:hAnsi="Arial" w:cs="Arial"/>
          <w:b/>
          <w:bCs/>
          <w:kern w:val="32"/>
          <w:sz w:val="20"/>
          <w:szCs w:val="20"/>
        </w:rPr>
      </w:pPr>
    </w:p>
    <w:p w14:paraId="4ACB0FF9" w14:textId="77777777" w:rsidR="00066E22" w:rsidRPr="00E82713" w:rsidRDefault="00066E22" w:rsidP="0060704E">
      <w:pPr>
        <w:tabs>
          <w:tab w:val="left" w:pos="540"/>
          <w:tab w:val="left" w:pos="1440"/>
          <w:tab w:val="left" w:pos="1980"/>
        </w:tabs>
        <w:spacing w:after="0" w:line="240" w:lineRule="auto"/>
        <w:ind w:left="720"/>
        <w:jc w:val="both"/>
        <w:rPr>
          <w:rFonts w:ascii="Arial" w:hAnsi="Arial" w:cs="Arial"/>
          <w:b/>
          <w:bCs/>
          <w:i/>
          <w:sz w:val="20"/>
          <w:szCs w:val="20"/>
        </w:rPr>
      </w:pPr>
      <w:r w:rsidRPr="00E82713">
        <w:rPr>
          <w:rFonts w:ascii="Arial" w:hAnsi="Arial" w:cs="Arial"/>
          <w:b/>
          <w:bCs/>
          <w:i/>
          <w:sz w:val="20"/>
          <w:szCs w:val="20"/>
        </w:rPr>
        <w:t>NOTE:  THE DATES SHOWN IN ITALICS ARE APPROXIMATE, ARE NOT BINDING, AND ARE SUBJECT TO CHANGE.</w:t>
      </w:r>
    </w:p>
    <w:p w14:paraId="6B3091AE" w14:textId="77777777" w:rsidR="00066E22" w:rsidRPr="006707F4" w:rsidRDefault="00066E22" w:rsidP="0060704E">
      <w:pPr>
        <w:tabs>
          <w:tab w:val="left" w:pos="540"/>
          <w:tab w:val="left" w:pos="1440"/>
          <w:tab w:val="left" w:pos="1980"/>
        </w:tabs>
        <w:spacing w:after="0" w:line="240" w:lineRule="auto"/>
        <w:ind w:left="720"/>
        <w:jc w:val="both"/>
        <w:rPr>
          <w:rFonts w:ascii="Arial" w:hAnsi="Arial" w:cs="Arial"/>
          <w:b/>
          <w:bCs/>
          <w:i/>
          <w:color w:val="FF0000"/>
          <w:sz w:val="20"/>
          <w:szCs w:val="20"/>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140"/>
      </w:tblGrid>
      <w:tr w:rsidR="006707F4" w:rsidRPr="006707F4" w14:paraId="1F75FE87" w14:textId="77777777" w:rsidTr="003D09EB">
        <w:trPr>
          <w:trHeight w:hRule="exact" w:val="280"/>
        </w:trPr>
        <w:tc>
          <w:tcPr>
            <w:tcW w:w="4410" w:type="dxa"/>
            <w:tcBorders>
              <w:top w:val="single" w:sz="4" w:space="0" w:color="auto"/>
              <w:left w:val="single" w:sz="4" w:space="0" w:color="auto"/>
              <w:bottom w:val="single" w:sz="4" w:space="0" w:color="auto"/>
              <w:right w:val="single" w:sz="4" w:space="0" w:color="auto"/>
            </w:tcBorders>
            <w:vAlign w:val="center"/>
            <w:hideMark/>
          </w:tcPr>
          <w:p w14:paraId="4151B254" w14:textId="77777777" w:rsidR="00066E22" w:rsidRPr="00632948" w:rsidRDefault="00066E22" w:rsidP="0060704E">
            <w:pPr>
              <w:spacing w:after="0" w:line="240" w:lineRule="auto"/>
              <w:jc w:val="both"/>
              <w:rPr>
                <w:rFonts w:ascii="Arial" w:hAnsi="Arial" w:cs="Arial"/>
                <w:bCs/>
                <w:sz w:val="20"/>
                <w:szCs w:val="20"/>
              </w:rPr>
            </w:pPr>
            <w:r w:rsidRPr="00632948">
              <w:rPr>
                <w:rFonts w:ascii="Arial" w:hAnsi="Arial" w:cs="Arial"/>
                <w:bCs/>
                <w:sz w:val="20"/>
                <w:szCs w:val="20"/>
              </w:rPr>
              <w:t>RFP NOTICE ADVERTISED</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6330C91" w14:textId="5A72E838" w:rsidR="00066E22" w:rsidRPr="00632948" w:rsidRDefault="00564750" w:rsidP="0060704E">
            <w:pPr>
              <w:spacing w:after="0" w:line="240" w:lineRule="auto"/>
              <w:rPr>
                <w:rFonts w:ascii="Arial" w:hAnsi="Arial" w:cs="Arial"/>
                <w:bCs/>
                <w:sz w:val="20"/>
                <w:szCs w:val="20"/>
              </w:rPr>
            </w:pPr>
            <w:r w:rsidRPr="00632948">
              <w:rPr>
                <w:rFonts w:ascii="Arial" w:hAnsi="Arial" w:cs="Arial"/>
                <w:bCs/>
                <w:sz w:val="20"/>
                <w:szCs w:val="20"/>
              </w:rPr>
              <w:t xml:space="preserve">September </w:t>
            </w:r>
            <w:r w:rsidR="00213C2A" w:rsidRPr="00632948">
              <w:rPr>
                <w:rFonts w:ascii="Arial" w:hAnsi="Arial" w:cs="Arial"/>
                <w:bCs/>
                <w:sz w:val="20"/>
                <w:szCs w:val="20"/>
              </w:rPr>
              <w:t>29</w:t>
            </w:r>
            <w:r w:rsidRPr="00632948">
              <w:rPr>
                <w:rFonts w:ascii="Arial" w:hAnsi="Arial" w:cs="Arial"/>
                <w:bCs/>
                <w:sz w:val="20"/>
                <w:szCs w:val="20"/>
                <w:vertAlign w:val="superscript"/>
              </w:rPr>
              <w:t xml:space="preserve"> </w:t>
            </w:r>
            <w:r w:rsidRPr="00632948">
              <w:rPr>
                <w:rFonts w:ascii="Arial" w:hAnsi="Arial" w:cs="Arial"/>
                <w:bCs/>
                <w:sz w:val="20"/>
                <w:szCs w:val="20"/>
              </w:rPr>
              <w:t xml:space="preserve">and </w:t>
            </w:r>
            <w:r w:rsidR="00213C2A" w:rsidRPr="00632948">
              <w:rPr>
                <w:rFonts w:ascii="Arial" w:hAnsi="Arial" w:cs="Arial"/>
                <w:bCs/>
                <w:sz w:val="20"/>
                <w:szCs w:val="20"/>
              </w:rPr>
              <w:t>October 16</w:t>
            </w:r>
            <w:r w:rsidRPr="00632948">
              <w:rPr>
                <w:rFonts w:ascii="Arial" w:hAnsi="Arial" w:cs="Arial"/>
                <w:bCs/>
                <w:sz w:val="20"/>
                <w:szCs w:val="20"/>
              </w:rPr>
              <w:t>, 2021</w:t>
            </w:r>
          </w:p>
        </w:tc>
      </w:tr>
      <w:tr w:rsidR="006707F4" w:rsidRPr="006707F4" w14:paraId="497977E0" w14:textId="77777777" w:rsidTr="0060704E">
        <w:trPr>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0CB25198" w14:textId="77777777" w:rsidR="00066E22" w:rsidRPr="00632948" w:rsidRDefault="00066E22" w:rsidP="0060704E">
            <w:pPr>
              <w:spacing w:after="0" w:line="240" w:lineRule="auto"/>
              <w:jc w:val="both"/>
              <w:rPr>
                <w:rFonts w:ascii="Arial" w:hAnsi="Arial" w:cs="Arial"/>
                <w:bCs/>
                <w:sz w:val="20"/>
                <w:szCs w:val="20"/>
              </w:rPr>
            </w:pPr>
            <w:r w:rsidRPr="00632948">
              <w:rPr>
                <w:rFonts w:ascii="Arial" w:hAnsi="Arial" w:cs="Arial"/>
                <w:bCs/>
                <w:sz w:val="20"/>
                <w:szCs w:val="20"/>
              </w:rPr>
              <w:t>PRE-PROPOSAL CONFERENCE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FF0F1D0" w14:textId="4EEDFD1C" w:rsidR="00066E22" w:rsidRPr="00632948" w:rsidRDefault="00213C2A" w:rsidP="0060704E">
            <w:pPr>
              <w:spacing w:after="0" w:line="240" w:lineRule="auto"/>
              <w:jc w:val="both"/>
              <w:rPr>
                <w:rFonts w:ascii="Arial" w:hAnsi="Arial" w:cs="Arial"/>
                <w:bCs/>
                <w:sz w:val="20"/>
                <w:szCs w:val="20"/>
              </w:rPr>
            </w:pPr>
            <w:r w:rsidRPr="00632948">
              <w:rPr>
                <w:rFonts w:ascii="Arial" w:hAnsi="Arial" w:cs="Arial"/>
                <w:bCs/>
                <w:sz w:val="20"/>
                <w:szCs w:val="20"/>
              </w:rPr>
              <w:t>N/A</w:t>
            </w:r>
          </w:p>
        </w:tc>
      </w:tr>
      <w:tr w:rsidR="006707F4" w:rsidRPr="006707F4" w14:paraId="2F4BA7D5" w14:textId="77777777" w:rsidTr="0060704E">
        <w:trPr>
          <w:cantSplit/>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53F8B8DF" w14:textId="77777777" w:rsidR="00066E22" w:rsidRPr="00632948" w:rsidRDefault="00066E22" w:rsidP="0060704E">
            <w:pPr>
              <w:spacing w:after="0" w:line="240" w:lineRule="auto"/>
              <w:jc w:val="both"/>
              <w:rPr>
                <w:rFonts w:ascii="Arial" w:hAnsi="Arial" w:cs="Arial"/>
                <w:bCs/>
                <w:sz w:val="20"/>
                <w:szCs w:val="20"/>
              </w:rPr>
            </w:pPr>
            <w:r w:rsidRPr="00632948">
              <w:rPr>
                <w:rFonts w:ascii="Arial" w:hAnsi="Arial" w:cs="Arial"/>
                <w:bCs/>
                <w:sz w:val="20"/>
                <w:szCs w:val="20"/>
              </w:rPr>
              <w:t>FINAL RFP QUESTIONS DUE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07D91D74" w14:textId="69EBEC58" w:rsidR="00066E22" w:rsidRPr="00632948" w:rsidRDefault="00213C2A" w:rsidP="0060704E">
            <w:pPr>
              <w:spacing w:after="0" w:line="240" w:lineRule="auto"/>
              <w:jc w:val="both"/>
              <w:rPr>
                <w:rFonts w:ascii="Arial" w:hAnsi="Arial" w:cs="Arial"/>
                <w:bCs/>
                <w:sz w:val="20"/>
                <w:szCs w:val="20"/>
              </w:rPr>
            </w:pPr>
            <w:r w:rsidRPr="00632948">
              <w:rPr>
                <w:rFonts w:ascii="Arial" w:hAnsi="Arial" w:cs="Arial"/>
                <w:bCs/>
                <w:sz w:val="20"/>
                <w:szCs w:val="20"/>
              </w:rPr>
              <w:t>11</w:t>
            </w:r>
            <w:r w:rsidR="003D09EB" w:rsidRPr="00632948">
              <w:rPr>
                <w:rFonts w:ascii="Arial" w:hAnsi="Arial" w:cs="Arial"/>
                <w:bCs/>
                <w:sz w:val="20"/>
                <w:szCs w:val="20"/>
              </w:rPr>
              <w:t>:00</w:t>
            </w:r>
            <w:r w:rsidR="00066E22" w:rsidRPr="00632948">
              <w:rPr>
                <w:rFonts w:ascii="Arial" w:hAnsi="Arial" w:cs="Arial"/>
                <w:bCs/>
                <w:sz w:val="20"/>
                <w:szCs w:val="20"/>
              </w:rPr>
              <w:t xml:space="preserve"> </w:t>
            </w:r>
            <w:r w:rsidRPr="00632948">
              <w:rPr>
                <w:rFonts w:ascii="Arial" w:hAnsi="Arial" w:cs="Arial"/>
                <w:bCs/>
                <w:sz w:val="20"/>
                <w:szCs w:val="20"/>
              </w:rPr>
              <w:t>A</w:t>
            </w:r>
            <w:r w:rsidR="00066E22" w:rsidRPr="00632948">
              <w:rPr>
                <w:rFonts w:ascii="Arial" w:hAnsi="Arial" w:cs="Arial"/>
                <w:bCs/>
                <w:sz w:val="20"/>
                <w:szCs w:val="20"/>
              </w:rPr>
              <w:t xml:space="preserve">M (MT), </w:t>
            </w:r>
            <w:r w:rsidR="00564750" w:rsidRPr="00632948">
              <w:rPr>
                <w:rFonts w:ascii="Arial" w:hAnsi="Arial" w:cs="Arial"/>
                <w:bCs/>
                <w:sz w:val="20"/>
                <w:szCs w:val="20"/>
              </w:rPr>
              <w:t xml:space="preserve">October </w:t>
            </w:r>
            <w:r w:rsidRPr="00632948">
              <w:rPr>
                <w:rFonts w:ascii="Arial" w:hAnsi="Arial" w:cs="Arial"/>
                <w:bCs/>
                <w:sz w:val="20"/>
                <w:szCs w:val="20"/>
              </w:rPr>
              <w:t>8</w:t>
            </w:r>
            <w:r w:rsidR="00564750" w:rsidRPr="00632948">
              <w:rPr>
                <w:rFonts w:ascii="Arial" w:hAnsi="Arial" w:cs="Arial"/>
                <w:bCs/>
                <w:sz w:val="20"/>
                <w:szCs w:val="20"/>
              </w:rPr>
              <w:t>, 2021</w:t>
            </w:r>
          </w:p>
        </w:tc>
      </w:tr>
      <w:tr w:rsidR="006707F4" w:rsidRPr="006707F4" w14:paraId="10774DA1" w14:textId="77777777" w:rsidTr="0060704E">
        <w:trPr>
          <w:cantSplit/>
          <w:trHeight w:hRule="exact" w:val="244"/>
        </w:trPr>
        <w:tc>
          <w:tcPr>
            <w:tcW w:w="4410" w:type="dxa"/>
            <w:tcBorders>
              <w:top w:val="single" w:sz="4" w:space="0" w:color="auto"/>
              <w:left w:val="single" w:sz="4" w:space="0" w:color="auto"/>
              <w:bottom w:val="single" w:sz="4" w:space="0" w:color="auto"/>
              <w:right w:val="single" w:sz="4" w:space="0" w:color="auto"/>
            </w:tcBorders>
            <w:vAlign w:val="center"/>
            <w:hideMark/>
          </w:tcPr>
          <w:p w14:paraId="0472752B" w14:textId="77777777" w:rsidR="00066E22" w:rsidRPr="00632948" w:rsidRDefault="00066E22" w:rsidP="0060704E">
            <w:pPr>
              <w:spacing w:after="0" w:line="240" w:lineRule="auto"/>
              <w:jc w:val="both"/>
              <w:rPr>
                <w:rFonts w:ascii="Arial" w:hAnsi="Arial" w:cs="Arial"/>
                <w:bCs/>
                <w:sz w:val="20"/>
                <w:szCs w:val="20"/>
              </w:rPr>
            </w:pPr>
            <w:r w:rsidRPr="00632948">
              <w:rPr>
                <w:rFonts w:ascii="Arial" w:hAnsi="Arial" w:cs="Arial"/>
                <w:bCs/>
                <w:sz w:val="20"/>
                <w:szCs w:val="20"/>
              </w:rPr>
              <w:t>PROPOSAL DUE DATE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6059D7B" w14:textId="6564A2F9" w:rsidR="00066E22" w:rsidRPr="00632948" w:rsidRDefault="00213C2A" w:rsidP="0060704E">
            <w:pPr>
              <w:spacing w:after="0" w:line="240" w:lineRule="auto"/>
              <w:jc w:val="both"/>
              <w:rPr>
                <w:rFonts w:ascii="Arial" w:hAnsi="Arial" w:cs="Arial"/>
                <w:bCs/>
                <w:sz w:val="20"/>
                <w:szCs w:val="20"/>
              </w:rPr>
            </w:pPr>
            <w:r w:rsidRPr="00632948">
              <w:rPr>
                <w:rFonts w:ascii="Arial" w:hAnsi="Arial" w:cs="Arial"/>
                <w:bCs/>
                <w:sz w:val="20"/>
                <w:szCs w:val="20"/>
              </w:rPr>
              <w:t>11</w:t>
            </w:r>
            <w:r w:rsidR="003D09EB" w:rsidRPr="00632948">
              <w:rPr>
                <w:rFonts w:ascii="Arial" w:hAnsi="Arial" w:cs="Arial"/>
                <w:bCs/>
                <w:sz w:val="20"/>
                <w:szCs w:val="20"/>
              </w:rPr>
              <w:t>:00</w:t>
            </w:r>
            <w:r w:rsidR="00066E22" w:rsidRPr="00632948">
              <w:rPr>
                <w:rFonts w:ascii="Arial" w:hAnsi="Arial" w:cs="Arial"/>
                <w:bCs/>
                <w:sz w:val="20"/>
                <w:szCs w:val="20"/>
              </w:rPr>
              <w:t xml:space="preserve"> </w:t>
            </w:r>
            <w:r w:rsidRPr="00632948">
              <w:rPr>
                <w:rFonts w:ascii="Arial" w:hAnsi="Arial" w:cs="Arial"/>
                <w:bCs/>
                <w:sz w:val="20"/>
                <w:szCs w:val="20"/>
              </w:rPr>
              <w:t>A</w:t>
            </w:r>
            <w:r w:rsidR="00066E22" w:rsidRPr="00632948">
              <w:rPr>
                <w:rFonts w:ascii="Arial" w:hAnsi="Arial" w:cs="Arial"/>
                <w:bCs/>
                <w:sz w:val="20"/>
                <w:szCs w:val="20"/>
              </w:rPr>
              <w:t>M (M</w:t>
            </w:r>
            <w:r w:rsidR="003D09EB" w:rsidRPr="00632948">
              <w:rPr>
                <w:rFonts w:ascii="Arial" w:hAnsi="Arial" w:cs="Arial"/>
                <w:bCs/>
                <w:sz w:val="20"/>
                <w:szCs w:val="20"/>
              </w:rPr>
              <w:t>T</w:t>
            </w:r>
            <w:r w:rsidR="00066E22" w:rsidRPr="00632948">
              <w:rPr>
                <w:rFonts w:ascii="Arial" w:hAnsi="Arial" w:cs="Arial"/>
                <w:bCs/>
                <w:sz w:val="20"/>
                <w:szCs w:val="20"/>
              </w:rPr>
              <w:t xml:space="preserve">), </w:t>
            </w:r>
            <w:r w:rsidR="00564750" w:rsidRPr="00632948">
              <w:rPr>
                <w:rFonts w:ascii="Arial" w:hAnsi="Arial" w:cs="Arial"/>
                <w:bCs/>
                <w:sz w:val="20"/>
                <w:szCs w:val="20"/>
              </w:rPr>
              <w:t xml:space="preserve">October </w:t>
            </w:r>
            <w:r w:rsidRPr="00632948">
              <w:rPr>
                <w:rFonts w:ascii="Arial" w:hAnsi="Arial" w:cs="Arial"/>
                <w:bCs/>
                <w:sz w:val="20"/>
                <w:szCs w:val="20"/>
              </w:rPr>
              <w:t>21</w:t>
            </w:r>
            <w:r w:rsidR="00564750" w:rsidRPr="00632948">
              <w:rPr>
                <w:rFonts w:ascii="Arial" w:hAnsi="Arial" w:cs="Arial"/>
                <w:bCs/>
                <w:sz w:val="20"/>
                <w:szCs w:val="20"/>
              </w:rPr>
              <w:t>, 2021</w:t>
            </w:r>
          </w:p>
        </w:tc>
      </w:tr>
      <w:tr w:rsidR="006707F4" w:rsidRPr="006707F4" w14:paraId="2E2438AD" w14:textId="77777777" w:rsidTr="0060704E">
        <w:trPr>
          <w:cantSplit/>
          <w:trHeight w:hRule="exact" w:val="271"/>
        </w:trPr>
        <w:tc>
          <w:tcPr>
            <w:tcW w:w="4410" w:type="dxa"/>
            <w:tcBorders>
              <w:top w:val="single" w:sz="4" w:space="0" w:color="auto"/>
              <w:left w:val="single" w:sz="4" w:space="0" w:color="auto"/>
              <w:bottom w:val="single" w:sz="4" w:space="0" w:color="auto"/>
              <w:right w:val="single" w:sz="4" w:space="0" w:color="auto"/>
            </w:tcBorders>
            <w:vAlign w:val="center"/>
            <w:hideMark/>
          </w:tcPr>
          <w:p w14:paraId="4BE9DA13" w14:textId="77777777" w:rsidR="00066E22" w:rsidRPr="00632948" w:rsidRDefault="00066E22" w:rsidP="0060704E">
            <w:pPr>
              <w:spacing w:after="0" w:line="240" w:lineRule="auto"/>
              <w:jc w:val="both"/>
              <w:rPr>
                <w:rFonts w:ascii="Arial" w:hAnsi="Arial" w:cs="Arial"/>
                <w:bCs/>
                <w:sz w:val="20"/>
                <w:szCs w:val="20"/>
              </w:rPr>
            </w:pPr>
            <w:r w:rsidRPr="00632948">
              <w:rPr>
                <w:rFonts w:ascii="Arial" w:hAnsi="Arial" w:cs="Arial"/>
                <w:bCs/>
                <w:sz w:val="20"/>
                <w:szCs w:val="20"/>
              </w:rPr>
              <w:t>EVALUATION OF PROPOSALS</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55FFAC5" w14:textId="7236630D" w:rsidR="00066E22" w:rsidRPr="00632948" w:rsidRDefault="00632948" w:rsidP="0060704E">
            <w:pPr>
              <w:spacing w:after="0" w:line="240" w:lineRule="auto"/>
              <w:jc w:val="both"/>
              <w:rPr>
                <w:rFonts w:ascii="Arial" w:hAnsi="Arial" w:cs="Arial"/>
                <w:bCs/>
                <w:i/>
                <w:sz w:val="20"/>
                <w:szCs w:val="20"/>
              </w:rPr>
            </w:pPr>
            <w:r w:rsidRPr="00632948">
              <w:rPr>
                <w:rFonts w:ascii="Arial" w:hAnsi="Arial" w:cs="Arial"/>
                <w:bCs/>
                <w:i/>
                <w:sz w:val="20"/>
                <w:szCs w:val="20"/>
              </w:rPr>
              <w:t>Week of October 25</w:t>
            </w:r>
            <w:r w:rsidRPr="00632948">
              <w:rPr>
                <w:rFonts w:ascii="Arial" w:hAnsi="Arial" w:cs="Arial"/>
                <w:bCs/>
                <w:i/>
                <w:sz w:val="20"/>
                <w:szCs w:val="20"/>
                <w:vertAlign w:val="superscript"/>
              </w:rPr>
              <w:t>th</w:t>
            </w:r>
            <w:r w:rsidRPr="00632948">
              <w:rPr>
                <w:rFonts w:ascii="Arial" w:hAnsi="Arial" w:cs="Arial"/>
                <w:bCs/>
                <w:i/>
                <w:sz w:val="20"/>
                <w:szCs w:val="20"/>
              </w:rPr>
              <w:t xml:space="preserve"> </w:t>
            </w:r>
          </w:p>
        </w:tc>
      </w:tr>
      <w:tr w:rsidR="006707F4" w:rsidRPr="006707F4" w14:paraId="5C1DD64C" w14:textId="77777777" w:rsidTr="0060704E">
        <w:trPr>
          <w:cantSplit/>
          <w:trHeight w:hRule="exact" w:val="262"/>
        </w:trPr>
        <w:tc>
          <w:tcPr>
            <w:tcW w:w="4410" w:type="dxa"/>
            <w:tcBorders>
              <w:top w:val="single" w:sz="4" w:space="0" w:color="auto"/>
              <w:left w:val="single" w:sz="4" w:space="0" w:color="auto"/>
              <w:bottom w:val="single" w:sz="4" w:space="0" w:color="auto"/>
              <w:right w:val="single" w:sz="4" w:space="0" w:color="auto"/>
            </w:tcBorders>
            <w:vAlign w:val="center"/>
            <w:hideMark/>
          </w:tcPr>
          <w:p w14:paraId="3E9F07E9" w14:textId="77777777" w:rsidR="00066E22" w:rsidRPr="00632948" w:rsidRDefault="00066E22" w:rsidP="0060704E">
            <w:pPr>
              <w:spacing w:after="0" w:line="240" w:lineRule="auto"/>
              <w:jc w:val="both"/>
              <w:rPr>
                <w:rFonts w:ascii="Arial" w:hAnsi="Arial" w:cs="Arial"/>
                <w:bCs/>
                <w:sz w:val="20"/>
                <w:szCs w:val="20"/>
              </w:rPr>
            </w:pPr>
            <w:r w:rsidRPr="00632948">
              <w:rPr>
                <w:rFonts w:ascii="Arial" w:hAnsi="Arial" w:cs="Arial"/>
                <w:bCs/>
                <w:sz w:val="20"/>
                <w:szCs w:val="20"/>
              </w:rPr>
              <w:t>INTERVIEWS (IF APPLICABLE)</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5FF3EEC" w14:textId="07362A39" w:rsidR="00066E22" w:rsidRPr="00632948" w:rsidRDefault="00632948" w:rsidP="0060704E">
            <w:pPr>
              <w:spacing w:after="0" w:line="240" w:lineRule="auto"/>
              <w:jc w:val="both"/>
              <w:rPr>
                <w:rFonts w:ascii="Arial" w:hAnsi="Arial" w:cs="Arial"/>
                <w:bCs/>
                <w:i/>
                <w:sz w:val="20"/>
                <w:szCs w:val="20"/>
              </w:rPr>
            </w:pPr>
            <w:r w:rsidRPr="00632948">
              <w:rPr>
                <w:rFonts w:ascii="Arial" w:hAnsi="Arial" w:cs="Arial"/>
                <w:bCs/>
                <w:i/>
                <w:sz w:val="20"/>
                <w:szCs w:val="20"/>
              </w:rPr>
              <w:t>Week of October 25</w:t>
            </w:r>
            <w:r w:rsidRPr="00632948">
              <w:rPr>
                <w:rFonts w:ascii="Arial" w:hAnsi="Arial" w:cs="Arial"/>
                <w:bCs/>
                <w:i/>
                <w:sz w:val="20"/>
                <w:szCs w:val="20"/>
                <w:vertAlign w:val="superscript"/>
              </w:rPr>
              <w:t>th</w:t>
            </w:r>
            <w:r w:rsidRPr="00632948">
              <w:rPr>
                <w:rFonts w:ascii="Arial" w:hAnsi="Arial" w:cs="Arial"/>
                <w:bCs/>
                <w:i/>
                <w:sz w:val="20"/>
                <w:szCs w:val="20"/>
              </w:rPr>
              <w:t xml:space="preserve"> or November 1</w:t>
            </w:r>
            <w:r w:rsidRPr="00632948">
              <w:rPr>
                <w:rFonts w:ascii="Arial" w:hAnsi="Arial" w:cs="Arial"/>
                <w:bCs/>
                <w:i/>
                <w:sz w:val="20"/>
                <w:szCs w:val="20"/>
                <w:vertAlign w:val="superscript"/>
              </w:rPr>
              <w:t>st</w:t>
            </w:r>
            <w:r w:rsidRPr="00632948">
              <w:rPr>
                <w:rFonts w:ascii="Arial" w:hAnsi="Arial" w:cs="Arial"/>
                <w:bCs/>
                <w:i/>
                <w:sz w:val="20"/>
                <w:szCs w:val="20"/>
              </w:rPr>
              <w:t xml:space="preserve"> </w:t>
            </w:r>
          </w:p>
        </w:tc>
      </w:tr>
      <w:tr w:rsidR="00066E22" w:rsidRPr="006707F4" w14:paraId="31AB9447" w14:textId="77777777" w:rsidTr="0060704E">
        <w:trPr>
          <w:cantSplit/>
          <w:trHeight w:hRule="exact" w:val="289"/>
        </w:trPr>
        <w:tc>
          <w:tcPr>
            <w:tcW w:w="4410" w:type="dxa"/>
            <w:tcBorders>
              <w:top w:val="single" w:sz="4" w:space="0" w:color="auto"/>
              <w:left w:val="single" w:sz="4" w:space="0" w:color="auto"/>
              <w:bottom w:val="single" w:sz="4" w:space="0" w:color="auto"/>
              <w:right w:val="single" w:sz="4" w:space="0" w:color="auto"/>
            </w:tcBorders>
            <w:vAlign w:val="center"/>
            <w:hideMark/>
          </w:tcPr>
          <w:p w14:paraId="7FB31778" w14:textId="77777777" w:rsidR="00066E22" w:rsidRPr="00632948" w:rsidRDefault="00066E22" w:rsidP="0060704E">
            <w:pPr>
              <w:tabs>
                <w:tab w:val="left" w:pos="720"/>
                <w:tab w:val="left" w:pos="1440"/>
                <w:tab w:val="left" w:pos="1980"/>
              </w:tabs>
              <w:spacing w:after="0" w:line="240" w:lineRule="auto"/>
              <w:jc w:val="both"/>
              <w:rPr>
                <w:rFonts w:ascii="Arial" w:hAnsi="Arial" w:cs="Arial"/>
                <w:sz w:val="20"/>
                <w:szCs w:val="20"/>
              </w:rPr>
            </w:pPr>
            <w:r w:rsidRPr="00632948">
              <w:rPr>
                <w:rFonts w:ascii="Arial" w:hAnsi="Arial" w:cs="Arial"/>
                <w:sz w:val="20"/>
                <w:szCs w:val="20"/>
              </w:rPr>
              <w:t xml:space="preserve">RECOMMENDATION OF AWARD TO BOCC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4984C16" w14:textId="5CD6AFE1" w:rsidR="00066E22" w:rsidRPr="00632948" w:rsidRDefault="0060704E" w:rsidP="0060704E">
            <w:pPr>
              <w:tabs>
                <w:tab w:val="left" w:pos="720"/>
                <w:tab w:val="left" w:pos="1440"/>
                <w:tab w:val="left" w:pos="1980"/>
              </w:tabs>
              <w:spacing w:after="0" w:line="240" w:lineRule="auto"/>
              <w:jc w:val="both"/>
              <w:rPr>
                <w:rFonts w:ascii="Arial" w:hAnsi="Arial" w:cs="Arial"/>
                <w:i/>
                <w:sz w:val="20"/>
                <w:szCs w:val="20"/>
              </w:rPr>
            </w:pPr>
            <w:r w:rsidRPr="00632948">
              <w:rPr>
                <w:rFonts w:ascii="Arial" w:hAnsi="Arial" w:cs="Arial"/>
                <w:i/>
                <w:sz w:val="20"/>
                <w:szCs w:val="20"/>
              </w:rPr>
              <w:t>TBD</w:t>
            </w:r>
          </w:p>
        </w:tc>
      </w:tr>
    </w:tbl>
    <w:p w14:paraId="1E6428AF" w14:textId="77777777" w:rsidR="00066E22" w:rsidRPr="006707F4" w:rsidRDefault="00066E22" w:rsidP="00066E22">
      <w:pPr>
        <w:spacing w:after="0" w:line="240" w:lineRule="auto"/>
        <w:ind w:left="540"/>
        <w:jc w:val="both"/>
        <w:rPr>
          <w:rFonts w:ascii="Arial" w:hAnsi="Arial" w:cs="Arial"/>
          <w:color w:val="FF0000"/>
          <w:sz w:val="20"/>
          <w:szCs w:val="20"/>
        </w:rPr>
      </w:pPr>
    </w:p>
    <w:p w14:paraId="03798098" w14:textId="6D606E16" w:rsidR="00066E22" w:rsidRDefault="00066E22" w:rsidP="00632948">
      <w:pPr>
        <w:pStyle w:val="ListParagraph"/>
        <w:numPr>
          <w:ilvl w:val="0"/>
          <w:numId w:val="25"/>
        </w:numPr>
        <w:spacing w:after="0" w:line="240" w:lineRule="auto"/>
        <w:jc w:val="both"/>
        <w:rPr>
          <w:rFonts w:ascii="Arial" w:hAnsi="Arial" w:cs="Arial"/>
          <w:b/>
          <w:bCs/>
          <w:kern w:val="32"/>
          <w:sz w:val="20"/>
          <w:szCs w:val="20"/>
        </w:rPr>
      </w:pPr>
      <w:r w:rsidRPr="00632948">
        <w:rPr>
          <w:rFonts w:ascii="Arial" w:hAnsi="Arial" w:cs="Arial"/>
          <w:b/>
          <w:bCs/>
          <w:kern w:val="32"/>
          <w:sz w:val="20"/>
          <w:szCs w:val="20"/>
        </w:rPr>
        <w:t>T</w:t>
      </w:r>
      <w:r w:rsidR="00632948">
        <w:rPr>
          <w:rFonts w:ascii="Arial" w:hAnsi="Arial" w:cs="Arial"/>
          <w:b/>
          <w:bCs/>
          <w:kern w:val="32"/>
          <w:sz w:val="20"/>
          <w:szCs w:val="20"/>
        </w:rPr>
        <w:t xml:space="preserve">erm of Contract </w:t>
      </w:r>
    </w:p>
    <w:p w14:paraId="276C3289" w14:textId="77777777" w:rsidR="00632948" w:rsidRPr="00632948" w:rsidRDefault="00632948" w:rsidP="00632948">
      <w:pPr>
        <w:pStyle w:val="ListParagraph"/>
        <w:spacing w:after="0" w:line="240" w:lineRule="auto"/>
        <w:jc w:val="both"/>
        <w:rPr>
          <w:rFonts w:ascii="Arial" w:hAnsi="Arial" w:cs="Arial"/>
          <w:b/>
          <w:bCs/>
          <w:kern w:val="32"/>
          <w:sz w:val="20"/>
          <w:szCs w:val="20"/>
        </w:rPr>
      </w:pPr>
    </w:p>
    <w:p w14:paraId="27AAC03F" w14:textId="655CED38" w:rsidR="00066E22" w:rsidRPr="00632948" w:rsidRDefault="00066E22" w:rsidP="009204B2">
      <w:pPr>
        <w:pStyle w:val="ListParagraph"/>
        <w:widowControl w:val="0"/>
        <w:spacing w:after="0" w:line="240" w:lineRule="auto"/>
        <w:jc w:val="both"/>
        <w:rPr>
          <w:rFonts w:ascii="Arial" w:hAnsi="Arial" w:cs="Arial"/>
          <w:sz w:val="20"/>
          <w:szCs w:val="20"/>
        </w:rPr>
      </w:pPr>
      <w:r w:rsidRPr="00632948">
        <w:rPr>
          <w:rFonts w:ascii="Arial" w:hAnsi="Arial" w:cs="Arial"/>
          <w:sz w:val="20"/>
          <w:szCs w:val="20"/>
        </w:rPr>
        <w:t xml:space="preserve">Issuance of this RFP and receipt of proposals does not commit the </w:t>
      </w:r>
      <w:r w:rsidR="00FA353C" w:rsidRPr="00632948">
        <w:rPr>
          <w:rFonts w:ascii="Arial" w:hAnsi="Arial" w:cs="Arial"/>
          <w:sz w:val="20"/>
          <w:szCs w:val="20"/>
        </w:rPr>
        <w:t>C</w:t>
      </w:r>
      <w:r w:rsidR="00632948" w:rsidRPr="00632948">
        <w:rPr>
          <w:rFonts w:ascii="Arial" w:hAnsi="Arial" w:cs="Arial"/>
          <w:sz w:val="20"/>
          <w:szCs w:val="20"/>
        </w:rPr>
        <w:t xml:space="preserve">ounty </w:t>
      </w:r>
      <w:r w:rsidRPr="00632948">
        <w:rPr>
          <w:rFonts w:ascii="Arial" w:hAnsi="Arial" w:cs="Arial"/>
          <w:sz w:val="20"/>
          <w:szCs w:val="20"/>
        </w:rPr>
        <w:t xml:space="preserve">to award a contract. The </w:t>
      </w:r>
      <w:r w:rsidR="00FA353C" w:rsidRPr="00632948">
        <w:rPr>
          <w:rFonts w:ascii="Arial" w:hAnsi="Arial" w:cs="Arial"/>
          <w:sz w:val="20"/>
          <w:szCs w:val="20"/>
        </w:rPr>
        <w:t>C</w:t>
      </w:r>
      <w:r w:rsidR="00632948" w:rsidRPr="00632948">
        <w:rPr>
          <w:rFonts w:ascii="Arial" w:hAnsi="Arial" w:cs="Arial"/>
          <w:sz w:val="20"/>
          <w:szCs w:val="20"/>
        </w:rPr>
        <w:t>ounty</w:t>
      </w:r>
      <w:r w:rsidRPr="00632948">
        <w:rPr>
          <w:rFonts w:ascii="Arial" w:hAnsi="Arial" w:cs="Arial"/>
          <w:sz w:val="20"/>
          <w:szCs w:val="20"/>
        </w:rPr>
        <w:t xml:space="preserve"> reserves the right to postpone opening, to accept or reject any or all proposals received in response to this RFP. The </w:t>
      </w:r>
      <w:r w:rsidR="00FA353C" w:rsidRPr="00632948">
        <w:rPr>
          <w:rFonts w:ascii="Arial" w:hAnsi="Arial" w:cs="Arial"/>
          <w:sz w:val="20"/>
          <w:szCs w:val="20"/>
        </w:rPr>
        <w:t>C</w:t>
      </w:r>
      <w:r w:rsidR="00632948" w:rsidRPr="00632948">
        <w:rPr>
          <w:rFonts w:ascii="Arial" w:hAnsi="Arial" w:cs="Arial"/>
          <w:sz w:val="20"/>
          <w:szCs w:val="20"/>
        </w:rPr>
        <w:t xml:space="preserve">ounty </w:t>
      </w:r>
      <w:r w:rsidRPr="00632948">
        <w:rPr>
          <w:rFonts w:ascii="Arial" w:hAnsi="Arial" w:cs="Arial"/>
          <w:sz w:val="20"/>
          <w:szCs w:val="20"/>
        </w:rPr>
        <w:t>may negotiate with other than the highest ranked proposer should negotiations with the highest ranked proposer be terminated, or to cancel all or any part of this RFP.</w:t>
      </w:r>
    </w:p>
    <w:p w14:paraId="5C9DEC14" w14:textId="77777777" w:rsidR="00066E22" w:rsidRPr="006707F4" w:rsidRDefault="00066E22" w:rsidP="009204B2">
      <w:pPr>
        <w:widowControl w:val="0"/>
        <w:spacing w:after="0" w:line="240" w:lineRule="auto"/>
        <w:ind w:left="720"/>
        <w:jc w:val="both"/>
        <w:rPr>
          <w:rFonts w:ascii="Arial" w:hAnsi="Arial" w:cs="Arial"/>
          <w:b/>
          <w:color w:val="FF0000"/>
          <w:sz w:val="20"/>
          <w:szCs w:val="20"/>
        </w:rPr>
      </w:pPr>
    </w:p>
    <w:p w14:paraId="3176A823" w14:textId="59731208" w:rsidR="00066E22" w:rsidRPr="00632948" w:rsidRDefault="004F6846" w:rsidP="009204B2">
      <w:pPr>
        <w:pStyle w:val="ListParagraph"/>
        <w:widowControl w:val="0"/>
        <w:spacing w:after="0" w:line="240" w:lineRule="auto"/>
        <w:jc w:val="both"/>
        <w:rPr>
          <w:rFonts w:ascii="Arial" w:hAnsi="Arial" w:cs="Arial"/>
          <w:sz w:val="20"/>
          <w:szCs w:val="20"/>
        </w:rPr>
      </w:pPr>
      <w:r w:rsidRPr="00632948">
        <w:rPr>
          <w:rFonts w:ascii="Arial" w:hAnsi="Arial" w:cs="Arial"/>
          <w:b/>
          <w:bCs/>
          <w:sz w:val="20"/>
          <w:szCs w:val="20"/>
        </w:rPr>
        <w:lastRenderedPageBreak/>
        <w:t>The initial contract period will be from date of approval to December 31, 202</w:t>
      </w:r>
      <w:r w:rsidR="00CF1F58" w:rsidRPr="00632948">
        <w:rPr>
          <w:rFonts w:ascii="Arial" w:hAnsi="Arial" w:cs="Arial"/>
          <w:b/>
          <w:bCs/>
          <w:sz w:val="20"/>
          <w:szCs w:val="20"/>
        </w:rPr>
        <w:t>2</w:t>
      </w:r>
      <w:r w:rsidRPr="00632948">
        <w:rPr>
          <w:rFonts w:ascii="Arial" w:hAnsi="Arial" w:cs="Arial"/>
          <w:b/>
          <w:bCs/>
          <w:sz w:val="20"/>
          <w:szCs w:val="20"/>
        </w:rPr>
        <w:t>. The fee</w:t>
      </w:r>
      <w:r w:rsidR="003103EB" w:rsidRPr="00632948">
        <w:rPr>
          <w:rFonts w:ascii="Arial" w:hAnsi="Arial" w:cs="Arial"/>
          <w:b/>
          <w:bCs/>
          <w:sz w:val="20"/>
          <w:szCs w:val="20"/>
        </w:rPr>
        <w:t>s</w:t>
      </w:r>
      <w:r w:rsidRPr="00632948">
        <w:rPr>
          <w:rFonts w:ascii="Arial" w:hAnsi="Arial" w:cs="Arial"/>
          <w:b/>
          <w:bCs/>
          <w:sz w:val="20"/>
          <w:szCs w:val="20"/>
        </w:rPr>
        <w:t xml:space="preserve"> proposed shall remain firm during the initial contract period. </w:t>
      </w:r>
      <w:r w:rsidRPr="00632948">
        <w:rPr>
          <w:rFonts w:ascii="Arial" w:hAnsi="Arial" w:cs="Arial"/>
          <w:sz w:val="20"/>
          <w:szCs w:val="20"/>
        </w:rPr>
        <w:t>The contract may be renewed</w:t>
      </w:r>
      <w:r w:rsidR="00894FAC" w:rsidRPr="00632948">
        <w:rPr>
          <w:rFonts w:ascii="Arial" w:hAnsi="Arial" w:cs="Arial"/>
          <w:sz w:val="20"/>
          <w:szCs w:val="20"/>
        </w:rPr>
        <w:t xml:space="preserve"> at the discretion of the County</w:t>
      </w:r>
      <w:r w:rsidRPr="00632948">
        <w:rPr>
          <w:rFonts w:ascii="Arial" w:hAnsi="Arial" w:cs="Arial"/>
          <w:sz w:val="20"/>
          <w:szCs w:val="20"/>
        </w:rPr>
        <w:t xml:space="preserve"> for four (4) optional one-year terms upon satisfactory performance by the successful contractor and at a negotiated rate agreed to in writing at least ninety (90) days prior to the contract expiration date. Failure to negotiate an agreed-upon rate for the forthcoming year will result in non-renewal of the contract. Award of a contract or renewal of a contract is contingent upon available and approved funding. </w:t>
      </w:r>
      <w:r w:rsidR="00066E22" w:rsidRPr="00632948">
        <w:rPr>
          <w:rFonts w:ascii="Arial" w:hAnsi="Arial" w:cs="Arial"/>
          <w:sz w:val="20"/>
          <w:szCs w:val="20"/>
        </w:rPr>
        <w:t xml:space="preserve"> </w:t>
      </w:r>
    </w:p>
    <w:p w14:paraId="301D1DA2" w14:textId="77777777" w:rsidR="00066E22" w:rsidRPr="006707F4" w:rsidRDefault="00066E22" w:rsidP="009204B2">
      <w:pPr>
        <w:widowControl w:val="0"/>
        <w:spacing w:after="0" w:line="240" w:lineRule="auto"/>
        <w:ind w:left="720" w:firstLine="53"/>
        <w:jc w:val="both"/>
        <w:rPr>
          <w:rFonts w:ascii="Arial" w:hAnsi="Arial" w:cs="Arial"/>
          <w:color w:val="FF0000"/>
          <w:sz w:val="20"/>
          <w:szCs w:val="20"/>
        </w:rPr>
      </w:pPr>
    </w:p>
    <w:p w14:paraId="68069E4D" w14:textId="2BEF5D50" w:rsidR="00066E22" w:rsidRPr="00C10415" w:rsidRDefault="00066E22" w:rsidP="009204B2">
      <w:pPr>
        <w:pStyle w:val="ListParagraph"/>
        <w:tabs>
          <w:tab w:val="left" w:pos="450"/>
          <w:tab w:val="left" w:pos="1440"/>
          <w:tab w:val="left" w:pos="1980"/>
        </w:tabs>
        <w:spacing w:after="0" w:line="240" w:lineRule="auto"/>
        <w:jc w:val="both"/>
        <w:rPr>
          <w:rFonts w:ascii="Arial" w:hAnsi="Arial" w:cs="Arial"/>
          <w:spacing w:val="-5"/>
          <w:sz w:val="20"/>
          <w:szCs w:val="20"/>
        </w:rPr>
      </w:pPr>
      <w:r w:rsidRPr="00C10415">
        <w:rPr>
          <w:rFonts w:ascii="Arial" w:hAnsi="Arial" w:cs="Arial"/>
          <w:spacing w:val="-5"/>
          <w:sz w:val="20"/>
          <w:szCs w:val="20"/>
        </w:rPr>
        <w:t xml:space="preserve">Any contract awarded between El Paso County and the successful firm shall consist of the </w:t>
      </w:r>
      <w:r w:rsidR="00FA353C" w:rsidRPr="00C10415">
        <w:rPr>
          <w:rFonts w:ascii="Arial" w:hAnsi="Arial" w:cs="Arial"/>
          <w:spacing w:val="-5"/>
          <w:sz w:val="20"/>
          <w:szCs w:val="20"/>
        </w:rPr>
        <w:t>C</w:t>
      </w:r>
      <w:r w:rsidR="00C10415" w:rsidRPr="00C10415">
        <w:rPr>
          <w:rFonts w:ascii="Arial" w:hAnsi="Arial" w:cs="Arial"/>
          <w:spacing w:val="-5"/>
          <w:sz w:val="20"/>
          <w:szCs w:val="20"/>
        </w:rPr>
        <w:t>ounty</w:t>
      </w:r>
      <w:r w:rsidRPr="00C10415">
        <w:rPr>
          <w:rFonts w:ascii="Arial" w:hAnsi="Arial" w:cs="Arial"/>
          <w:spacing w:val="-5"/>
          <w:sz w:val="20"/>
          <w:szCs w:val="20"/>
        </w:rPr>
        <w:t xml:space="preserve">’s standard Services Contract (a copy of which is included in this RFP package) signed by both parties, this RFP and any addenda, the submitted proposal, all negotiation documents and the resulting Purchase Order and original certificates of insurance. </w:t>
      </w:r>
    </w:p>
    <w:p w14:paraId="60F3D0A1" w14:textId="77777777" w:rsidR="00066E22" w:rsidRPr="006707F4" w:rsidRDefault="00066E22" w:rsidP="009204B2">
      <w:pPr>
        <w:spacing w:after="0" w:line="240" w:lineRule="auto"/>
        <w:ind w:left="720"/>
        <w:jc w:val="both"/>
        <w:rPr>
          <w:rFonts w:ascii="Arial" w:hAnsi="Arial" w:cs="Arial"/>
          <w:b/>
          <w:color w:val="FF0000"/>
          <w:sz w:val="20"/>
          <w:szCs w:val="20"/>
        </w:rPr>
      </w:pPr>
    </w:p>
    <w:p w14:paraId="04979678" w14:textId="32C49140" w:rsidR="00066E22" w:rsidRPr="00C10415"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C10415">
        <w:rPr>
          <w:rFonts w:ascii="Arial" w:hAnsi="Arial" w:cs="Arial"/>
          <w:sz w:val="20"/>
          <w:szCs w:val="20"/>
        </w:rPr>
        <w:t xml:space="preserve">If proposer does not agree with any terms or conditions of the </w:t>
      </w:r>
      <w:r w:rsidR="00FA353C" w:rsidRPr="00C10415">
        <w:rPr>
          <w:rFonts w:ascii="Arial" w:hAnsi="Arial" w:cs="Arial"/>
          <w:sz w:val="20"/>
          <w:szCs w:val="20"/>
        </w:rPr>
        <w:t>C</w:t>
      </w:r>
      <w:r w:rsidR="00C10415" w:rsidRPr="00C10415">
        <w:rPr>
          <w:rFonts w:ascii="Arial" w:hAnsi="Arial" w:cs="Arial"/>
          <w:sz w:val="20"/>
          <w:szCs w:val="20"/>
        </w:rPr>
        <w:t>ounty</w:t>
      </w:r>
      <w:r w:rsidRPr="00C10415">
        <w:rPr>
          <w:rFonts w:ascii="Arial" w:hAnsi="Arial" w:cs="Arial"/>
          <w:sz w:val="20"/>
          <w:szCs w:val="20"/>
        </w:rPr>
        <w:t xml:space="preserve">’s standard Contract or any items in this document, the proposer shall present its exceptions with its proposal.  If no concerns are expressed by proposer, the </w:t>
      </w:r>
      <w:r w:rsidR="00FA353C" w:rsidRPr="00C10415">
        <w:rPr>
          <w:rFonts w:ascii="Arial" w:hAnsi="Arial" w:cs="Arial"/>
          <w:sz w:val="20"/>
          <w:szCs w:val="20"/>
        </w:rPr>
        <w:t>C</w:t>
      </w:r>
      <w:r w:rsidR="00C10415" w:rsidRPr="00C10415">
        <w:rPr>
          <w:rFonts w:ascii="Arial" w:hAnsi="Arial" w:cs="Arial"/>
          <w:sz w:val="20"/>
          <w:szCs w:val="20"/>
        </w:rPr>
        <w:t>ounty</w:t>
      </w:r>
      <w:r w:rsidRPr="00C10415">
        <w:rPr>
          <w:rFonts w:ascii="Arial" w:hAnsi="Arial" w:cs="Arial"/>
          <w:sz w:val="20"/>
          <w:szCs w:val="20"/>
        </w:rPr>
        <w:t xml:space="preserve"> shall consider that all terms and conditions of the standard contract shall control.  </w:t>
      </w:r>
      <w:r w:rsidR="00C10415" w:rsidRPr="00C10415">
        <w:rPr>
          <w:rFonts w:ascii="Arial" w:hAnsi="Arial" w:cs="Arial"/>
          <w:sz w:val="20"/>
          <w:szCs w:val="20"/>
        </w:rPr>
        <w:t xml:space="preserve">The </w:t>
      </w:r>
      <w:r w:rsidRPr="00C10415">
        <w:rPr>
          <w:rFonts w:ascii="Arial" w:hAnsi="Arial" w:cs="Arial"/>
          <w:sz w:val="20"/>
          <w:szCs w:val="20"/>
        </w:rPr>
        <w:t>County reserves the right to reject proposals based upon exceptions to its standard contract terms and conditions.</w:t>
      </w:r>
    </w:p>
    <w:p w14:paraId="4674353D" w14:textId="77777777" w:rsidR="00066E22" w:rsidRPr="00C10415"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732B2F1D" w14:textId="6EE587C5" w:rsidR="00066E22" w:rsidRPr="00C10415"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C10415">
        <w:rPr>
          <w:rFonts w:ascii="Arial" w:hAnsi="Arial" w:cs="Arial"/>
          <w:sz w:val="20"/>
          <w:szCs w:val="20"/>
        </w:rPr>
        <w:t xml:space="preserve">A proposal shall be disqualified and rejected by the </w:t>
      </w:r>
      <w:r w:rsidR="00FA353C" w:rsidRPr="00C10415">
        <w:rPr>
          <w:rFonts w:ascii="Arial" w:hAnsi="Arial" w:cs="Arial"/>
          <w:sz w:val="20"/>
          <w:szCs w:val="20"/>
        </w:rPr>
        <w:t>C</w:t>
      </w:r>
      <w:r w:rsidR="00C10415" w:rsidRPr="00C10415">
        <w:rPr>
          <w:rFonts w:ascii="Arial" w:hAnsi="Arial" w:cs="Arial"/>
          <w:sz w:val="20"/>
          <w:szCs w:val="20"/>
        </w:rPr>
        <w:t>ounty</w:t>
      </w:r>
      <w:r w:rsidRPr="00C10415">
        <w:rPr>
          <w:rFonts w:ascii="Arial" w:hAnsi="Arial" w:cs="Arial"/>
          <w:sz w:val="20"/>
          <w:szCs w:val="20"/>
        </w:rPr>
        <w:t xml:space="preserve"> if the price in the proposal was not arrived at independently without collusion, consultation, communication, or agreement as to any matter relating to such prices with any other proposer, </w:t>
      </w:r>
      <w:r w:rsidR="00FA353C" w:rsidRPr="00C10415">
        <w:rPr>
          <w:rFonts w:ascii="Arial" w:hAnsi="Arial" w:cs="Arial"/>
          <w:sz w:val="20"/>
          <w:szCs w:val="20"/>
        </w:rPr>
        <w:t>C</w:t>
      </w:r>
      <w:r w:rsidR="00C10415" w:rsidRPr="00C10415">
        <w:rPr>
          <w:rFonts w:ascii="Arial" w:hAnsi="Arial" w:cs="Arial"/>
          <w:sz w:val="20"/>
          <w:szCs w:val="20"/>
        </w:rPr>
        <w:t>ounty</w:t>
      </w:r>
      <w:r w:rsidRPr="00C10415">
        <w:rPr>
          <w:rFonts w:ascii="Arial" w:hAnsi="Arial" w:cs="Arial"/>
          <w:sz w:val="20"/>
          <w:szCs w:val="20"/>
        </w:rPr>
        <w:t xml:space="preserve"> employee, or any competitor.</w:t>
      </w:r>
    </w:p>
    <w:p w14:paraId="5ABB5016" w14:textId="77777777" w:rsidR="00066E22" w:rsidRPr="00C10415"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5EFC5334" w14:textId="71DC0A77" w:rsidR="00066E22" w:rsidRPr="00C10415"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C10415">
        <w:rPr>
          <w:rFonts w:ascii="Arial" w:hAnsi="Arial" w:cs="Arial"/>
          <w:sz w:val="20"/>
          <w:szCs w:val="20"/>
        </w:rPr>
        <w:t>The Proposer is prohibited from submitting multiple proposals in a different form (</w:t>
      </w:r>
      <w:r w:rsidR="006F74B4" w:rsidRPr="00C10415">
        <w:rPr>
          <w:rFonts w:ascii="Arial" w:hAnsi="Arial" w:cs="Arial"/>
          <w:sz w:val="20"/>
          <w:szCs w:val="20"/>
        </w:rPr>
        <w:t>i.e.,</w:t>
      </w:r>
      <w:r w:rsidRPr="00C10415">
        <w:rPr>
          <w:rFonts w:ascii="Arial" w:hAnsi="Arial" w:cs="Arial"/>
          <w:sz w:val="20"/>
          <w:szCs w:val="20"/>
        </w:rPr>
        <w:t xml:space="preserve"> as a prime Contractor and as a sub-Contractor to another prime Contractor). Submittal of multiple proposals in different form may result in the disqualification of all Proposers associated with a multiple proposal.</w:t>
      </w:r>
    </w:p>
    <w:p w14:paraId="1110CB5C" w14:textId="77777777" w:rsidR="00066E22" w:rsidRPr="00E60C78"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4C563740" w14:textId="77777777" w:rsidR="00066E22" w:rsidRPr="00E60C78"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E60C78">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2292803F" w14:textId="77777777" w:rsidR="00066E22" w:rsidRPr="00E60C78" w:rsidRDefault="00066E22" w:rsidP="009204B2">
      <w:pPr>
        <w:tabs>
          <w:tab w:val="left" w:pos="450"/>
          <w:tab w:val="left" w:pos="720"/>
          <w:tab w:val="left" w:pos="1440"/>
          <w:tab w:val="left" w:pos="1980"/>
        </w:tabs>
        <w:spacing w:after="0" w:line="240" w:lineRule="auto"/>
        <w:ind w:left="720"/>
        <w:jc w:val="both"/>
        <w:rPr>
          <w:rFonts w:ascii="Arial" w:hAnsi="Arial" w:cs="Arial"/>
          <w:sz w:val="20"/>
          <w:szCs w:val="20"/>
        </w:rPr>
      </w:pPr>
    </w:p>
    <w:p w14:paraId="694EBD3D" w14:textId="77777777" w:rsidR="00066E22" w:rsidRPr="00E60C78" w:rsidRDefault="00066E22" w:rsidP="009204B2">
      <w:pPr>
        <w:pStyle w:val="ListParagraph"/>
        <w:tabs>
          <w:tab w:val="left" w:pos="450"/>
          <w:tab w:val="left" w:pos="720"/>
          <w:tab w:val="left" w:pos="1440"/>
          <w:tab w:val="left" w:pos="1980"/>
        </w:tabs>
        <w:spacing w:after="0" w:line="240" w:lineRule="auto"/>
        <w:jc w:val="both"/>
        <w:rPr>
          <w:rFonts w:ascii="Arial" w:hAnsi="Arial" w:cs="Arial"/>
          <w:sz w:val="20"/>
          <w:szCs w:val="20"/>
        </w:rPr>
      </w:pPr>
      <w:r w:rsidRPr="00E60C78">
        <w:rPr>
          <w:rFonts w:ascii="Arial" w:hAnsi="Arial" w:cs="Arial"/>
          <w:sz w:val="20"/>
          <w:szCs w:val="20"/>
        </w:rPr>
        <w:t>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0CBEAA86" w14:textId="77777777" w:rsidR="00066E22" w:rsidRPr="00E60C78" w:rsidRDefault="00066E22" w:rsidP="00066E22">
      <w:pPr>
        <w:widowControl w:val="0"/>
        <w:tabs>
          <w:tab w:val="left" w:pos="-144"/>
          <w:tab w:val="left" w:pos="7176"/>
          <w:tab w:val="right" w:pos="9456"/>
        </w:tabs>
        <w:spacing w:after="0" w:line="240" w:lineRule="auto"/>
        <w:jc w:val="both"/>
        <w:rPr>
          <w:rFonts w:ascii="Arial" w:hAnsi="Arial" w:cs="Arial"/>
          <w:sz w:val="20"/>
          <w:szCs w:val="20"/>
        </w:rPr>
      </w:pPr>
    </w:p>
    <w:p w14:paraId="09A09699" w14:textId="74E8537D" w:rsidR="00066E22" w:rsidRPr="00E60C78" w:rsidRDefault="00C10415" w:rsidP="00C10415">
      <w:pPr>
        <w:pStyle w:val="ListParagraph"/>
        <w:numPr>
          <w:ilvl w:val="0"/>
          <w:numId w:val="25"/>
        </w:numPr>
        <w:spacing w:after="0" w:line="240" w:lineRule="auto"/>
        <w:jc w:val="both"/>
        <w:rPr>
          <w:rFonts w:ascii="Arial" w:hAnsi="Arial" w:cs="Arial"/>
          <w:b/>
          <w:bCs/>
          <w:kern w:val="32"/>
          <w:sz w:val="20"/>
          <w:szCs w:val="20"/>
        </w:rPr>
      </w:pPr>
      <w:r w:rsidRPr="00E60C78">
        <w:rPr>
          <w:rFonts w:ascii="Arial" w:hAnsi="Arial" w:cs="Arial"/>
          <w:b/>
          <w:bCs/>
          <w:kern w:val="32"/>
          <w:sz w:val="20"/>
          <w:szCs w:val="20"/>
        </w:rPr>
        <w:t xml:space="preserve">Insurance Requirements </w:t>
      </w:r>
    </w:p>
    <w:p w14:paraId="0FD7C744" w14:textId="77777777" w:rsidR="00C10415" w:rsidRPr="00E60C78" w:rsidRDefault="00C10415" w:rsidP="00C10415">
      <w:pPr>
        <w:pStyle w:val="ListParagraph"/>
        <w:spacing w:after="0" w:line="240" w:lineRule="auto"/>
        <w:jc w:val="both"/>
        <w:rPr>
          <w:rFonts w:ascii="Arial" w:hAnsi="Arial" w:cs="Arial"/>
          <w:b/>
          <w:bCs/>
          <w:kern w:val="32"/>
          <w:sz w:val="20"/>
          <w:szCs w:val="20"/>
        </w:rPr>
      </w:pPr>
    </w:p>
    <w:p w14:paraId="48613821" w14:textId="56529B92" w:rsidR="00066E22" w:rsidRPr="00E60C78" w:rsidRDefault="00066E22" w:rsidP="009204B2">
      <w:pPr>
        <w:spacing w:after="0" w:line="240" w:lineRule="auto"/>
        <w:ind w:left="720"/>
        <w:jc w:val="both"/>
        <w:rPr>
          <w:rFonts w:ascii="Arial" w:eastAsia="MS Mincho" w:hAnsi="Arial" w:cs="Arial"/>
          <w:sz w:val="20"/>
          <w:szCs w:val="20"/>
        </w:rPr>
      </w:pPr>
      <w:r w:rsidRPr="00E60C78">
        <w:rPr>
          <w:rFonts w:ascii="Arial" w:eastAsia="MS Mincho" w:hAnsi="Arial" w:cs="Arial"/>
          <w:sz w:val="20"/>
          <w:szCs w:val="20"/>
        </w:rPr>
        <w:t xml:space="preserve">For proposal purposes, proposers shall submit </w:t>
      </w:r>
      <w:r w:rsidRPr="00E60C78">
        <w:rPr>
          <w:rFonts w:ascii="Arial" w:eastAsia="MS Mincho" w:hAnsi="Arial" w:cs="Arial"/>
          <w:sz w:val="20"/>
          <w:szCs w:val="20"/>
          <w:u w:val="single"/>
        </w:rPr>
        <w:t>copies</w:t>
      </w:r>
      <w:r w:rsidRPr="00E60C78">
        <w:rPr>
          <w:rFonts w:ascii="Arial" w:eastAsia="MS Mincho" w:hAnsi="Arial" w:cs="Arial"/>
          <w:sz w:val="20"/>
          <w:szCs w:val="20"/>
        </w:rPr>
        <w:t xml:space="preserve"> of certificates of insurance for professional and general liability and workers' compensation, as referenced on the Response Checklist.  The Contractor shall be required to provide original certificates of Insurance showing coverage for the items identified in the “</w:t>
      </w:r>
      <w:r w:rsidR="00D41B2A" w:rsidRPr="00E60C78">
        <w:rPr>
          <w:rFonts w:ascii="Arial" w:eastAsia="MS Mincho" w:hAnsi="Arial" w:cs="Arial"/>
          <w:sz w:val="20"/>
          <w:szCs w:val="20"/>
        </w:rPr>
        <w:t>Insurance Che – Appendix C</w:t>
      </w:r>
      <w:r w:rsidRPr="00E60C78">
        <w:rPr>
          <w:rFonts w:ascii="Arial" w:eastAsia="MS Mincho" w:hAnsi="Arial" w:cs="Arial"/>
          <w:sz w:val="20"/>
          <w:szCs w:val="20"/>
        </w:rPr>
        <w:t xml:space="preserve">”, at its own expense, </w:t>
      </w:r>
      <w:r w:rsidRPr="00E60C78">
        <w:rPr>
          <w:rFonts w:ascii="Arial" w:eastAsia="MS Mincho" w:hAnsi="Arial" w:cs="Arial"/>
          <w:b/>
          <w:sz w:val="20"/>
          <w:szCs w:val="20"/>
        </w:rPr>
        <w:t>naming El Paso County as an additional insured</w:t>
      </w:r>
      <w:r w:rsidRPr="00E60C78">
        <w:rPr>
          <w:rFonts w:ascii="Arial" w:eastAsia="MS Mincho" w:hAnsi="Arial" w:cs="Arial"/>
          <w:sz w:val="20"/>
          <w:szCs w:val="20"/>
        </w:rPr>
        <w:t xml:space="preserve">, along with an original Workers’ Compensation certificate, both with a 30-day cancellation notice, and maintain such coverage for the duration of the proposal award/contract. </w:t>
      </w:r>
    </w:p>
    <w:p w14:paraId="54B3301D" w14:textId="77777777" w:rsidR="00066E22" w:rsidRPr="00E60C78" w:rsidRDefault="00066E22" w:rsidP="009204B2">
      <w:pPr>
        <w:spacing w:after="0" w:line="240" w:lineRule="auto"/>
        <w:ind w:left="720"/>
        <w:jc w:val="both"/>
        <w:rPr>
          <w:rFonts w:ascii="Arial" w:eastAsia="MS Mincho" w:hAnsi="Arial" w:cs="Arial"/>
          <w:sz w:val="20"/>
          <w:szCs w:val="20"/>
        </w:rPr>
      </w:pPr>
    </w:p>
    <w:p w14:paraId="7949B87A" w14:textId="1EA462E8" w:rsidR="00066E22" w:rsidRPr="00E60C78" w:rsidRDefault="00066E22" w:rsidP="00C10415">
      <w:pPr>
        <w:pStyle w:val="ListParagraph"/>
        <w:numPr>
          <w:ilvl w:val="0"/>
          <w:numId w:val="25"/>
        </w:numPr>
        <w:spacing w:after="0" w:line="240" w:lineRule="auto"/>
        <w:jc w:val="both"/>
        <w:rPr>
          <w:rFonts w:ascii="Arial" w:hAnsi="Arial" w:cs="Arial"/>
          <w:b/>
          <w:bCs/>
          <w:kern w:val="32"/>
          <w:sz w:val="20"/>
          <w:szCs w:val="20"/>
        </w:rPr>
      </w:pPr>
      <w:r w:rsidRPr="00E60C78">
        <w:rPr>
          <w:rFonts w:ascii="Arial" w:hAnsi="Arial" w:cs="Arial"/>
          <w:b/>
          <w:bCs/>
          <w:kern w:val="32"/>
          <w:sz w:val="20"/>
          <w:szCs w:val="20"/>
        </w:rPr>
        <w:t>EVALUATION AND AWARD PROCESS</w:t>
      </w:r>
    </w:p>
    <w:p w14:paraId="23730E9D" w14:textId="77777777" w:rsidR="00C10415" w:rsidRPr="00E60C78" w:rsidRDefault="00C10415" w:rsidP="00C10415">
      <w:pPr>
        <w:pStyle w:val="ListParagraph"/>
        <w:spacing w:after="0" w:line="240" w:lineRule="auto"/>
        <w:jc w:val="both"/>
        <w:rPr>
          <w:rFonts w:ascii="Arial" w:hAnsi="Arial" w:cs="Arial"/>
          <w:b/>
          <w:bCs/>
          <w:kern w:val="32"/>
          <w:sz w:val="20"/>
          <w:szCs w:val="20"/>
        </w:rPr>
      </w:pPr>
    </w:p>
    <w:p w14:paraId="0649F013" w14:textId="47498E6B" w:rsidR="00066E22" w:rsidRPr="00E60C78" w:rsidRDefault="00066E22" w:rsidP="009204B2">
      <w:pPr>
        <w:tabs>
          <w:tab w:val="left" w:pos="720"/>
        </w:tabs>
        <w:spacing w:after="0" w:line="240" w:lineRule="auto"/>
        <w:ind w:left="720"/>
        <w:jc w:val="both"/>
        <w:rPr>
          <w:rFonts w:ascii="Arial" w:hAnsi="Arial" w:cs="Arial"/>
          <w:sz w:val="20"/>
          <w:szCs w:val="20"/>
        </w:rPr>
      </w:pPr>
      <w:r w:rsidRPr="00E60C78">
        <w:rPr>
          <w:rFonts w:ascii="Arial" w:hAnsi="Arial" w:cs="Arial"/>
          <w:sz w:val="20"/>
          <w:szCs w:val="20"/>
        </w:rPr>
        <w:t xml:space="preserve">The Evaluation Committee shall evaluate all proposals received for completeness and the proposer’s ability to meet all specifications as outlined in this RFP.  The committee may then short-list for interviews the specific firms whose proposals best meet all the criteria required.  </w:t>
      </w:r>
    </w:p>
    <w:p w14:paraId="0BD882F2" w14:textId="77777777" w:rsidR="009204B2" w:rsidRPr="00E60C78" w:rsidRDefault="009204B2" w:rsidP="009204B2">
      <w:pPr>
        <w:tabs>
          <w:tab w:val="left" w:pos="720"/>
        </w:tabs>
        <w:spacing w:after="0" w:line="240" w:lineRule="auto"/>
        <w:ind w:left="720"/>
        <w:jc w:val="both"/>
        <w:rPr>
          <w:rFonts w:ascii="Arial" w:hAnsi="Arial" w:cs="Arial"/>
          <w:sz w:val="20"/>
          <w:szCs w:val="20"/>
        </w:rPr>
      </w:pPr>
    </w:p>
    <w:p w14:paraId="536516D1" w14:textId="52C30782" w:rsidR="00066E22" w:rsidRPr="00E60C78" w:rsidRDefault="00066E22" w:rsidP="00C10415">
      <w:pPr>
        <w:pStyle w:val="ListParagraph"/>
        <w:numPr>
          <w:ilvl w:val="0"/>
          <w:numId w:val="25"/>
        </w:numPr>
        <w:spacing w:after="0" w:line="240" w:lineRule="auto"/>
        <w:jc w:val="both"/>
        <w:rPr>
          <w:rFonts w:ascii="Arial" w:hAnsi="Arial" w:cs="Arial"/>
          <w:b/>
          <w:bCs/>
          <w:kern w:val="32"/>
          <w:sz w:val="20"/>
          <w:szCs w:val="20"/>
        </w:rPr>
      </w:pPr>
      <w:r w:rsidRPr="00E60C78">
        <w:rPr>
          <w:rFonts w:ascii="Arial" w:hAnsi="Arial" w:cs="Arial"/>
          <w:b/>
          <w:bCs/>
          <w:kern w:val="32"/>
          <w:sz w:val="20"/>
          <w:szCs w:val="20"/>
        </w:rPr>
        <w:t>SELECTION CRITERIA</w:t>
      </w:r>
    </w:p>
    <w:p w14:paraId="1F03D98D" w14:textId="77777777" w:rsidR="00C10415" w:rsidRPr="00E60C78" w:rsidRDefault="00C10415" w:rsidP="00C10415">
      <w:pPr>
        <w:pStyle w:val="ListParagraph"/>
        <w:spacing w:after="0" w:line="240" w:lineRule="auto"/>
        <w:jc w:val="both"/>
        <w:rPr>
          <w:rFonts w:ascii="Arial" w:hAnsi="Arial" w:cs="Arial"/>
          <w:b/>
          <w:bCs/>
          <w:kern w:val="32"/>
          <w:sz w:val="20"/>
          <w:szCs w:val="20"/>
        </w:rPr>
      </w:pPr>
    </w:p>
    <w:p w14:paraId="0F5C288F" w14:textId="39663B7C" w:rsidR="00066E22" w:rsidRPr="00E60C78" w:rsidRDefault="00066E22" w:rsidP="009204B2">
      <w:pPr>
        <w:spacing w:after="0" w:line="240" w:lineRule="auto"/>
        <w:ind w:left="720"/>
        <w:jc w:val="both"/>
        <w:rPr>
          <w:rFonts w:ascii="Arial" w:hAnsi="Arial" w:cs="Arial"/>
          <w:sz w:val="20"/>
          <w:szCs w:val="20"/>
        </w:rPr>
      </w:pPr>
      <w:r w:rsidRPr="00E60C78">
        <w:rPr>
          <w:rFonts w:ascii="Arial" w:hAnsi="Arial" w:cs="Arial"/>
          <w:sz w:val="20"/>
          <w:szCs w:val="20"/>
        </w:rPr>
        <w:lastRenderedPageBreak/>
        <w:t xml:space="preserve">The following factors (not listed in order of priority) shall be considered when evaluating each proposal.  The </w:t>
      </w:r>
      <w:r w:rsidR="00FA353C" w:rsidRPr="00E60C78">
        <w:rPr>
          <w:rFonts w:ascii="Arial" w:hAnsi="Arial" w:cs="Arial"/>
          <w:sz w:val="20"/>
          <w:szCs w:val="20"/>
        </w:rPr>
        <w:t>C</w:t>
      </w:r>
      <w:r w:rsidR="00C10415" w:rsidRPr="00E60C78">
        <w:rPr>
          <w:rFonts w:ascii="Arial" w:hAnsi="Arial" w:cs="Arial"/>
          <w:sz w:val="20"/>
          <w:szCs w:val="20"/>
        </w:rPr>
        <w:t>ounty</w:t>
      </w:r>
      <w:r w:rsidRPr="00E60C78">
        <w:rPr>
          <w:rFonts w:ascii="Arial" w:hAnsi="Arial" w:cs="Arial"/>
          <w:sz w:val="20"/>
          <w:szCs w:val="20"/>
        </w:rPr>
        <w:t xml:space="preserve"> reserves the right to consider other factors not named here in making its decision.</w:t>
      </w:r>
    </w:p>
    <w:p w14:paraId="5D8CA680" w14:textId="77777777" w:rsidR="00066E22" w:rsidRPr="00E60C78" w:rsidRDefault="00066E22" w:rsidP="009204B2">
      <w:pPr>
        <w:spacing w:after="0" w:line="240" w:lineRule="auto"/>
        <w:ind w:left="720"/>
        <w:jc w:val="both"/>
        <w:rPr>
          <w:rFonts w:ascii="Arial" w:hAnsi="Arial" w:cs="Arial"/>
          <w:spacing w:val="-5"/>
          <w:sz w:val="20"/>
          <w:szCs w:val="20"/>
        </w:rPr>
      </w:pPr>
    </w:p>
    <w:p w14:paraId="77DC714F" w14:textId="77777777" w:rsidR="00066E22" w:rsidRPr="00E60C78" w:rsidRDefault="00066E22" w:rsidP="002F1417">
      <w:pPr>
        <w:numPr>
          <w:ilvl w:val="0"/>
          <w:numId w:val="4"/>
        </w:numPr>
        <w:tabs>
          <w:tab w:val="clear" w:pos="1620"/>
        </w:tabs>
        <w:spacing w:after="0" w:line="240" w:lineRule="auto"/>
        <w:ind w:left="1080"/>
        <w:jc w:val="both"/>
        <w:rPr>
          <w:rFonts w:ascii="Arial" w:hAnsi="Arial" w:cs="Arial"/>
          <w:sz w:val="20"/>
          <w:szCs w:val="20"/>
        </w:rPr>
      </w:pPr>
      <w:r w:rsidRPr="00E60C78">
        <w:rPr>
          <w:rFonts w:ascii="Arial" w:hAnsi="Arial" w:cs="Arial"/>
          <w:sz w:val="20"/>
          <w:szCs w:val="20"/>
        </w:rPr>
        <w:t>Completeness of the response to this RFP.</w:t>
      </w:r>
    </w:p>
    <w:p w14:paraId="5EF3EAB8" w14:textId="45473FDD" w:rsidR="00066E22" w:rsidRPr="00E60C78" w:rsidRDefault="00B36283" w:rsidP="002F1417">
      <w:pPr>
        <w:numPr>
          <w:ilvl w:val="0"/>
          <w:numId w:val="4"/>
        </w:numPr>
        <w:tabs>
          <w:tab w:val="clear" w:pos="1620"/>
        </w:tabs>
        <w:spacing w:after="0" w:line="240" w:lineRule="auto"/>
        <w:ind w:left="1080"/>
        <w:jc w:val="both"/>
        <w:rPr>
          <w:rFonts w:ascii="Arial" w:hAnsi="Arial" w:cs="Arial"/>
          <w:sz w:val="20"/>
          <w:szCs w:val="20"/>
        </w:rPr>
      </w:pPr>
      <w:r>
        <w:rPr>
          <w:rFonts w:ascii="Arial" w:hAnsi="Arial" w:cs="Arial"/>
          <w:sz w:val="20"/>
          <w:szCs w:val="20"/>
        </w:rPr>
        <w:t>Pro</w:t>
      </w:r>
      <w:r w:rsidR="00280FFD">
        <w:rPr>
          <w:rFonts w:ascii="Arial" w:hAnsi="Arial" w:cs="Arial"/>
          <w:sz w:val="20"/>
          <w:szCs w:val="20"/>
        </w:rPr>
        <w:t>poser Response Form.</w:t>
      </w:r>
    </w:p>
    <w:p w14:paraId="4E807AF8" w14:textId="067805F4" w:rsidR="00066E22" w:rsidRPr="00E60C78" w:rsidRDefault="00280FFD" w:rsidP="002F1417">
      <w:pPr>
        <w:numPr>
          <w:ilvl w:val="0"/>
          <w:numId w:val="4"/>
        </w:numPr>
        <w:tabs>
          <w:tab w:val="clear" w:pos="1620"/>
        </w:tabs>
        <w:spacing w:after="0" w:line="240" w:lineRule="auto"/>
        <w:ind w:left="1080"/>
        <w:jc w:val="both"/>
        <w:rPr>
          <w:rFonts w:ascii="Arial" w:hAnsi="Arial" w:cs="Arial"/>
          <w:sz w:val="20"/>
          <w:szCs w:val="20"/>
        </w:rPr>
      </w:pPr>
      <w:r>
        <w:rPr>
          <w:rFonts w:ascii="Arial" w:hAnsi="Arial" w:cs="Arial"/>
          <w:sz w:val="20"/>
          <w:szCs w:val="20"/>
        </w:rPr>
        <w:t>Qualification Form.</w:t>
      </w:r>
    </w:p>
    <w:p w14:paraId="31FA6C0A" w14:textId="45891784" w:rsidR="00066E22" w:rsidRDefault="00066E22" w:rsidP="002F1417">
      <w:pPr>
        <w:numPr>
          <w:ilvl w:val="0"/>
          <w:numId w:val="4"/>
        </w:numPr>
        <w:tabs>
          <w:tab w:val="clear" w:pos="1620"/>
        </w:tabs>
        <w:spacing w:after="0" w:line="240" w:lineRule="auto"/>
        <w:ind w:left="1080"/>
        <w:jc w:val="both"/>
        <w:rPr>
          <w:rFonts w:ascii="Arial" w:hAnsi="Arial" w:cs="Arial"/>
          <w:sz w:val="20"/>
          <w:szCs w:val="20"/>
        </w:rPr>
      </w:pPr>
      <w:r w:rsidRPr="00E60C78">
        <w:rPr>
          <w:rFonts w:ascii="Arial" w:hAnsi="Arial" w:cs="Arial"/>
          <w:sz w:val="20"/>
          <w:szCs w:val="20"/>
        </w:rPr>
        <w:t>Reservations, conditions, exceptions, or constraints related to this RFP.</w:t>
      </w:r>
    </w:p>
    <w:p w14:paraId="3757ED6F" w14:textId="3B38CF6D" w:rsidR="00280FFD" w:rsidRPr="00E60C78" w:rsidRDefault="00280FFD" w:rsidP="002F1417">
      <w:pPr>
        <w:numPr>
          <w:ilvl w:val="0"/>
          <w:numId w:val="4"/>
        </w:numPr>
        <w:tabs>
          <w:tab w:val="clear" w:pos="1620"/>
        </w:tabs>
        <w:spacing w:after="0" w:line="240" w:lineRule="auto"/>
        <w:ind w:left="1080"/>
        <w:jc w:val="both"/>
        <w:rPr>
          <w:rFonts w:ascii="Arial" w:hAnsi="Arial" w:cs="Arial"/>
          <w:sz w:val="20"/>
          <w:szCs w:val="20"/>
        </w:rPr>
      </w:pPr>
      <w:r>
        <w:rPr>
          <w:rFonts w:ascii="Arial" w:hAnsi="Arial" w:cs="Arial"/>
          <w:sz w:val="20"/>
          <w:szCs w:val="20"/>
        </w:rPr>
        <w:t>All other information submitted.</w:t>
      </w:r>
    </w:p>
    <w:p w14:paraId="6F0F7D58" w14:textId="77777777" w:rsidR="00066E22" w:rsidRPr="00E60C78" w:rsidRDefault="00066E22" w:rsidP="002F1417">
      <w:pPr>
        <w:numPr>
          <w:ilvl w:val="0"/>
          <w:numId w:val="4"/>
        </w:numPr>
        <w:tabs>
          <w:tab w:val="clear" w:pos="1620"/>
        </w:tabs>
        <w:spacing w:after="0" w:line="240" w:lineRule="auto"/>
        <w:ind w:left="1080"/>
        <w:jc w:val="both"/>
        <w:rPr>
          <w:rFonts w:ascii="Arial" w:hAnsi="Arial" w:cs="Arial"/>
          <w:sz w:val="20"/>
          <w:szCs w:val="20"/>
        </w:rPr>
      </w:pPr>
      <w:r w:rsidRPr="00E60C78">
        <w:rPr>
          <w:rFonts w:ascii="Arial" w:hAnsi="Arial" w:cs="Arial"/>
          <w:sz w:val="20"/>
          <w:szCs w:val="20"/>
        </w:rPr>
        <w:t xml:space="preserve">Fee Proposal. </w:t>
      </w:r>
    </w:p>
    <w:p w14:paraId="40487E46" w14:textId="77777777" w:rsidR="00066E22" w:rsidRPr="00E60C78" w:rsidRDefault="00066E22" w:rsidP="009204B2">
      <w:pPr>
        <w:spacing w:after="0" w:line="240" w:lineRule="auto"/>
        <w:ind w:left="720"/>
        <w:jc w:val="both"/>
        <w:rPr>
          <w:rFonts w:ascii="Arial" w:hAnsi="Arial" w:cs="Arial"/>
          <w:b/>
          <w:bCs/>
          <w:sz w:val="20"/>
          <w:szCs w:val="20"/>
        </w:rPr>
      </w:pPr>
    </w:p>
    <w:p w14:paraId="38210D16" w14:textId="2F548C39" w:rsidR="00066E22" w:rsidRPr="00E60C78" w:rsidRDefault="00066E22" w:rsidP="00E60C78">
      <w:pPr>
        <w:pStyle w:val="ListParagraph"/>
        <w:numPr>
          <w:ilvl w:val="0"/>
          <w:numId w:val="25"/>
        </w:numPr>
        <w:spacing w:after="0" w:line="240" w:lineRule="auto"/>
        <w:jc w:val="both"/>
        <w:rPr>
          <w:rFonts w:ascii="Arial" w:hAnsi="Arial" w:cs="Arial"/>
          <w:b/>
          <w:bCs/>
          <w:kern w:val="32"/>
          <w:sz w:val="20"/>
          <w:szCs w:val="20"/>
        </w:rPr>
      </w:pPr>
      <w:r w:rsidRPr="00E60C78">
        <w:rPr>
          <w:rFonts w:ascii="Arial" w:hAnsi="Arial" w:cs="Arial"/>
          <w:b/>
          <w:bCs/>
          <w:kern w:val="32"/>
          <w:sz w:val="20"/>
          <w:szCs w:val="20"/>
        </w:rPr>
        <w:t>ATTACHMENTS:</w:t>
      </w:r>
    </w:p>
    <w:p w14:paraId="5994201A" w14:textId="77777777" w:rsidR="005D216C" w:rsidRPr="00E60C78" w:rsidRDefault="005D216C" w:rsidP="005D216C">
      <w:pPr>
        <w:keepNext/>
        <w:widowControl w:val="0"/>
        <w:spacing w:after="0" w:line="240" w:lineRule="auto"/>
        <w:ind w:left="360"/>
        <w:jc w:val="both"/>
        <w:outlineLvl w:val="0"/>
        <w:rPr>
          <w:rFonts w:ascii="Arial" w:hAnsi="Arial" w:cs="Arial"/>
          <w:b/>
          <w:bCs/>
          <w:kern w:val="32"/>
          <w:sz w:val="20"/>
          <w:szCs w:val="20"/>
        </w:rPr>
      </w:pPr>
    </w:p>
    <w:p w14:paraId="7E8220AA" w14:textId="141E173F" w:rsidR="00066E22" w:rsidRPr="00E60C78" w:rsidRDefault="00066E22" w:rsidP="002F1417">
      <w:pPr>
        <w:numPr>
          <w:ilvl w:val="0"/>
          <w:numId w:val="5"/>
        </w:numPr>
        <w:tabs>
          <w:tab w:val="clear" w:pos="1620"/>
        </w:tabs>
        <w:spacing w:after="0" w:line="240" w:lineRule="auto"/>
        <w:ind w:left="1080"/>
        <w:jc w:val="both"/>
        <w:rPr>
          <w:rFonts w:ascii="Arial" w:hAnsi="Arial" w:cs="Arial"/>
          <w:sz w:val="20"/>
          <w:szCs w:val="20"/>
        </w:rPr>
      </w:pPr>
      <w:r w:rsidRPr="00E60C78">
        <w:rPr>
          <w:rFonts w:ascii="Arial" w:hAnsi="Arial" w:cs="Arial"/>
          <w:sz w:val="20"/>
          <w:szCs w:val="20"/>
        </w:rPr>
        <w:t>Insurance Checklist</w:t>
      </w:r>
      <w:r w:rsidR="00714D79" w:rsidRPr="00E60C78">
        <w:rPr>
          <w:rFonts w:ascii="Arial" w:hAnsi="Arial" w:cs="Arial"/>
          <w:sz w:val="20"/>
          <w:szCs w:val="20"/>
        </w:rPr>
        <w:t xml:space="preserve"> – Appendix C</w:t>
      </w:r>
    </w:p>
    <w:p w14:paraId="612C0A26" w14:textId="7B6EB653" w:rsidR="00066E22" w:rsidRPr="00E60C78" w:rsidRDefault="00066E22" w:rsidP="002F1417">
      <w:pPr>
        <w:numPr>
          <w:ilvl w:val="0"/>
          <w:numId w:val="5"/>
        </w:numPr>
        <w:tabs>
          <w:tab w:val="clear" w:pos="1620"/>
        </w:tabs>
        <w:spacing w:after="0" w:line="240" w:lineRule="auto"/>
        <w:ind w:left="1080"/>
        <w:jc w:val="both"/>
        <w:rPr>
          <w:rFonts w:ascii="Arial" w:hAnsi="Arial" w:cs="Arial"/>
          <w:sz w:val="20"/>
          <w:szCs w:val="20"/>
        </w:rPr>
      </w:pPr>
      <w:r w:rsidRPr="00E60C78">
        <w:rPr>
          <w:rFonts w:ascii="Arial" w:hAnsi="Arial" w:cs="Arial"/>
          <w:sz w:val="20"/>
          <w:szCs w:val="20"/>
        </w:rPr>
        <w:t>Instructions for Submitting Proposals</w:t>
      </w:r>
    </w:p>
    <w:p w14:paraId="718E3F53" w14:textId="5422AE76" w:rsidR="00066E22" w:rsidRPr="00E60C78" w:rsidRDefault="00066E22" w:rsidP="002F1417">
      <w:pPr>
        <w:numPr>
          <w:ilvl w:val="0"/>
          <w:numId w:val="5"/>
        </w:numPr>
        <w:tabs>
          <w:tab w:val="clear" w:pos="1620"/>
        </w:tabs>
        <w:spacing w:after="0" w:line="240" w:lineRule="auto"/>
        <w:ind w:left="1080"/>
        <w:jc w:val="both"/>
        <w:rPr>
          <w:rFonts w:ascii="Arial" w:hAnsi="Arial" w:cs="Arial"/>
          <w:sz w:val="20"/>
          <w:szCs w:val="20"/>
        </w:rPr>
      </w:pPr>
      <w:r w:rsidRPr="00E60C78">
        <w:rPr>
          <w:rFonts w:ascii="Arial" w:hAnsi="Arial" w:cs="Arial"/>
          <w:sz w:val="20"/>
          <w:szCs w:val="20"/>
        </w:rPr>
        <w:t>General Services Contract</w:t>
      </w:r>
    </w:p>
    <w:p w14:paraId="518BC586" w14:textId="37710F16" w:rsidR="00CF1F58" w:rsidRPr="00E60C78" w:rsidRDefault="00B36283" w:rsidP="002F1417">
      <w:pPr>
        <w:numPr>
          <w:ilvl w:val="0"/>
          <w:numId w:val="5"/>
        </w:numPr>
        <w:tabs>
          <w:tab w:val="clear" w:pos="1620"/>
        </w:tabs>
        <w:spacing w:after="0" w:line="240" w:lineRule="auto"/>
        <w:ind w:left="1080"/>
        <w:jc w:val="both"/>
        <w:rPr>
          <w:rFonts w:ascii="Arial" w:hAnsi="Arial" w:cs="Arial"/>
          <w:sz w:val="20"/>
          <w:szCs w:val="20"/>
        </w:rPr>
      </w:pPr>
      <w:r>
        <w:rPr>
          <w:rFonts w:ascii="Arial" w:hAnsi="Arial" w:cs="Arial"/>
          <w:sz w:val="20"/>
          <w:szCs w:val="20"/>
        </w:rPr>
        <w:t>Proposer</w:t>
      </w:r>
      <w:r w:rsidR="00CF1F58" w:rsidRPr="00E60C78">
        <w:rPr>
          <w:rFonts w:ascii="Arial" w:hAnsi="Arial" w:cs="Arial"/>
          <w:sz w:val="20"/>
          <w:szCs w:val="20"/>
        </w:rPr>
        <w:t xml:space="preserve"> Response </w:t>
      </w:r>
      <w:r>
        <w:rPr>
          <w:rFonts w:ascii="Arial" w:hAnsi="Arial" w:cs="Arial"/>
          <w:sz w:val="20"/>
          <w:szCs w:val="20"/>
        </w:rPr>
        <w:t>Form</w:t>
      </w:r>
    </w:p>
    <w:p w14:paraId="79204617" w14:textId="77777777" w:rsidR="00066E22" w:rsidRPr="00E60C78" w:rsidRDefault="00066E22" w:rsidP="00066E22">
      <w:pPr>
        <w:tabs>
          <w:tab w:val="left" w:pos="360"/>
          <w:tab w:val="left" w:pos="1440"/>
          <w:tab w:val="left" w:pos="1980"/>
        </w:tabs>
        <w:spacing w:after="0" w:line="240" w:lineRule="auto"/>
        <w:ind w:left="432"/>
        <w:jc w:val="both"/>
        <w:rPr>
          <w:rFonts w:ascii="Arial" w:hAnsi="Arial" w:cs="Arial"/>
          <w:sz w:val="20"/>
          <w:szCs w:val="20"/>
        </w:rPr>
      </w:pPr>
    </w:p>
    <w:p w14:paraId="662DD2C5" w14:textId="3DE46143" w:rsidR="00066E22" w:rsidRPr="00E60C78" w:rsidRDefault="00066E22" w:rsidP="00066E22">
      <w:pPr>
        <w:tabs>
          <w:tab w:val="left" w:pos="360"/>
          <w:tab w:val="left" w:pos="1440"/>
          <w:tab w:val="left" w:pos="1980"/>
        </w:tabs>
        <w:spacing w:after="0" w:line="240" w:lineRule="auto"/>
        <w:ind w:left="432"/>
        <w:jc w:val="both"/>
        <w:rPr>
          <w:rFonts w:ascii="Arial" w:hAnsi="Arial" w:cs="Arial"/>
          <w:sz w:val="20"/>
          <w:szCs w:val="20"/>
        </w:rPr>
      </w:pPr>
      <w:r w:rsidRPr="00E60C78">
        <w:rPr>
          <w:rFonts w:ascii="Arial" w:hAnsi="Arial" w:cs="Arial"/>
          <w:sz w:val="20"/>
          <w:szCs w:val="20"/>
        </w:rPr>
        <w:t xml:space="preserve">Any questions regarding this RFP should be directed to </w:t>
      </w:r>
      <w:r w:rsidR="009623A1" w:rsidRPr="00E60C78">
        <w:rPr>
          <w:rFonts w:ascii="Arial" w:hAnsi="Arial" w:cs="Arial"/>
          <w:sz w:val="20"/>
          <w:szCs w:val="20"/>
        </w:rPr>
        <w:t>JoAnne Stone</w:t>
      </w:r>
      <w:r w:rsidRPr="00E60C78">
        <w:rPr>
          <w:rFonts w:ascii="Arial" w:hAnsi="Arial" w:cs="Arial"/>
          <w:sz w:val="20"/>
          <w:szCs w:val="20"/>
        </w:rPr>
        <w:t>,</w:t>
      </w:r>
      <w:r w:rsidR="005D216C" w:rsidRPr="00E60C78">
        <w:rPr>
          <w:rFonts w:ascii="Arial" w:hAnsi="Arial" w:cs="Arial"/>
          <w:sz w:val="20"/>
          <w:szCs w:val="20"/>
        </w:rPr>
        <w:t xml:space="preserve"> </w:t>
      </w:r>
      <w:r w:rsidRPr="00E60C78">
        <w:rPr>
          <w:rFonts w:ascii="Arial" w:hAnsi="Arial" w:cs="Arial"/>
          <w:sz w:val="20"/>
          <w:szCs w:val="20"/>
        </w:rPr>
        <w:t xml:space="preserve">CPPB, Contracts &amp; Procurement </w:t>
      </w:r>
      <w:r w:rsidR="00B36283">
        <w:rPr>
          <w:rFonts w:ascii="Arial" w:hAnsi="Arial" w:cs="Arial"/>
          <w:sz w:val="20"/>
          <w:szCs w:val="20"/>
        </w:rPr>
        <w:t>Assistant Manager</w:t>
      </w:r>
      <w:r w:rsidRPr="00E60C78">
        <w:rPr>
          <w:rFonts w:ascii="Arial" w:hAnsi="Arial" w:cs="Arial"/>
          <w:sz w:val="20"/>
          <w:szCs w:val="20"/>
        </w:rPr>
        <w:t xml:space="preserve"> by e-mail to </w:t>
      </w:r>
      <w:hyperlink r:id="rId13" w:history="1">
        <w:r w:rsidR="00CF7843" w:rsidRPr="00E60C78">
          <w:rPr>
            <w:rStyle w:val="Hyperlink"/>
            <w:rFonts w:ascii="Arial" w:hAnsi="Arial" w:cs="Arial"/>
            <w:color w:val="auto"/>
            <w:sz w:val="20"/>
            <w:szCs w:val="20"/>
          </w:rPr>
          <w:t>joannestone@elpasoco.com</w:t>
        </w:r>
      </w:hyperlink>
      <w:r w:rsidRPr="00E60C78">
        <w:rPr>
          <w:rFonts w:ascii="Arial" w:hAnsi="Arial" w:cs="Arial"/>
          <w:sz w:val="20"/>
          <w:szCs w:val="20"/>
        </w:rPr>
        <w:t xml:space="preserve"> </w:t>
      </w:r>
    </w:p>
    <w:p w14:paraId="41FCD379" w14:textId="50CE4713" w:rsidR="00C85E87" w:rsidRPr="00E60C78" w:rsidRDefault="00C85E87" w:rsidP="00C85E87">
      <w:pPr>
        <w:autoSpaceDE w:val="0"/>
        <w:autoSpaceDN w:val="0"/>
        <w:adjustRightInd w:val="0"/>
        <w:spacing w:after="0" w:line="240" w:lineRule="auto"/>
        <w:jc w:val="both"/>
        <w:rPr>
          <w:rFonts w:ascii="Arial" w:hAnsi="Arial" w:cs="Arial"/>
          <w:sz w:val="20"/>
          <w:szCs w:val="20"/>
        </w:rPr>
      </w:pPr>
    </w:p>
    <w:p w14:paraId="14898F94" w14:textId="7C55D4EA" w:rsidR="00E8179C" w:rsidRPr="00E60C78" w:rsidRDefault="00E8179C" w:rsidP="00C85E87">
      <w:pPr>
        <w:autoSpaceDE w:val="0"/>
        <w:autoSpaceDN w:val="0"/>
        <w:adjustRightInd w:val="0"/>
        <w:spacing w:after="0" w:line="240" w:lineRule="auto"/>
        <w:jc w:val="both"/>
        <w:rPr>
          <w:rFonts w:ascii="Arial" w:hAnsi="Arial" w:cs="Arial"/>
          <w:sz w:val="20"/>
          <w:szCs w:val="20"/>
        </w:rPr>
      </w:pPr>
    </w:p>
    <w:p w14:paraId="03D5FF09" w14:textId="26C46741" w:rsidR="00E8179C" w:rsidRPr="00E60C78" w:rsidRDefault="009623A1" w:rsidP="00E8179C">
      <w:pPr>
        <w:autoSpaceDE w:val="0"/>
        <w:autoSpaceDN w:val="0"/>
        <w:adjustRightInd w:val="0"/>
        <w:spacing w:after="0" w:line="240" w:lineRule="auto"/>
        <w:ind w:left="450"/>
        <w:jc w:val="both"/>
        <w:rPr>
          <w:rFonts w:ascii="Monotype Corsiva" w:hAnsi="Monotype Corsiva" w:cs="Arial"/>
          <w:sz w:val="32"/>
          <w:szCs w:val="32"/>
        </w:rPr>
      </w:pPr>
      <w:r w:rsidRPr="00E60C78">
        <w:rPr>
          <w:rFonts w:ascii="Monotype Corsiva" w:hAnsi="Monotype Corsiva" w:cs="Arial"/>
          <w:sz w:val="32"/>
          <w:szCs w:val="32"/>
          <w:u w:val="single"/>
        </w:rPr>
        <w:t>J</w:t>
      </w:r>
      <w:r w:rsidR="00F46C9C" w:rsidRPr="00E60C78">
        <w:rPr>
          <w:rFonts w:ascii="Monotype Corsiva" w:hAnsi="Monotype Corsiva" w:cs="Arial"/>
          <w:sz w:val="32"/>
          <w:szCs w:val="32"/>
          <w:u w:val="single"/>
        </w:rPr>
        <w:t>o</w:t>
      </w:r>
      <w:r w:rsidRPr="00E60C78">
        <w:rPr>
          <w:rFonts w:ascii="Monotype Corsiva" w:hAnsi="Monotype Corsiva" w:cs="Arial"/>
          <w:sz w:val="32"/>
          <w:szCs w:val="32"/>
          <w:u w:val="single"/>
        </w:rPr>
        <w:t>A</w:t>
      </w:r>
      <w:r w:rsidR="00F46C9C" w:rsidRPr="00E60C78">
        <w:rPr>
          <w:rFonts w:ascii="Monotype Corsiva" w:hAnsi="Monotype Corsiva" w:cs="Arial"/>
          <w:sz w:val="32"/>
          <w:szCs w:val="32"/>
          <w:u w:val="single"/>
        </w:rPr>
        <w:t>nne</w:t>
      </w:r>
      <w:r w:rsidRPr="00E60C78">
        <w:rPr>
          <w:rFonts w:ascii="Monotype Corsiva" w:hAnsi="Monotype Corsiva" w:cs="Arial"/>
          <w:sz w:val="32"/>
          <w:szCs w:val="32"/>
          <w:u w:val="single"/>
        </w:rPr>
        <w:t xml:space="preserve"> S</w:t>
      </w:r>
      <w:r w:rsidR="00F46C9C" w:rsidRPr="00E60C78">
        <w:rPr>
          <w:rFonts w:ascii="Monotype Corsiva" w:hAnsi="Monotype Corsiva" w:cs="Arial"/>
          <w:sz w:val="32"/>
          <w:szCs w:val="32"/>
          <w:u w:val="single"/>
        </w:rPr>
        <w:t>tone</w:t>
      </w:r>
      <w:r w:rsidR="00E8179C" w:rsidRPr="00E60C78">
        <w:rPr>
          <w:rFonts w:ascii="Monotype Corsiva" w:hAnsi="Monotype Corsiva" w:cs="Arial"/>
          <w:sz w:val="32"/>
          <w:szCs w:val="32"/>
          <w:u w:val="single"/>
        </w:rPr>
        <w:tab/>
      </w:r>
      <w:r w:rsidR="00E8179C" w:rsidRPr="00E60C78">
        <w:rPr>
          <w:rFonts w:ascii="Monotype Corsiva" w:hAnsi="Monotype Corsiva" w:cs="Arial"/>
          <w:sz w:val="32"/>
          <w:szCs w:val="32"/>
          <w:u w:val="single"/>
        </w:rPr>
        <w:tab/>
      </w:r>
    </w:p>
    <w:p w14:paraId="31AA7085" w14:textId="6BD54E0D" w:rsidR="00E8179C" w:rsidRPr="00E60C78" w:rsidRDefault="009623A1" w:rsidP="00E8179C">
      <w:pPr>
        <w:autoSpaceDE w:val="0"/>
        <w:autoSpaceDN w:val="0"/>
        <w:adjustRightInd w:val="0"/>
        <w:spacing w:after="0" w:line="240" w:lineRule="auto"/>
        <w:ind w:left="450"/>
        <w:jc w:val="both"/>
        <w:rPr>
          <w:rFonts w:ascii="Arial" w:hAnsi="Arial" w:cs="Arial"/>
          <w:sz w:val="20"/>
          <w:szCs w:val="20"/>
        </w:rPr>
      </w:pPr>
      <w:r w:rsidRPr="00E60C78">
        <w:rPr>
          <w:rFonts w:ascii="Arial" w:hAnsi="Arial" w:cs="Arial"/>
          <w:sz w:val="20"/>
          <w:szCs w:val="20"/>
        </w:rPr>
        <w:t>JoAnne Stone</w:t>
      </w:r>
      <w:r w:rsidR="00E8179C" w:rsidRPr="00E60C78">
        <w:rPr>
          <w:rFonts w:ascii="Arial" w:hAnsi="Arial" w:cs="Arial"/>
          <w:sz w:val="20"/>
          <w:szCs w:val="20"/>
        </w:rPr>
        <w:t>, CPPB</w:t>
      </w:r>
    </w:p>
    <w:p w14:paraId="11BA1994" w14:textId="072A40D6" w:rsidR="00E8179C" w:rsidRPr="00E60C78" w:rsidRDefault="00E60C78" w:rsidP="00E8179C">
      <w:pPr>
        <w:autoSpaceDE w:val="0"/>
        <w:autoSpaceDN w:val="0"/>
        <w:adjustRightInd w:val="0"/>
        <w:spacing w:after="0" w:line="240" w:lineRule="auto"/>
        <w:ind w:firstLine="450"/>
        <w:jc w:val="both"/>
        <w:rPr>
          <w:rFonts w:ascii="Arial" w:hAnsi="Arial" w:cs="Arial"/>
          <w:sz w:val="20"/>
          <w:szCs w:val="20"/>
        </w:rPr>
      </w:pPr>
      <w:r w:rsidRPr="00E60C78">
        <w:rPr>
          <w:rFonts w:ascii="Arial" w:hAnsi="Arial" w:cs="Arial"/>
          <w:sz w:val="20"/>
          <w:szCs w:val="20"/>
        </w:rPr>
        <w:t>Contracts and Procurement Assistant Manager</w:t>
      </w:r>
    </w:p>
    <w:p w14:paraId="4820C10F" w14:textId="5E6294D1" w:rsidR="00834375" w:rsidRPr="00E60C78" w:rsidRDefault="00834375">
      <w:pPr>
        <w:rPr>
          <w:rFonts w:ascii="Arial" w:hAnsi="Arial" w:cs="Arial"/>
          <w:sz w:val="20"/>
          <w:szCs w:val="20"/>
        </w:rPr>
      </w:pPr>
      <w:r w:rsidRPr="00E60C78">
        <w:rPr>
          <w:rFonts w:ascii="Arial" w:hAnsi="Arial" w:cs="Arial"/>
          <w:sz w:val="20"/>
          <w:szCs w:val="20"/>
        </w:rPr>
        <w:br w:type="page"/>
      </w:r>
    </w:p>
    <w:p w14:paraId="7524DF15" w14:textId="495E021E" w:rsidR="002B066E" w:rsidRPr="009760BB" w:rsidRDefault="002B066E" w:rsidP="00614B16">
      <w:pPr>
        <w:autoSpaceDE w:val="0"/>
        <w:autoSpaceDN w:val="0"/>
        <w:adjustRightInd w:val="0"/>
        <w:spacing w:after="0" w:line="240" w:lineRule="auto"/>
        <w:jc w:val="center"/>
        <w:rPr>
          <w:rFonts w:ascii="Arial" w:hAnsi="Arial" w:cs="Arial"/>
          <w:b/>
          <w:bCs/>
          <w:sz w:val="20"/>
          <w:szCs w:val="20"/>
        </w:rPr>
      </w:pPr>
      <w:r w:rsidRPr="009760BB">
        <w:rPr>
          <w:rFonts w:ascii="Arial" w:hAnsi="Arial" w:cs="Arial"/>
          <w:b/>
          <w:bCs/>
          <w:sz w:val="20"/>
          <w:szCs w:val="20"/>
        </w:rPr>
        <w:lastRenderedPageBreak/>
        <w:t>EL PASO COUNTY</w:t>
      </w:r>
    </w:p>
    <w:p w14:paraId="228F2636" w14:textId="77777777" w:rsidR="002B066E" w:rsidRPr="009760BB" w:rsidRDefault="002B066E" w:rsidP="00614B16">
      <w:pPr>
        <w:autoSpaceDE w:val="0"/>
        <w:autoSpaceDN w:val="0"/>
        <w:adjustRightInd w:val="0"/>
        <w:spacing w:after="0" w:line="240" w:lineRule="auto"/>
        <w:jc w:val="center"/>
        <w:rPr>
          <w:rFonts w:ascii="Arial" w:hAnsi="Arial" w:cs="Arial"/>
          <w:b/>
          <w:bCs/>
          <w:sz w:val="20"/>
          <w:szCs w:val="20"/>
        </w:rPr>
      </w:pPr>
      <w:r w:rsidRPr="009760BB">
        <w:rPr>
          <w:rFonts w:ascii="Arial" w:hAnsi="Arial" w:cs="Arial"/>
          <w:b/>
          <w:sz w:val="20"/>
          <w:szCs w:val="20"/>
        </w:rPr>
        <w:t>CONTRACTS &amp; PROCUREMENT DIVISION</w:t>
      </w:r>
    </w:p>
    <w:p w14:paraId="68B9A993" w14:textId="77777777" w:rsidR="002B066E" w:rsidRPr="009760BB" w:rsidRDefault="002B066E" w:rsidP="00614B16">
      <w:pPr>
        <w:autoSpaceDE w:val="0"/>
        <w:autoSpaceDN w:val="0"/>
        <w:adjustRightInd w:val="0"/>
        <w:spacing w:after="0" w:line="240" w:lineRule="auto"/>
        <w:jc w:val="center"/>
        <w:rPr>
          <w:rFonts w:ascii="Arial" w:hAnsi="Arial" w:cs="Arial"/>
          <w:b/>
          <w:bCs/>
          <w:sz w:val="20"/>
          <w:szCs w:val="20"/>
        </w:rPr>
      </w:pPr>
    </w:p>
    <w:p w14:paraId="35AB62F1" w14:textId="36841CDB" w:rsidR="002B066E" w:rsidRPr="009760BB" w:rsidRDefault="002B066E" w:rsidP="00614B16">
      <w:pPr>
        <w:autoSpaceDE w:val="0"/>
        <w:autoSpaceDN w:val="0"/>
        <w:adjustRightInd w:val="0"/>
        <w:spacing w:after="0" w:line="240" w:lineRule="auto"/>
        <w:jc w:val="center"/>
        <w:rPr>
          <w:rFonts w:ascii="Arial" w:hAnsi="Arial" w:cs="Arial"/>
          <w:b/>
          <w:bCs/>
          <w:sz w:val="20"/>
          <w:szCs w:val="20"/>
        </w:rPr>
      </w:pPr>
      <w:r w:rsidRPr="009760BB">
        <w:rPr>
          <w:rFonts w:ascii="Arial" w:hAnsi="Arial" w:cs="Arial"/>
          <w:b/>
          <w:bCs/>
          <w:sz w:val="20"/>
          <w:szCs w:val="20"/>
        </w:rPr>
        <w:t>CONTRACTOR’S QUALIFICATION STATEMENT</w:t>
      </w:r>
    </w:p>
    <w:p w14:paraId="0AFF78AB" w14:textId="77777777" w:rsidR="002B066E" w:rsidRPr="009760BB" w:rsidRDefault="002B066E" w:rsidP="00614B16">
      <w:pPr>
        <w:autoSpaceDE w:val="0"/>
        <w:autoSpaceDN w:val="0"/>
        <w:adjustRightInd w:val="0"/>
        <w:spacing w:after="0" w:line="240" w:lineRule="auto"/>
        <w:jc w:val="center"/>
        <w:rPr>
          <w:rFonts w:ascii="Arial" w:hAnsi="Arial" w:cs="Arial"/>
          <w:bCs/>
          <w:sz w:val="20"/>
          <w:szCs w:val="20"/>
        </w:rPr>
      </w:pPr>
      <w:r w:rsidRPr="009760BB">
        <w:rPr>
          <w:rFonts w:ascii="Arial" w:hAnsi="Arial" w:cs="Arial"/>
          <w:b/>
          <w:bCs/>
          <w:sz w:val="20"/>
          <w:szCs w:val="20"/>
        </w:rPr>
        <w:t>for</w:t>
      </w:r>
    </w:p>
    <w:p w14:paraId="05C4E5AE" w14:textId="2120553D" w:rsidR="002B066E" w:rsidRPr="009760BB" w:rsidRDefault="005D216C" w:rsidP="00614B16">
      <w:pPr>
        <w:autoSpaceDE w:val="0"/>
        <w:autoSpaceDN w:val="0"/>
        <w:adjustRightInd w:val="0"/>
        <w:spacing w:after="0" w:line="240" w:lineRule="auto"/>
        <w:jc w:val="center"/>
        <w:rPr>
          <w:rFonts w:ascii="Arial" w:hAnsi="Arial" w:cs="Arial"/>
          <w:b/>
          <w:sz w:val="20"/>
          <w:szCs w:val="20"/>
        </w:rPr>
      </w:pPr>
      <w:r w:rsidRPr="009760BB">
        <w:rPr>
          <w:rFonts w:ascii="Arial" w:hAnsi="Arial" w:cs="Arial"/>
          <w:b/>
          <w:sz w:val="20"/>
          <w:szCs w:val="20"/>
        </w:rPr>
        <w:t>SERVICENOW IMPLEMENTATION SERVICES</w:t>
      </w:r>
    </w:p>
    <w:p w14:paraId="6DAC087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p w14:paraId="7BCDCFA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sz w:val="20"/>
          <w:szCs w:val="20"/>
        </w:rPr>
        <w:t>This statement will provide information which will enable the County to evaluate the qualifications of your firm and staff with regard to the requirements of this Request for Proposals (RFP</w:t>
      </w:r>
      <w:r w:rsidRPr="009760BB">
        <w:rPr>
          <w:rFonts w:ascii="Arial" w:hAnsi="Arial" w:cs="Arial"/>
          <w:b/>
          <w:sz w:val="20"/>
          <w:szCs w:val="20"/>
        </w:rPr>
        <w:t xml:space="preserve">).  </w:t>
      </w:r>
    </w:p>
    <w:p w14:paraId="21A39DB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p w14:paraId="1CE67F47"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b/>
          <w:sz w:val="20"/>
          <w:szCs w:val="20"/>
        </w:rPr>
        <w:t>Please complete this form in its entirety and submit it along with the other required proposal documents.</w:t>
      </w:r>
      <w:r w:rsidRPr="009760BB">
        <w:rPr>
          <w:rFonts w:ascii="Arial" w:hAnsi="Arial" w:cs="Arial"/>
          <w:sz w:val="20"/>
          <w:szCs w:val="20"/>
        </w:rPr>
        <w:t xml:space="preserve">  If there is not enough room on the form to answer the questions, attach additional pages if necessary.</w:t>
      </w:r>
    </w:p>
    <w:p w14:paraId="51AD7BB1"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bl>
      <w:tblPr>
        <w:tblW w:w="10718" w:type="dxa"/>
        <w:tblInd w:w="-180" w:type="dxa"/>
        <w:tblLayout w:type="fixed"/>
        <w:tblLook w:val="04A0" w:firstRow="1" w:lastRow="0" w:firstColumn="1" w:lastColumn="0" w:noHBand="0" w:noVBand="1"/>
      </w:tblPr>
      <w:tblGrid>
        <w:gridCol w:w="80"/>
        <w:gridCol w:w="79"/>
        <w:gridCol w:w="199"/>
        <w:gridCol w:w="91"/>
        <w:gridCol w:w="349"/>
        <w:gridCol w:w="7"/>
        <w:gridCol w:w="317"/>
        <w:gridCol w:w="307"/>
        <w:gridCol w:w="341"/>
        <w:gridCol w:w="167"/>
        <w:gridCol w:w="1074"/>
        <w:gridCol w:w="668"/>
        <w:gridCol w:w="360"/>
        <w:gridCol w:w="16"/>
        <w:gridCol w:w="89"/>
        <w:gridCol w:w="59"/>
        <w:gridCol w:w="100"/>
        <w:gridCol w:w="216"/>
        <w:gridCol w:w="144"/>
        <w:gridCol w:w="101"/>
        <w:gridCol w:w="1234"/>
        <w:gridCol w:w="807"/>
        <w:gridCol w:w="2708"/>
        <w:gridCol w:w="451"/>
        <w:gridCol w:w="102"/>
        <w:gridCol w:w="21"/>
        <w:gridCol w:w="47"/>
        <w:gridCol w:w="173"/>
        <w:gridCol w:w="229"/>
        <w:gridCol w:w="182"/>
      </w:tblGrid>
      <w:tr w:rsidR="006707F4" w:rsidRPr="009760BB" w14:paraId="4C0359F9" w14:textId="77777777" w:rsidTr="006A711D">
        <w:trPr>
          <w:gridBefore w:val="1"/>
          <w:gridAfter w:val="7"/>
          <w:wBefore w:w="81" w:type="dxa"/>
          <w:wAfter w:w="1203" w:type="dxa"/>
        </w:trPr>
        <w:tc>
          <w:tcPr>
            <w:tcW w:w="9434" w:type="dxa"/>
            <w:gridSpan w:val="22"/>
            <w:shd w:val="clear" w:color="auto" w:fill="D9D9D9"/>
            <w:hideMark/>
          </w:tcPr>
          <w:p w14:paraId="076F184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IF ADDITIONAL INFORMATION IS PROVIDED ON A SEPARATE SHEET FOR ANY OF THESE ITEMS, CLEARLY SPECIFY WHERE IT CAN BE LOCATED IN YOUR BID PACKAGE.</w:t>
            </w:r>
          </w:p>
        </w:tc>
      </w:tr>
      <w:tr w:rsidR="006707F4" w:rsidRPr="009760BB" w14:paraId="3D7F4BFE" w14:textId="77777777" w:rsidTr="006A711D">
        <w:trPr>
          <w:gridBefore w:val="1"/>
          <w:gridAfter w:val="6"/>
          <w:wBefore w:w="81" w:type="dxa"/>
          <w:wAfter w:w="752" w:type="dxa"/>
        </w:trPr>
        <w:tc>
          <w:tcPr>
            <w:tcW w:w="1857" w:type="dxa"/>
            <w:gridSpan w:val="9"/>
          </w:tcPr>
          <w:p w14:paraId="379F7AC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p w14:paraId="7C36E00A"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b/>
                <w:sz w:val="20"/>
                <w:szCs w:val="20"/>
              </w:rPr>
              <w:t>(PRINT or TYPE)</w:t>
            </w:r>
          </w:p>
        </w:tc>
        <w:tc>
          <w:tcPr>
            <w:tcW w:w="8028" w:type="dxa"/>
            <w:gridSpan w:val="14"/>
          </w:tcPr>
          <w:p w14:paraId="603DCA1B"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0EBF7D9B" w14:textId="77777777" w:rsidTr="006A711D">
        <w:trPr>
          <w:gridBefore w:val="1"/>
          <w:gridAfter w:val="6"/>
          <w:wBefore w:w="81" w:type="dxa"/>
          <w:wAfter w:w="752" w:type="dxa"/>
        </w:trPr>
        <w:tc>
          <w:tcPr>
            <w:tcW w:w="1857" w:type="dxa"/>
            <w:gridSpan w:val="9"/>
            <w:hideMark/>
          </w:tcPr>
          <w:p w14:paraId="57933579"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FIRM NAME:</w:t>
            </w:r>
          </w:p>
        </w:tc>
        <w:tc>
          <w:tcPr>
            <w:tcW w:w="8028" w:type="dxa"/>
            <w:gridSpan w:val="14"/>
            <w:tcBorders>
              <w:top w:val="nil"/>
              <w:left w:val="nil"/>
              <w:bottom w:val="single" w:sz="6" w:space="0" w:color="auto"/>
              <w:right w:val="nil"/>
            </w:tcBorders>
          </w:tcPr>
          <w:p w14:paraId="457759DE"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7B697069" w14:textId="77777777" w:rsidTr="006A711D">
        <w:trPr>
          <w:gridBefore w:val="1"/>
          <w:gridAfter w:val="6"/>
          <w:wBefore w:w="81" w:type="dxa"/>
          <w:wAfter w:w="752" w:type="dxa"/>
        </w:trPr>
        <w:tc>
          <w:tcPr>
            <w:tcW w:w="1857" w:type="dxa"/>
            <w:gridSpan w:val="9"/>
            <w:hideMark/>
          </w:tcPr>
          <w:p w14:paraId="6342629F"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ADDRESS:</w:t>
            </w:r>
          </w:p>
        </w:tc>
        <w:tc>
          <w:tcPr>
            <w:tcW w:w="8028" w:type="dxa"/>
            <w:gridSpan w:val="14"/>
            <w:tcBorders>
              <w:top w:val="single" w:sz="6" w:space="0" w:color="auto"/>
              <w:left w:val="nil"/>
              <w:bottom w:val="single" w:sz="8" w:space="0" w:color="auto"/>
              <w:right w:val="nil"/>
            </w:tcBorders>
          </w:tcPr>
          <w:p w14:paraId="04CE5A43"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2E42F40C" w14:textId="77777777" w:rsidTr="006A711D">
        <w:trPr>
          <w:gridBefore w:val="1"/>
          <w:gridAfter w:val="6"/>
          <w:wBefore w:w="81" w:type="dxa"/>
          <w:wAfter w:w="752" w:type="dxa"/>
        </w:trPr>
        <w:tc>
          <w:tcPr>
            <w:tcW w:w="1857" w:type="dxa"/>
            <w:gridSpan w:val="9"/>
            <w:hideMark/>
          </w:tcPr>
          <w:p w14:paraId="170A7591"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CITY STATE ZIP:</w:t>
            </w:r>
          </w:p>
        </w:tc>
        <w:tc>
          <w:tcPr>
            <w:tcW w:w="8028" w:type="dxa"/>
            <w:gridSpan w:val="14"/>
            <w:tcBorders>
              <w:top w:val="single" w:sz="8" w:space="0" w:color="auto"/>
              <w:left w:val="nil"/>
              <w:bottom w:val="single" w:sz="8" w:space="0" w:color="auto"/>
              <w:right w:val="nil"/>
            </w:tcBorders>
          </w:tcPr>
          <w:p w14:paraId="074CF440"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21FEF1FD" w14:textId="77777777" w:rsidTr="006A711D">
        <w:trPr>
          <w:gridBefore w:val="1"/>
          <w:gridAfter w:val="6"/>
          <w:wBefore w:w="81" w:type="dxa"/>
          <w:wAfter w:w="752" w:type="dxa"/>
        </w:trPr>
        <w:tc>
          <w:tcPr>
            <w:tcW w:w="1042" w:type="dxa"/>
            <w:gridSpan w:val="6"/>
            <w:hideMark/>
          </w:tcPr>
          <w:p w14:paraId="59993E0F"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PHONE:</w:t>
            </w:r>
          </w:p>
        </w:tc>
        <w:tc>
          <w:tcPr>
            <w:tcW w:w="1889" w:type="dxa"/>
            <w:gridSpan w:val="4"/>
            <w:tcBorders>
              <w:top w:val="nil"/>
              <w:left w:val="nil"/>
              <w:bottom w:val="single" w:sz="8" w:space="0" w:color="auto"/>
              <w:right w:val="nil"/>
            </w:tcBorders>
          </w:tcPr>
          <w:p w14:paraId="66EEAD26"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c>
          <w:tcPr>
            <w:tcW w:w="1192" w:type="dxa"/>
            <w:gridSpan w:val="5"/>
            <w:hideMark/>
          </w:tcPr>
          <w:p w14:paraId="6D7573A0"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FAX:</w:t>
            </w:r>
          </w:p>
        </w:tc>
        <w:tc>
          <w:tcPr>
            <w:tcW w:w="1795" w:type="dxa"/>
            <w:gridSpan w:val="5"/>
            <w:tcBorders>
              <w:top w:val="nil"/>
              <w:left w:val="nil"/>
              <w:bottom w:val="single" w:sz="8" w:space="0" w:color="auto"/>
              <w:right w:val="nil"/>
            </w:tcBorders>
          </w:tcPr>
          <w:p w14:paraId="4DE1C5BF"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c>
          <w:tcPr>
            <w:tcW w:w="807" w:type="dxa"/>
            <w:hideMark/>
          </w:tcPr>
          <w:p w14:paraId="696C1DB4"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Email:</w:t>
            </w:r>
          </w:p>
        </w:tc>
        <w:tc>
          <w:tcPr>
            <w:tcW w:w="3160" w:type="dxa"/>
            <w:gridSpan w:val="2"/>
            <w:tcBorders>
              <w:top w:val="nil"/>
              <w:left w:val="nil"/>
              <w:bottom w:val="single" w:sz="8" w:space="0" w:color="auto"/>
              <w:right w:val="nil"/>
            </w:tcBorders>
          </w:tcPr>
          <w:p w14:paraId="73BC831D"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71726243" w14:textId="77777777" w:rsidTr="006A711D">
        <w:trPr>
          <w:gridBefore w:val="1"/>
          <w:gridAfter w:val="6"/>
          <w:wBefore w:w="81" w:type="dxa"/>
          <w:wAfter w:w="752" w:type="dxa"/>
        </w:trPr>
        <w:tc>
          <w:tcPr>
            <w:tcW w:w="4583" w:type="dxa"/>
            <w:gridSpan w:val="18"/>
            <w:hideMark/>
          </w:tcPr>
          <w:p w14:paraId="4C963387"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AUTHORIZED REPRESENTATIVE NAME:</w:t>
            </w:r>
          </w:p>
        </w:tc>
        <w:tc>
          <w:tcPr>
            <w:tcW w:w="5302" w:type="dxa"/>
            <w:gridSpan w:val="5"/>
            <w:tcBorders>
              <w:top w:val="nil"/>
              <w:left w:val="nil"/>
              <w:bottom w:val="single" w:sz="6" w:space="0" w:color="auto"/>
              <w:right w:val="nil"/>
            </w:tcBorders>
          </w:tcPr>
          <w:p w14:paraId="394399DC"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7E8D88FB" w14:textId="77777777" w:rsidTr="006A711D">
        <w:trPr>
          <w:gridBefore w:val="1"/>
          <w:gridAfter w:val="6"/>
          <w:wBefore w:w="81" w:type="dxa"/>
          <w:wAfter w:w="752" w:type="dxa"/>
        </w:trPr>
        <w:tc>
          <w:tcPr>
            <w:tcW w:w="4583" w:type="dxa"/>
            <w:gridSpan w:val="18"/>
            <w:tcBorders>
              <w:top w:val="nil"/>
              <w:left w:val="nil"/>
              <w:bottom w:val="single" w:sz="4" w:space="0" w:color="auto"/>
              <w:right w:val="nil"/>
            </w:tcBorders>
            <w:hideMark/>
          </w:tcPr>
          <w:p w14:paraId="4C30A045"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AUTHORIZED REPRESENTATIVE TITLE:</w:t>
            </w:r>
          </w:p>
        </w:tc>
        <w:tc>
          <w:tcPr>
            <w:tcW w:w="5302" w:type="dxa"/>
            <w:gridSpan w:val="5"/>
            <w:tcBorders>
              <w:top w:val="nil"/>
              <w:left w:val="nil"/>
              <w:bottom w:val="single" w:sz="24" w:space="0" w:color="auto"/>
              <w:right w:val="nil"/>
            </w:tcBorders>
          </w:tcPr>
          <w:p w14:paraId="008161B2"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504AE3E1" w14:textId="77777777" w:rsidTr="006A711D">
        <w:trPr>
          <w:gridBefore w:val="1"/>
          <w:gridAfter w:val="6"/>
          <w:wBefore w:w="81" w:type="dxa"/>
          <w:wAfter w:w="752" w:type="dxa"/>
        </w:trPr>
        <w:tc>
          <w:tcPr>
            <w:tcW w:w="4223" w:type="dxa"/>
            <w:gridSpan w:val="16"/>
            <w:tcBorders>
              <w:top w:val="single" w:sz="4" w:space="0" w:color="auto"/>
              <w:left w:val="single" w:sz="4" w:space="0" w:color="auto"/>
              <w:bottom w:val="single" w:sz="4" w:space="0" w:color="auto"/>
              <w:right w:val="single" w:sz="24" w:space="0" w:color="auto"/>
            </w:tcBorders>
            <w:shd w:val="clear" w:color="auto" w:fill="D9D9D9"/>
            <w:hideMark/>
          </w:tcPr>
          <w:p w14:paraId="16CD028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AUTHORIZED REPRESENTATIVE </w:t>
            </w:r>
          </w:p>
          <w:p w14:paraId="51E7492A" w14:textId="380C0228"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SIGNATURE (</w:t>
            </w:r>
            <w:r w:rsidRPr="009760BB">
              <w:rPr>
                <w:rFonts w:ascii="Arial" w:hAnsi="Arial" w:cs="Arial"/>
                <w:b/>
                <w:sz w:val="20"/>
                <w:szCs w:val="20"/>
                <w:u w:val="single"/>
              </w:rPr>
              <w:t>sign here</w:t>
            </w:r>
            <w:r w:rsidRPr="009760BB">
              <w:rPr>
                <w:rFonts w:ascii="Arial" w:hAnsi="Arial" w:cs="Arial"/>
                <w:b/>
                <w:sz w:val="20"/>
                <w:szCs w:val="20"/>
              </w:rPr>
              <w:t xml:space="preserve">):  </w:t>
            </w:r>
          </w:p>
        </w:tc>
        <w:tc>
          <w:tcPr>
            <w:tcW w:w="5662" w:type="dxa"/>
            <w:gridSpan w:val="7"/>
            <w:tcBorders>
              <w:top w:val="single" w:sz="24" w:space="0" w:color="auto"/>
              <w:left w:val="single" w:sz="24" w:space="0" w:color="auto"/>
              <w:bottom w:val="single" w:sz="24" w:space="0" w:color="auto"/>
              <w:right w:val="single" w:sz="24" w:space="0" w:color="auto"/>
            </w:tcBorders>
          </w:tcPr>
          <w:p w14:paraId="30EEB2B7"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199D1D69" w14:textId="77777777" w:rsidTr="006A711D">
        <w:trPr>
          <w:gridBefore w:val="2"/>
          <w:gridAfter w:val="2"/>
          <w:wBefore w:w="160" w:type="dxa"/>
          <w:wAfter w:w="409" w:type="dxa"/>
        </w:trPr>
        <w:tc>
          <w:tcPr>
            <w:tcW w:w="10149" w:type="dxa"/>
            <w:gridSpan w:val="26"/>
          </w:tcPr>
          <w:p w14:paraId="641520E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72A54672" w14:textId="77777777" w:rsidTr="006A711D">
        <w:trPr>
          <w:gridAfter w:val="6"/>
          <w:wAfter w:w="752" w:type="dxa"/>
        </w:trPr>
        <w:tc>
          <w:tcPr>
            <w:tcW w:w="4765" w:type="dxa"/>
            <w:gridSpan w:val="20"/>
            <w:hideMark/>
          </w:tcPr>
          <w:p w14:paraId="3B7DFB8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1.  TYPE OF BUSINESS</w:t>
            </w:r>
          </w:p>
        </w:tc>
        <w:tc>
          <w:tcPr>
            <w:tcW w:w="5201" w:type="dxa"/>
            <w:gridSpan w:val="4"/>
            <w:hideMark/>
          </w:tcPr>
          <w:p w14:paraId="6B27D86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2. TYPE OF LICENSE &amp; LOCATION</w:t>
            </w:r>
          </w:p>
        </w:tc>
      </w:tr>
      <w:tr w:rsidR="006707F4" w:rsidRPr="009760BB" w14:paraId="52368BC2" w14:textId="77777777" w:rsidTr="006A711D">
        <w:trPr>
          <w:gridAfter w:val="6"/>
          <w:wAfter w:w="752" w:type="dxa"/>
        </w:trPr>
        <w:tc>
          <w:tcPr>
            <w:tcW w:w="1430" w:type="dxa"/>
            <w:gridSpan w:val="8"/>
            <w:tcBorders>
              <w:top w:val="nil"/>
              <w:left w:val="nil"/>
              <w:bottom w:val="nil"/>
              <w:right w:val="single" w:sz="4" w:space="0" w:color="auto"/>
            </w:tcBorders>
            <w:hideMark/>
          </w:tcPr>
          <w:p w14:paraId="498C869D"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  Corporation</w:t>
            </w:r>
          </w:p>
        </w:tc>
        <w:tc>
          <w:tcPr>
            <w:tcW w:w="341" w:type="dxa"/>
            <w:tcBorders>
              <w:top w:val="single" w:sz="4" w:space="0" w:color="auto"/>
              <w:left w:val="single" w:sz="4" w:space="0" w:color="auto"/>
              <w:bottom w:val="single" w:sz="4" w:space="0" w:color="auto"/>
              <w:right w:val="single" w:sz="4" w:space="0" w:color="auto"/>
            </w:tcBorders>
          </w:tcPr>
          <w:p w14:paraId="2F1510F9"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c>
          <w:tcPr>
            <w:tcW w:w="1909" w:type="dxa"/>
            <w:gridSpan w:val="3"/>
            <w:tcBorders>
              <w:top w:val="nil"/>
              <w:left w:val="single" w:sz="4" w:space="0" w:color="auto"/>
              <w:bottom w:val="nil"/>
              <w:right w:val="nil"/>
            </w:tcBorders>
            <w:hideMark/>
          </w:tcPr>
          <w:p w14:paraId="5638F56D"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  Individual</w:t>
            </w:r>
          </w:p>
        </w:tc>
        <w:tc>
          <w:tcPr>
            <w:tcW w:w="360" w:type="dxa"/>
            <w:tcBorders>
              <w:top w:val="single" w:sz="6" w:space="0" w:color="auto"/>
              <w:left w:val="single" w:sz="6" w:space="0" w:color="auto"/>
              <w:bottom w:val="nil"/>
              <w:right w:val="single" w:sz="6" w:space="0" w:color="auto"/>
            </w:tcBorders>
          </w:tcPr>
          <w:p w14:paraId="622C2FB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25" w:type="dxa"/>
            <w:gridSpan w:val="7"/>
          </w:tcPr>
          <w:p w14:paraId="542E4BA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5201" w:type="dxa"/>
            <w:gridSpan w:val="4"/>
          </w:tcPr>
          <w:p w14:paraId="0F1921E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D3BFEB6" w14:textId="77777777" w:rsidTr="006A711D">
        <w:trPr>
          <w:gridAfter w:val="6"/>
          <w:wAfter w:w="752" w:type="dxa"/>
        </w:trPr>
        <w:tc>
          <w:tcPr>
            <w:tcW w:w="1430" w:type="dxa"/>
            <w:gridSpan w:val="8"/>
            <w:tcBorders>
              <w:top w:val="nil"/>
              <w:left w:val="nil"/>
              <w:bottom w:val="nil"/>
              <w:right w:val="single" w:sz="4" w:space="0" w:color="auto"/>
            </w:tcBorders>
            <w:hideMark/>
          </w:tcPr>
          <w:p w14:paraId="119C8073"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  Partnership</w:t>
            </w:r>
          </w:p>
        </w:tc>
        <w:tc>
          <w:tcPr>
            <w:tcW w:w="341" w:type="dxa"/>
            <w:tcBorders>
              <w:top w:val="single" w:sz="4" w:space="0" w:color="auto"/>
              <w:left w:val="single" w:sz="4" w:space="0" w:color="auto"/>
              <w:bottom w:val="single" w:sz="4" w:space="0" w:color="auto"/>
              <w:right w:val="single" w:sz="4" w:space="0" w:color="auto"/>
            </w:tcBorders>
          </w:tcPr>
          <w:p w14:paraId="3BF86FA1"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c>
          <w:tcPr>
            <w:tcW w:w="1909" w:type="dxa"/>
            <w:gridSpan w:val="3"/>
            <w:tcBorders>
              <w:top w:val="nil"/>
              <w:left w:val="single" w:sz="4" w:space="0" w:color="auto"/>
              <w:bottom w:val="nil"/>
              <w:right w:val="nil"/>
            </w:tcBorders>
            <w:hideMark/>
          </w:tcPr>
          <w:p w14:paraId="44DF41A3"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  Joint Venture</w:t>
            </w:r>
          </w:p>
        </w:tc>
        <w:tc>
          <w:tcPr>
            <w:tcW w:w="360" w:type="dxa"/>
            <w:tcBorders>
              <w:top w:val="single" w:sz="6" w:space="0" w:color="auto"/>
              <w:left w:val="single" w:sz="6" w:space="0" w:color="auto"/>
              <w:bottom w:val="single" w:sz="6" w:space="0" w:color="auto"/>
              <w:right w:val="single" w:sz="6" w:space="0" w:color="auto"/>
            </w:tcBorders>
          </w:tcPr>
          <w:p w14:paraId="43E5F55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25" w:type="dxa"/>
            <w:gridSpan w:val="7"/>
          </w:tcPr>
          <w:p w14:paraId="6802C0E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5201" w:type="dxa"/>
            <w:gridSpan w:val="4"/>
            <w:tcBorders>
              <w:top w:val="single" w:sz="6" w:space="0" w:color="auto"/>
              <w:left w:val="nil"/>
              <w:bottom w:val="single" w:sz="6" w:space="0" w:color="auto"/>
              <w:right w:val="nil"/>
            </w:tcBorders>
          </w:tcPr>
          <w:p w14:paraId="4CAE7E9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0BC5C88" w14:textId="77777777" w:rsidTr="006A711D">
        <w:trPr>
          <w:gridAfter w:val="6"/>
          <w:wAfter w:w="752" w:type="dxa"/>
        </w:trPr>
        <w:tc>
          <w:tcPr>
            <w:tcW w:w="799" w:type="dxa"/>
            <w:gridSpan w:val="5"/>
            <w:hideMark/>
          </w:tcPr>
          <w:p w14:paraId="61A7765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sz w:val="20"/>
                <w:szCs w:val="20"/>
              </w:rPr>
              <w:t xml:space="preserve">  Other:</w:t>
            </w:r>
          </w:p>
        </w:tc>
        <w:tc>
          <w:tcPr>
            <w:tcW w:w="3241" w:type="dxa"/>
            <w:gridSpan w:val="8"/>
            <w:tcBorders>
              <w:top w:val="nil"/>
              <w:left w:val="nil"/>
              <w:bottom w:val="single" w:sz="6" w:space="0" w:color="auto"/>
              <w:right w:val="nil"/>
            </w:tcBorders>
          </w:tcPr>
          <w:p w14:paraId="7074BD5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25" w:type="dxa"/>
            <w:gridSpan w:val="7"/>
          </w:tcPr>
          <w:p w14:paraId="4991114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5201" w:type="dxa"/>
            <w:gridSpan w:val="4"/>
            <w:tcBorders>
              <w:top w:val="nil"/>
              <w:left w:val="nil"/>
              <w:bottom w:val="single" w:sz="6" w:space="0" w:color="auto"/>
              <w:right w:val="nil"/>
            </w:tcBorders>
          </w:tcPr>
          <w:p w14:paraId="5D513DC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70C6F00" w14:textId="77777777" w:rsidTr="006A711D">
        <w:trPr>
          <w:gridBefore w:val="2"/>
          <w:gridAfter w:val="2"/>
          <w:wBefore w:w="160" w:type="dxa"/>
          <w:wAfter w:w="409" w:type="dxa"/>
        </w:trPr>
        <w:tc>
          <w:tcPr>
            <w:tcW w:w="10149" w:type="dxa"/>
            <w:gridSpan w:val="26"/>
          </w:tcPr>
          <w:p w14:paraId="2536815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0AFE313C" w14:textId="77777777" w:rsidTr="006A711D">
        <w:trPr>
          <w:gridAfter w:val="3"/>
          <w:wAfter w:w="582" w:type="dxa"/>
        </w:trPr>
        <w:tc>
          <w:tcPr>
            <w:tcW w:w="10136" w:type="dxa"/>
            <w:gridSpan w:val="27"/>
            <w:hideMark/>
          </w:tcPr>
          <w:p w14:paraId="730B13A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3.  CONTRACTOR CLASSIFICATION </w:t>
            </w:r>
          </w:p>
        </w:tc>
      </w:tr>
      <w:tr w:rsidR="006707F4" w:rsidRPr="009760BB" w14:paraId="1E119416" w14:textId="77777777" w:rsidTr="006A711D">
        <w:trPr>
          <w:gridBefore w:val="3"/>
          <w:gridAfter w:val="5"/>
          <w:wBefore w:w="359" w:type="dxa"/>
          <w:wAfter w:w="650" w:type="dxa"/>
        </w:trPr>
        <w:tc>
          <w:tcPr>
            <w:tcW w:w="447" w:type="dxa"/>
            <w:gridSpan w:val="3"/>
            <w:tcBorders>
              <w:top w:val="single" w:sz="6" w:space="0" w:color="auto"/>
              <w:left w:val="single" w:sz="6" w:space="0" w:color="auto"/>
              <w:bottom w:val="nil"/>
              <w:right w:val="single" w:sz="6" w:space="0" w:color="auto"/>
            </w:tcBorders>
          </w:tcPr>
          <w:p w14:paraId="54B3819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057E8F6A"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General Contractor</w:t>
            </w:r>
          </w:p>
        </w:tc>
        <w:tc>
          <w:tcPr>
            <w:tcW w:w="375" w:type="dxa"/>
            <w:gridSpan w:val="3"/>
            <w:tcBorders>
              <w:top w:val="single" w:sz="6" w:space="0" w:color="auto"/>
              <w:left w:val="single" w:sz="6" w:space="0" w:color="auto"/>
              <w:bottom w:val="nil"/>
              <w:right w:val="single" w:sz="6" w:space="0" w:color="auto"/>
            </w:tcBorders>
          </w:tcPr>
          <w:p w14:paraId="6350930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5548" w:type="dxa"/>
            <w:gridSpan w:val="7"/>
            <w:hideMark/>
          </w:tcPr>
          <w:p w14:paraId="25252BE4"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Electrical Contractor</w:t>
            </w:r>
          </w:p>
        </w:tc>
      </w:tr>
      <w:tr w:rsidR="006707F4" w:rsidRPr="009760BB" w14:paraId="7E05B1D8" w14:textId="77777777" w:rsidTr="006A711D">
        <w:trPr>
          <w:gridBefore w:val="3"/>
          <w:gridAfter w:val="5"/>
          <w:wBefore w:w="359" w:type="dxa"/>
          <w:wAfter w:w="650" w:type="dxa"/>
        </w:trPr>
        <w:tc>
          <w:tcPr>
            <w:tcW w:w="447" w:type="dxa"/>
            <w:gridSpan w:val="3"/>
            <w:tcBorders>
              <w:top w:val="single" w:sz="6" w:space="0" w:color="auto"/>
              <w:left w:val="single" w:sz="6" w:space="0" w:color="auto"/>
              <w:bottom w:val="nil"/>
              <w:right w:val="single" w:sz="6" w:space="0" w:color="auto"/>
            </w:tcBorders>
          </w:tcPr>
          <w:p w14:paraId="236AC3B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51E243E0"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7052DBC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5548" w:type="dxa"/>
            <w:gridSpan w:val="7"/>
            <w:hideMark/>
          </w:tcPr>
          <w:p w14:paraId="35C5BD8E"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HVAC Contractor</w:t>
            </w:r>
          </w:p>
        </w:tc>
      </w:tr>
      <w:tr w:rsidR="006707F4" w:rsidRPr="009760BB" w14:paraId="500F0EC0" w14:textId="77777777" w:rsidTr="006A711D">
        <w:trPr>
          <w:gridBefore w:val="3"/>
          <w:gridAfter w:val="5"/>
          <w:wBefore w:w="359" w:type="dxa"/>
          <w:wAfter w:w="650" w:type="dxa"/>
        </w:trPr>
        <w:tc>
          <w:tcPr>
            <w:tcW w:w="447" w:type="dxa"/>
            <w:gridSpan w:val="3"/>
            <w:tcBorders>
              <w:top w:val="single" w:sz="6" w:space="0" w:color="auto"/>
              <w:left w:val="single" w:sz="6" w:space="0" w:color="auto"/>
              <w:bottom w:val="single" w:sz="6" w:space="0" w:color="auto"/>
              <w:right w:val="single" w:sz="6" w:space="0" w:color="auto"/>
            </w:tcBorders>
          </w:tcPr>
          <w:p w14:paraId="3B84B3B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6CEE4977"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C8554F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5548" w:type="dxa"/>
            <w:gridSpan w:val="7"/>
            <w:hideMark/>
          </w:tcPr>
          <w:p w14:paraId="72194F95"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Asbestos Removal</w:t>
            </w:r>
          </w:p>
        </w:tc>
      </w:tr>
      <w:tr w:rsidR="006707F4" w:rsidRPr="009760BB" w14:paraId="2C7E27C5" w14:textId="77777777" w:rsidTr="006A711D">
        <w:trPr>
          <w:gridBefore w:val="3"/>
          <w:gridAfter w:val="5"/>
          <w:wBefore w:w="359" w:type="dxa"/>
          <w:wAfter w:w="650" w:type="dxa"/>
        </w:trPr>
        <w:tc>
          <w:tcPr>
            <w:tcW w:w="447" w:type="dxa"/>
            <w:gridSpan w:val="3"/>
            <w:tcBorders>
              <w:top w:val="single" w:sz="6" w:space="0" w:color="auto"/>
              <w:left w:val="single" w:sz="6" w:space="0" w:color="auto"/>
              <w:bottom w:val="single" w:sz="4" w:space="0" w:color="auto"/>
              <w:right w:val="single" w:sz="6" w:space="0" w:color="auto"/>
            </w:tcBorders>
          </w:tcPr>
          <w:p w14:paraId="6CB5ACE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3339" w:type="dxa"/>
            <w:gridSpan w:val="9"/>
            <w:hideMark/>
          </w:tcPr>
          <w:p w14:paraId="10B6C288"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Other (Please Specify):</w:t>
            </w:r>
          </w:p>
        </w:tc>
        <w:tc>
          <w:tcPr>
            <w:tcW w:w="5923" w:type="dxa"/>
            <w:gridSpan w:val="10"/>
            <w:tcBorders>
              <w:top w:val="nil"/>
              <w:left w:val="nil"/>
              <w:bottom w:val="single" w:sz="4" w:space="0" w:color="auto"/>
              <w:right w:val="nil"/>
            </w:tcBorders>
          </w:tcPr>
          <w:p w14:paraId="4E51A04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21F2E1EF" w14:textId="77777777" w:rsidTr="006A711D">
        <w:trPr>
          <w:gridAfter w:val="5"/>
          <w:wAfter w:w="650" w:type="dxa"/>
        </w:trPr>
        <w:tc>
          <w:tcPr>
            <w:tcW w:w="4056" w:type="dxa"/>
            <w:gridSpan w:val="14"/>
            <w:hideMark/>
          </w:tcPr>
          <w:p w14:paraId="741CA005" w14:textId="77777777" w:rsidR="002B066E" w:rsidRPr="009760BB" w:rsidRDefault="002B066E" w:rsidP="00614B16">
            <w:pPr>
              <w:autoSpaceDE w:val="0"/>
              <w:autoSpaceDN w:val="0"/>
              <w:adjustRightInd w:val="0"/>
              <w:spacing w:before="120" w:after="0" w:line="240" w:lineRule="auto"/>
              <w:jc w:val="both"/>
              <w:rPr>
                <w:rFonts w:ascii="Arial" w:hAnsi="Arial" w:cs="Arial"/>
                <w:b/>
                <w:sz w:val="20"/>
                <w:szCs w:val="20"/>
              </w:rPr>
            </w:pPr>
            <w:r w:rsidRPr="009760BB">
              <w:rPr>
                <w:rFonts w:ascii="Arial" w:hAnsi="Arial" w:cs="Arial"/>
                <w:b/>
                <w:sz w:val="20"/>
                <w:szCs w:val="20"/>
              </w:rPr>
              <w:t>4.  NUMBER OF YEARS IN BUSINESS:</w:t>
            </w:r>
          </w:p>
        </w:tc>
        <w:tc>
          <w:tcPr>
            <w:tcW w:w="6012" w:type="dxa"/>
            <w:gridSpan w:val="11"/>
            <w:tcBorders>
              <w:top w:val="nil"/>
              <w:left w:val="nil"/>
              <w:bottom w:val="single" w:sz="6" w:space="0" w:color="auto"/>
              <w:right w:val="nil"/>
            </w:tcBorders>
          </w:tcPr>
          <w:p w14:paraId="0933C400" w14:textId="77777777" w:rsidR="002B066E" w:rsidRPr="009760BB" w:rsidRDefault="002B066E" w:rsidP="00614B16">
            <w:pPr>
              <w:autoSpaceDE w:val="0"/>
              <w:autoSpaceDN w:val="0"/>
              <w:adjustRightInd w:val="0"/>
              <w:spacing w:before="120" w:after="0" w:line="240" w:lineRule="auto"/>
              <w:jc w:val="both"/>
              <w:rPr>
                <w:rFonts w:ascii="Arial" w:hAnsi="Arial" w:cs="Arial"/>
                <w:b/>
                <w:sz w:val="20"/>
                <w:szCs w:val="20"/>
              </w:rPr>
            </w:pPr>
          </w:p>
        </w:tc>
      </w:tr>
      <w:tr w:rsidR="006707F4" w:rsidRPr="009760BB" w14:paraId="081CC1C2" w14:textId="77777777" w:rsidTr="006A711D">
        <w:trPr>
          <w:gridBefore w:val="2"/>
          <w:wBefore w:w="160" w:type="dxa"/>
        </w:trPr>
        <w:tc>
          <w:tcPr>
            <w:tcW w:w="10558" w:type="dxa"/>
            <w:gridSpan w:val="28"/>
          </w:tcPr>
          <w:p w14:paraId="7DD24E8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489FDDD" w14:textId="77777777" w:rsidTr="00614B16">
        <w:trPr>
          <w:gridAfter w:val="1"/>
          <w:wAfter w:w="182" w:type="dxa"/>
        </w:trPr>
        <w:tc>
          <w:tcPr>
            <w:tcW w:w="10536" w:type="dxa"/>
            <w:gridSpan w:val="29"/>
            <w:hideMark/>
          </w:tcPr>
          <w:p w14:paraId="78269280" w14:textId="7ACF23A5" w:rsidR="00B56F9E" w:rsidRPr="009760BB" w:rsidRDefault="002B066E" w:rsidP="002F1417">
            <w:pPr>
              <w:pStyle w:val="ListParagraph"/>
              <w:numPr>
                <w:ilvl w:val="0"/>
                <w:numId w:val="5"/>
              </w:numPr>
              <w:tabs>
                <w:tab w:val="clear" w:pos="1620"/>
              </w:tabs>
              <w:autoSpaceDE w:val="0"/>
              <w:autoSpaceDN w:val="0"/>
              <w:adjustRightInd w:val="0"/>
              <w:spacing w:after="0" w:line="240" w:lineRule="auto"/>
              <w:ind w:left="342"/>
              <w:jc w:val="both"/>
              <w:rPr>
                <w:rFonts w:ascii="Arial" w:hAnsi="Arial" w:cs="Arial"/>
                <w:sz w:val="20"/>
                <w:szCs w:val="20"/>
              </w:rPr>
            </w:pPr>
            <w:r w:rsidRPr="009760BB">
              <w:rPr>
                <w:rFonts w:ascii="Arial" w:hAnsi="Arial" w:cs="Arial"/>
                <w:b/>
                <w:sz w:val="20"/>
                <w:szCs w:val="20"/>
              </w:rPr>
              <w:t>On a separate sheet provide</w:t>
            </w:r>
            <w:r w:rsidRPr="009760BB">
              <w:rPr>
                <w:rFonts w:ascii="Arial" w:hAnsi="Arial" w:cs="Arial"/>
                <w:sz w:val="20"/>
                <w:szCs w:val="20"/>
              </w:rPr>
              <w:t xml:space="preserve"> a brief history of your firm, staff size and experience, include a resume for the </w:t>
            </w:r>
          </w:p>
          <w:p w14:paraId="5241E20D" w14:textId="091DC97C" w:rsidR="002B066E" w:rsidRPr="009760BB" w:rsidRDefault="006A711D" w:rsidP="006A711D">
            <w:pPr>
              <w:tabs>
                <w:tab w:val="left" w:pos="342"/>
              </w:tabs>
              <w:autoSpaceDE w:val="0"/>
              <w:autoSpaceDN w:val="0"/>
              <w:adjustRightInd w:val="0"/>
              <w:spacing w:after="0" w:line="240" w:lineRule="auto"/>
              <w:ind w:left="-18"/>
              <w:jc w:val="both"/>
              <w:rPr>
                <w:rFonts w:ascii="Arial" w:hAnsi="Arial" w:cs="Arial"/>
                <w:b/>
                <w:sz w:val="20"/>
                <w:szCs w:val="20"/>
              </w:rPr>
            </w:pPr>
            <w:r w:rsidRPr="009760BB">
              <w:rPr>
                <w:rFonts w:ascii="Arial" w:hAnsi="Arial" w:cs="Arial"/>
                <w:sz w:val="20"/>
                <w:szCs w:val="20"/>
              </w:rPr>
              <w:tab/>
            </w:r>
            <w:r w:rsidR="002B066E" w:rsidRPr="009760BB">
              <w:rPr>
                <w:rFonts w:ascii="Arial" w:hAnsi="Arial" w:cs="Arial"/>
                <w:sz w:val="20"/>
                <w:szCs w:val="20"/>
              </w:rPr>
              <w:t>project manager and each key personnel assigned to this project.</w:t>
            </w:r>
          </w:p>
        </w:tc>
      </w:tr>
      <w:tr w:rsidR="006707F4" w:rsidRPr="009760BB" w14:paraId="424D87EF" w14:textId="77777777" w:rsidTr="00614B16">
        <w:trPr>
          <w:gridAfter w:val="1"/>
          <w:wAfter w:w="182" w:type="dxa"/>
        </w:trPr>
        <w:tc>
          <w:tcPr>
            <w:tcW w:w="10536" w:type="dxa"/>
            <w:gridSpan w:val="29"/>
          </w:tcPr>
          <w:p w14:paraId="7CDCEBC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0737038" w14:textId="77777777" w:rsidTr="006A711D">
        <w:trPr>
          <w:gridAfter w:val="1"/>
          <w:wAfter w:w="182" w:type="dxa"/>
        </w:trPr>
        <w:tc>
          <w:tcPr>
            <w:tcW w:w="448" w:type="dxa"/>
            <w:gridSpan w:val="4"/>
            <w:hideMark/>
          </w:tcPr>
          <w:p w14:paraId="3364AB7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6.  </w:t>
            </w:r>
          </w:p>
        </w:tc>
        <w:tc>
          <w:tcPr>
            <w:tcW w:w="10088" w:type="dxa"/>
            <w:gridSpan w:val="25"/>
            <w:hideMark/>
          </w:tcPr>
          <w:p w14:paraId="38131E05" w14:textId="77777777" w:rsidR="002B066E" w:rsidRPr="009760BB" w:rsidRDefault="002B066E" w:rsidP="006A711D">
            <w:pPr>
              <w:autoSpaceDE w:val="0"/>
              <w:autoSpaceDN w:val="0"/>
              <w:adjustRightInd w:val="0"/>
              <w:spacing w:after="0" w:line="240" w:lineRule="auto"/>
              <w:ind w:left="-102"/>
              <w:jc w:val="both"/>
              <w:rPr>
                <w:rFonts w:ascii="Arial" w:hAnsi="Arial" w:cs="Arial"/>
                <w:b/>
                <w:sz w:val="20"/>
                <w:szCs w:val="20"/>
              </w:rPr>
            </w:pPr>
            <w:r w:rsidRPr="009760BB">
              <w:rPr>
                <w:rFonts w:ascii="Arial" w:hAnsi="Arial" w:cs="Arial"/>
                <w:b/>
                <w:sz w:val="20"/>
                <w:szCs w:val="20"/>
              </w:rPr>
              <w:t>What other name(s) has your company operated under:</w:t>
            </w:r>
          </w:p>
        </w:tc>
      </w:tr>
      <w:tr w:rsidR="006707F4" w:rsidRPr="009760BB" w14:paraId="14397030" w14:textId="77777777" w:rsidTr="006A711D">
        <w:trPr>
          <w:gridAfter w:val="4"/>
          <w:wAfter w:w="629" w:type="dxa"/>
        </w:trPr>
        <w:tc>
          <w:tcPr>
            <w:tcW w:w="450" w:type="dxa"/>
            <w:gridSpan w:val="4"/>
          </w:tcPr>
          <w:p w14:paraId="77A4FC5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639" w:type="dxa"/>
            <w:gridSpan w:val="22"/>
            <w:tcBorders>
              <w:top w:val="nil"/>
              <w:left w:val="nil"/>
              <w:bottom w:val="single" w:sz="6" w:space="0" w:color="auto"/>
              <w:right w:val="nil"/>
            </w:tcBorders>
          </w:tcPr>
          <w:p w14:paraId="0F719A4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09B4B01D" w14:textId="77777777" w:rsidTr="006A711D">
        <w:trPr>
          <w:gridAfter w:val="4"/>
          <w:wAfter w:w="629" w:type="dxa"/>
        </w:trPr>
        <w:tc>
          <w:tcPr>
            <w:tcW w:w="450" w:type="dxa"/>
            <w:gridSpan w:val="4"/>
          </w:tcPr>
          <w:p w14:paraId="7A91B0B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639" w:type="dxa"/>
            <w:gridSpan w:val="22"/>
            <w:tcBorders>
              <w:top w:val="nil"/>
              <w:left w:val="nil"/>
              <w:bottom w:val="single" w:sz="6" w:space="0" w:color="auto"/>
              <w:right w:val="nil"/>
            </w:tcBorders>
          </w:tcPr>
          <w:p w14:paraId="423516B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009F034" w14:textId="77777777" w:rsidTr="006A711D">
        <w:trPr>
          <w:gridAfter w:val="4"/>
          <w:wAfter w:w="629" w:type="dxa"/>
        </w:trPr>
        <w:tc>
          <w:tcPr>
            <w:tcW w:w="450" w:type="dxa"/>
            <w:gridSpan w:val="4"/>
          </w:tcPr>
          <w:p w14:paraId="73D50F4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639" w:type="dxa"/>
            <w:gridSpan w:val="22"/>
            <w:tcBorders>
              <w:top w:val="nil"/>
              <w:left w:val="nil"/>
              <w:bottom w:val="single" w:sz="6" w:space="0" w:color="auto"/>
              <w:right w:val="nil"/>
            </w:tcBorders>
          </w:tcPr>
          <w:p w14:paraId="4FB78F8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bl>
    <w:p w14:paraId="56F12D06" w14:textId="77777777" w:rsidR="00614B16" w:rsidRPr="009760BB" w:rsidRDefault="00614B16">
      <w:r w:rsidRPr="009760BB">
        <w:br w:type="page"/>
      </w:r>
    </w:p>
    <w:tbl>
      <w:tblPr>
        <w:tblW w:w="10978" w:type="dxa"/>
        <w:tblInd w:w="-360" w:type="dxa"/>
        <w:tblLayout w:type="fixed"/>
        <w:tblLook w:val="04A0" w:firstRow="1" w:lastRow="0" w:firstColumn="1" w:lastColumn="0" w:noHBand="0" w:noVBand="1"/>
      </w:tblPr>
      <w:tblGrid>
        <w:gridCol w:w="68"/>
        <w:gridCol w:w="82"/>
        <w:gridCol w:w="19"/>
        <w:gridCol w:w="143"/>
        <w:gridCol w:w="109"/>
        <w:gridCol w:w="280"/>
        <w:gridCol w:w="9"/>
        <w:gridCol w:w="6"/>
        <w:gridCol w:w="72"/>
        <w:gridCol w:w="71"/>
        <w:gridCol w:w="307"/>
        <w:gridCol w:w="166"/>
        <w:gridCol w:w="92"/>
        <w:gridCol w:w="81"/>
        <w:gridCol w:w="279"/>
        <w:gridCol w:w="89"/>
        <w:gridCol w:w="88"/>
        <w:gridCol w:w="453"/>
        <w:gridCol w:w="193"/>
        <w:gridCol w:w="266"/>
        <w:gridCol w:w="184"/>
        <w:gridCol w:w="77"/>
        <w:gridCol w:w="104"/>
        <w:gridCol w:w="166"/>
        <w:gridCol w:w="70"/>
        <w:gridCol w:w="201"/>
        <w:gridCol w:w="103"/>
        <w:gridCol w:w="258"/>
        <w:gridCol w:w="55"/>
        <w:gridCol w:w="6105"/>
        <w:gridCol w:w="10"/>
        <w:gridCol w:w="23"/>
        <w:gridCol w:w="25"/>
        <w:gridCol w:w="13"/>
        <w:gridCol w:w="18"/>
        <w:gridCol w:w="279"/>
        <w:gridCol w:w="43"/>
        <w:gridCol w:w="32"/>
        <w:gridCol w:w="79"/>
        <w:gridCol w:w="16"/>
        <w:gridCol w:w="68"/>
        <w:gridCol w:w="28"/>
        <w:gridCol w:w="148"/>
      </w:tblGrid>
      <w:tr w:rsidR="006707F4" w:rsidRPr="009760BB" w14:paraId="4239E1DF" w14:textId="77777777" w:rsidTr="00B56F9E">
        <w:trPr>
          <w:gridBefore w:val="2"/>
          <w:gridAfter w:val="4"/>
          <w:wBefore w:w="152" w:type="dxa"/>
          <w:wAfter w:w="254" w:type="dxa"/>
        </w:trPr>
        <w:tc>
          <w:tcPr>
            <w:tcW w:w="10572" w:type="dxa"/>
            <w:gridSpan w:val="37"/>
          </w:tcPr>
          <w:p w14:paraId="2850E3A4" w14:textId="07154B2A"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3D0A2CC" w14:textId="77777777" w:rsidTr="00B56F9E">
        <w:trPr>
          <w:gridBefore w:val="2"/>
          <w:gridAfter w:val="4"/>
          <w:wBefore w:w="152" w:type="dxa"/>
          <w:wAfter w:w="254" w:type="dxa"/>
        </w:trPr>
        <w:tc>
          <w:tcPr>
            <w:tcW w:w="551" w:type="dxa"/>
            <w:gridSpan w:val="4"/>
            <w:hideMark/>
          </w:tcPr>
          <w:p w14:paraId="419AF2F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7.  </w:t>
            </w:r>
          </w:p>
        </w:tc>
        <w:tc>
          <w:tcPr>
            <w:tcW w:w="10021" w:type="dxa"/>
            <w:gridSpan w:val="33"/>
            <w:hideMark/>
          </w:tcPr>
          <w:p w14:paraId="7066D39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Have you or your firm ever failed to complete any work awarded to you?</w:t>
            </w:r>
          </w:p>
        </w:tc>
      </w:tr>
      <w:tr w:rsidR="006707F4" w:rsidRPr="009760BB" w14:paraId="3A5FBE3A" w14:textId="77777777" w:rsidTr="00B56F9E">
        <w:trPr>
          <w:gridBefore w:val="2"/>
          <w:gridAfter w:val="4"/>
          <w:wBefore w:w="152" w:type="dxa"/>
          <w:wAfter w:w="254" w:type="dxa"/>
        </w:trPr>
        <w:tc>
          <w:tcPr>
            <w:tcW w:w="551" w:type="dxa"/>
            <w:gridSpan w:val="4"/>
          </w:tcPr>
          <w:p w14:paraId="66023CA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631" w:type="dxa"/>
            <w:gridSpan w:val="6"/>
            <w:hideMark/>
          </w:tcPr>
          <w:p w14:paraId="7EDDDCF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NO</w:t>
            </w:r>
          </w:p>
        </w:tc>
        <w:tc>
          <w:tcPr>
            <w:tcW w:w="452" w:type="dxa"/>
            <w:gridSpan w:val="3"/>
            <w:tcBorders>
              <w:top w:val="single" w:sz="6" w:space="0" w:color="auto"/>
              <w:left w:val="single" w:sz="6" w:space="0" w:color="auto"/>
              <w:bottom w:val="single" w:sz="6" w:space="0" w:color="auto"/>
              <w:right w:val="single" w:sz="6" w:space="0" w:color="auto"/>
            </w:tcBorders>
          </w:tcPr>
          <w:p w14:paraId="2073953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630" w:type="dxa"/>
            <w:gridSpan w:val="3"/>
          </w:tcPr>
          <w:p w14:paraId="0D30984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20" w:type="dxa"/>
            <w:gridSpan w:val="4"/>
            <w:hideMark/>
          </w:tcPr>
          <w:p w14:paraId="1C4EBD3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 YES</w:t>
            </w:r>
          </w:p>
        </w:tc>
        <w:tc>
          <w:tcPr>
            <w:tcW w:w="541" w:type="dxa"/>
            <w:gridSpan w:val="4"/>
            <w:tcBorders>
              <w:top w:val="single" w:sz="6" w:space="0" w:color="auto"/>
              <w:left w:val="single" w:sz="6" w:space="0" w:color="auto"/>
              <w:bottom w:val="single" w:sz="6" w:space="0" w:color="auto"/>
              <w:right w:val="single" w:sz="6" w:space="0" w:color="auto"/>
            </w:tcBorders>
          </w:tcPr>
          <w:p w14:paraId="13BD2C7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361" w:type="dxa"/>
            <w:gridSpan w:val="2"/>
          </w:tcPr>
          <w:p w14:paraId="5B5F8A0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6686" w:type="dxa"/>
            <w:gridSpan w:val="11"/>
            <w:hideMark/>
          </w:tcPr>
          <w:p w14:paraId="7B3EFC3E"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IF “YES”, EXPLAIN:</w:t>
            </w:r>
          </w:p>
        </w:tc>
      </w:tr>
      <w:tr w:rsidR="006707F4" w:rsidRPr="009760BB" w14:paraId="56A14AED" w14:textId="77777777" w:rsidTr="00B56F9E">
        <w:trPr>
          <w:gridBefore w:val="2"/>
          <w:gridAfter w:val="10"/>
          <w:wBefore w:w="152" w:type="dxa"/>
          <w:wAfter w:w="719" w:type="dxa"/>
        </w:trPr>
        <w:tc>
          <w:tcPr>
            <w:tcW w:w="551" w:type="dxa"/>
            <w:gridSpan w:val="4"/>
          </w:tcPr>
          <w:p w14:paraId="06117989" w14:textId="77777777" w:rsidR="002B066E" w:rsidRPr="009760BB" w:rsidRDefault="002B066E" w:rsidP="00614B16">
            <w:pPr>
              <w:autoSpaceDE w:val="0"/>
              <w:autoSpaceDN w:val="0"/>
              <w:adjustRightInd w:val="0"/>
              <w:spacing w:after="0" w:line="240" w:lineRule="auto"/>
              <w:ind w:left="-108"/>
              <w:jc w:val="both"/>
              <w:rPr>
                <w:rFonts w:ascii="Arial" w:hAnsi="Arial" w:cs="Arial"/>
                <w:b/>
                <w:sz w:val="20"/>
                <w:szCs w:val="20"/>
              </w:rPr>
            </w:pPr>
          </w:p>
        </w:tc>
        <w:tc>
          <w:tcPr>
            <w:tcW w:w="9556" w:type="dxa"/>
            <w:gridSpan w:val="27"/>
          </w:tcPr>
          <w:p w14:paraId="677034AA" w14:textId="77777777" w:rsidR="002B066E" w:rsidRPr="009760BB" w:rsidRDefault="002B066E" w:rsidP="00614B16">
            <w:pPr>
              <w:autoSpaceDE w:val="0"/>
              <w:autoSpaceDN w:val="0"/>
              <w:adjustRightInd w:val="0"/>
              <w:spacing w:after="0" w:line="240" w:lineRule="auto"/>
              <w:ind w:left="-108"/>
              <w:jc w:val="both"/>
              <w:rPr>
                <w:rFonts w:ascii="Arial" w:hAnsi="Arial" w:cs="Arial"/>
                <w:b/>
                <w:sz w:val="20"/>
                <w:szCs w:val="20"/>
              </w:rPr>
            </w:pPr>
          </w:p>
        </w:tc>
      </w:tr>
      <w:tr w:rsidR="006707F4" w:rsidRPr="009760BB" w14:paraId="4CC6ADE7" w14:textId="77777777" w:rsidTr="00B56F9E">
        <w:trPr>
          <w:gridBefore w:val="4"/>
          <w:gridAfter w:val="9"/>
          <w:wBefore w:w="314" w:type="dxa"/>
          <w:wAfter w:w="705" w:type="dxa"/>
        </w:trPr>
        <w:tc>
          <w:tcPr>
            <w:tcW w:w="547" w:type="dxa"/>
            <w:gridSpan w:val="6"/>
          </w:tcPr>
          <w:p w14:paraId="04C458E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nil"/>
              <w:right w:val="nil"/>
            </w:tcBorders>
          </w:tcPr>
          <w:p w14:paraId="7B92E0C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4B141F8" w14:textId="77777777" w:rsidTr="00B56F9E">
        <w:trPr>
          <w:gridBefore w:val="4"/>
          <w:gridAfter w:val="9"/>
          <w:wBefore w:w="314" w:type="dxa"/>
          <w:wAfter w:w="705" w:type="dxa"/>
        </w:trPr>
        <w:tc>
          <w:tcPr>
            <w:tcW w:w="547" w:type="dxa"/>
            <w:gridSpan w:val="6"/>
          </w:tcPr>
          <w:p w14:paraId="7D0A4EF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single" w:sz="6" w:space="0" w:color="auto"/>
              <w:right w:val="nil"/>
            </w:tcBorders>
          </w:tcPr>
          <w:p w14:paraId="0F83F74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2F6EE02" w14:textId="77777777" w:rsidTr="00B56F9E">
        <w:trPr>
          <w:gridBefore w:val="1"/>
          <w:gridAfter w:val="5"/>
          <w:wBefore w:w="69" w:type="dxa"/>
          <w:wAfter w:w="333" w:type="dxa"/>
        </w:trPr>
        <w:tc>
          <w:tcPr>
            <w:tcW w:w="10576" w:type="dxa"/>
            <w:gridSpan w:val="37"/>
            <w:hideMark/>
          </w:tcPr>
          <w:p w14:paraId="5FBF93DD" w14:textId="77777777" w:rsidR="00614B16" w:rsidRPr="009760BB" w:rsidRDefault="00614B16" w:rsidP="00614B16">
            <w:pPr>
              <w:autoSpaceDE w:val="0"/>
              <w:autoSpaceDN w:val="0"/>
              <w:adjustRightInd w:val="0"/>
              <w:spacing w:after="0" w:line="240" w:lineRule="auto"/>
              <w:jc w:val="both"/>
              <w:rPr>
                <w:rFonts w:ascii="Arial" w:hAnsi="Arial" w:cs="Arial"/>
                <w:b/>
                <w:sz w:val="20"/>
                <w:szCs w:val="20"/>
              </w:rPr>
            </w:pPr>
          </w:p>
          <w:p w14:paraId="2F3C9A44" w14:textId="71606619" w:rsidR="002B066E" w:rsidRPr="009760BB" w:rsidRDefault="002B066E" w:rsidP="003F53C3">
            <w:pPr>
              <w:autoSpaceDE w:val="0"/>
              <w:autoSpaceDN w:val="0"/>
              <w:adjustRightInd w:val="0"/>
              <w:spacing w:after="0" w:line="240" w:lineRule="auto"/>
              <w:ind w:left="618" w:hanging="540"/>
              <w:jc w:val="both"/>
              <w:rPr>
                <w:rFonts w:ascii="Arial" w:hAnsi="Arial" w:cs="Arial"/>
                <w:b/>
                <w:sz w:val="20"/>
                <w:szCs w:val="20"/>
              </w:rPr>
            </w:pPr>
            <w:r w:rsidRPr="009760BB">
              <w:rPr>
                <w:rFonts w:ascii="Arial" w:hAnsi="Arial" w:cs="Arial"/>
                <w:b/>
                <w:sz w:val="20"/>
                <w:szCs w:val="20"/>
              </w:rPr>
              <w:t xml:space="preserve">8.   </w:t>
            </w:r>
            <w:r w:rsidR="003F53C3" w:rsidRPr="009760BB">
              <w:rPr>
                <w:rFonts w:ascii="Arial" w:hAnsi="Arial" w:cs="Arial"/>
                <w:b/>
                <w:sz w:val="20"/>
                <w:szCs w:val="20"/>
              </w:rPr>
              <w:tab/>
            </w:r>
            <w:r w:rsidRPr="009760BB">
              <w:rPr>
                <w:rFonts w:ascii="Arial" w:hAnsi="Arial" w:cs="Arial"/>
                <w:b/>
                <w:sz w:val="20"/>
                <w:szCs w:val="20"/>
              </w:rPr>
              <w:t>Has any officer or partner of your organization ever been an officer or partner of another organization that failed to complete a contract within the last five (5) years?</w:t>
            </w:r>
          </w:p>
        </w:tc>
      </w:tr>
      <w:tr w:rsidR="006707F4" w:rsidRPr="009760BB" w14:paraId="0F523852" w14:textId="77777777" w:rsidTr="00B56F9E">
        <w:trPr>
          <w:gridBefore w:val="4"/>
          <w:gridAfter w:val="6"/>
          <w:wBefore w:w="314" w:type="dxa"/>
          <w:wAfter w:w="365" w:type="dxa"/>
        </w:trPr>
        <w:tc>
          <w:tcPr>
            <w:tcW w:w="389" w:type="dxa"/>
            <w:gridSpan w:val="2"/>
          </w:tcPr>
          <w:p w14:paraId="16158B4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804" w:type="dxa"/>
            <w:gridSpan w:val="8"/>
            <w:hideMark/>
          </w:tcPr>
          <w:p w14:paraId="538C363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NO</w:t>
            </w:r>
          </w:p>
        </w:tc>
        <w:tc>
          <w:tcPr>
            <w:tcW w:w="456" w:type="dxa"/>
            <w:gridSpan w:val="3"/>
            <w:tcBorders>
              <w:top w:val="single" w:sz="6" w:space="0" w:color="auto"/>
              <w:left w:val="single" w:sz="6" w:space="0" w:color="auto"/>
              <w:bottom w:val="single" w:sz="6" w:space="0" w:color="auto"/>
              <w:right w:val="single" w:sz="6" w:space="0" w:color="auto"/>
            </w:tcBorders>
          </w:tcPr>
          <w:p w14:paraId="4508FAF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646" w:type="dxa"/>
            <w:gridSpan w:val="2"/>
          </w:tcPr>
          <w:p w14:paraId="0491339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631" w:type="dxa"/>
            <w:gridSpan w:val="4"/>
            <w:tcBorders>
              <w:top w:val="nil"/>
              <w:left w:val="nil"/>
              <w:bottom w:val="nil"/>
              <w:right w:val="single" w:sz="4" w:space="0" w:color="auto"/>
            </w:tcBorders>
            <w:hideMark/>
          </w:tcPr>
          <w:p w14:paraId="517521D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YES</w:t>
            </w:r>
          </w:p>
        </w:tc>
        <w:tc>
          <w:tcPr>
            <w:tcW w:w="540" w:type="dxa"/>
            <w:gridSpan w:val="4"/>
            <w:tcBorders>
              <w:top w:val="single" w:sz="4" w:space="0" w:color="auto"/>
              <w:left w:val="single" w:sz="4" w:space="0" w:color="auto"/>
              <w:bottom w:val="single" w:sz="4" w:space="0" w:color="auto"/>
              <w:right w:val="single" w:sz="4" w:space="0" w:color="auto"/>
            </w:tcBorders>
          </w:tcPr>
          <w:p w14:paraId="15A003D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313" w:type="dxa"/>
            <w:gridSpan w:val="2"/>
            <w:tcBorders>
              <w:top w:val="nil"/>
              <w:left w:val="single" w:sz="4" w:space="0" w:color="auto"/>
              <w:bottom w:val="nil"/>
              <w:right w:val="nil"/>
            </w:tcBorders>
          </w:tcPr>
          <w:p w14:paraId="36C0BEB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6520" w:type="dxa"/>
            <w:gridSpan w:val="8"/>
            <w:hideMark/>
          </w:tcPr>
          <w:p w14:paraId="1B61BB1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IF “YES”, EXPLAIN:</w:t>
            </w:r>
          </w:p>
        </w:tc>
      </w:tr>
      <w:tr w:rsidR="006707F4" w:rsidRPr="009760BB" w14:paraId="48540705" w14:textId="77777777" w:rsidTr="00B56F9E">
        <w:trPr>
          <w:gridBefore w:val="4"/>
          <w:gridAfter w:val="9"/>
          <w:wBefore w:w="314" w:type="dxa"/>
          <w:wAfter w:w="705" w:type="dxa"/>
        </w:trPr>
        <w:tc>
          <w:tcPr>
            <w:tcW w:w="547" w:type="dxa"/>
            <w:gridSpan w:val="6"/>
          </w:tcPr>
          <w:p w14:paraId="60475DA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nil"/>
              <w:left w:val="nil"/>
              <w:bottom w:val="single" w:sz="6" w:space="0" w:color="auto"/>
              <w:right w:val="nil"/>
            </w:tcBorders>
          </w:tcPr>
          <w:p w14:paraId="2CE0D4E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6F91A7B" w14:textId="77777777" w:rsidTr="00B56F9E">
        <w:trPr>
          <w:gridBefore w:val="4"/>
          <w:gridAfter w:val="9"/>
          <w:wBefore w:w="314" w:type="dxa"/>
          <w:wAfter w:w="705" w:type="dxa"/>
        </w:trPr>
        <w:tc>
          <w:tcPr>
            <w:tcW w:w="547" w:type="dxa"/>
            <w:gridSpan w:val="6"/>
          </w:tcPr>
          <w:p w14:paraId="5A9E1CA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nil"/>
              <w:right w:val="nil"/>
            </w:tcBorders>
          </w:tcPr>
          <w:p w14:paraId="7EBD808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0AE2155" w14:textId="77777777" w:rsidTr="00B56F9E">
        <w:trPr>
          <w:gridBefore w:val="4"/>
          <w:gridAfter w:val="9"/>
          <w:wBefore w:w="314" w:type="dxa"/>
          <w:wAfter w:w="705" w:type="dxa"/>
        </w:trPr>
        <w:tc>
          <w:tcPr>
            <w:tcW w:w="547" w:type="dxa"/>
            <w:gridSpan w:val="6"/>
          </w:tcPr>
          <w:p w14:paraId="5D79AD5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single" w:sz="6" w:space="0" w:color="auto"/>
              <w:right w:val="nil"/>
            </w:tcBorders>
          </w:tcPr>
          <w:p w14:paraId="1FFB8F1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7FED6F26" w14:textId="77777777" w:rsidTr="00B56F9E">
        <w:trPr>
          <w:gridBefore w:val="4"/>
          <w:wBefore w:w="314" w:type="dxa"/>
        </w:trPr>
        <w:tc>
          <w:tcPr>
            <w:tcW w:w="10664" w:type="dxa"/>
            <w:gridSpan w:val="39"/>
          </w:tcPr>
          <w:p w14:paraId="03416C8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72A4A1A" w14:textId="77777777" w:rsidTr="00B56F9E">
        <w:trPr>
          <w:gridBefore w:val="1"/>
          <w:gridAfter w:val="3"/>
          <w:wBefore w:w="69" w:type="dxa"/>
          <w:wAfter w:w="238" w:type="dxa"/>
        </w:trPr>
        <w:tc>
          <w:tcPr>
            <w:tcW w:w="634" w:type="dxa"/>
            <w:gridSpan w:val="5"/>
            <w:hideMark/>
          </w:tcPr>
          <w:p w14:paraId="52CE0B8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9.  </w:t>
            </w:r>
          </w:p>
        </w:tc>
        <w:tc>
          <w:tcPr>
            <w:tcW w:w="10037" w:type="dxa"/>
            <w:gridSpan w:val="34"/>
            <w:hideMark/>
          </w:tcPr>
          <w:p w14:paraId="459D1B3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Has your firm or any partners or officers ever been involved in any bankruptcy action?</w:t>
            </w:r>
          </w:p>
        </w:tc>
      </w:tr>
      <w:tr w:rsidR="006707F4" w:rsidRPr="009760BB" w14:paraId="66FE9C7B" w14:textId="77777777" w:rsidTr="00B56F9E">
        <w:trPr>
          <w:gridBefore w:val="5"/>
          <w:gridAfter w:val="1"/>
          <w:wBefore w:w="423" w:type="dxa"/>
          <w:wAfter w:w="142" w:type="dxa"/>
        </w:trPr>
        <w:tc>
          <w:tcPr>
            <w:tcW w:w="289" w:type="dxa"/>
            <w:gridSpan w:val="2"/>
          </w:tcPr>
          <w:p w14:paraId="6C698C9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95" w:type="dxa"/>
            <w:gridSpan w:val="7"/>
            <w:hideMark/>
          </w:tcPr>
          <w:p w14:paraId="2843E2E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NO</w:t>
            </w:r>
          </w:p>
        </w:tc>
        <w:tc>
          <w:tcPr>
            <w:tcW w:w="456" w:type="dxa"/>
            <w:gridSpan w:val="3"/>
            <w:tcBorders>
              <w:top w:val="single" w:sz="6" w:space="0" w:color="auto"/>
              <w:left w:val="single" w:sz="6" w:space="0" w:color="auto"/>
              <w:bottom w:val="single" w:sz="6" w:space="0" w:color="auto"/>
              <w:right w:val="single" w:sz="6" w:space="0" w:color="auto"/>
            </w:tcBorders>
          </w:tcPr>
          <w:p w14:paraId="4F63EA8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12" w:type="dxa"/>
            <w:gridSpan w:val="3"/>
            <w:hideMark/>
          </w:tcPr>
          <w:p w14:paraId="4728B1CE" w14:textId="7E37D84E"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 YES</w:t>
            </w:r>
          </w:p>
        </w:tc>
        <w:tc>
          <w:tcPr>
            <w:tcW w:w="531" w:type="dxa"/>
            <w:gridSpan w:val="4"/>
            <w:tcBorders>
              <w:top w:val="single" w:sz="6" w:space="0" w:color="auto"/>
              <w:left w:val="single" w:sz="6" w:space="0" w:color="auto"/>
              <w:bottom w:val="single" w:sz="6" w:space="0" w:color="auto"/>
              <w:right w:val="single" w:sz="6" w:space="0" w:color="auto"/>
            </w:tcBorders>
          </w:tcPr>
          <w:p w14:paraId="7F39FC3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430" w:type="dxa"/>
            <w:gridSpan w:val="18"/>
            <w:hideMark/>
          </w:tcPr>
          <w:p w14:paraId="6E8E5FD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  IF “YES”, EXPLAIN:</w:t>
            </w:r>
          </w:p>
        </w:tc>
      </w:tr>
      <w:tr w:rsidR="006707F4" w:rsidRPr="009760BB" w14:paraId="56C5BDD8" w14:textId="77777777" w:rsidTr="00B56F9E">
        <w:trPr>
          <w:gridBefore w:val="4"/>
          <w:gridAfter w:val="9"/>
          <w:wBefore w:w="314" w:type="dxa"/>
          <w:wAfter w:w="705" w:type="dxa"/>
        </w:trPr>
        <w:tc>
          <w:tcPr>
            <w:tcW w:w="547" w:type="dxa"/>
            <w:gridSpan w:val="6"/>
          </w:tcPr>
          <w:p w14:paraId="50C6068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Pr>
          <w:p w14:paraId="57F46B5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D2476AF" w14:textId="77777777" w:rsidTr="00B56F9E">
        <w:trPr>
          <w:gridBefore w:val="4"/>
          <w:gridAfter w:val="9"/>
          <w:wBefore w:w="314" w:type="dxa"/>
          <w:wAfter w:w="705" w:type="dxa"/>
        </w:trPr>
        <w:tc>
          <w:tcPr>
            <w:tcW w:w="547" w:type="dxa"/>
            <w:gridSpan w:val="6"/>
          </w:tcPr>
          <w:p w14:paraId="7B10E2E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nil"/>
              <w:right w:val="nil"/>
            </w:tcBorders>
          </w:tcPr>
          <w:p w14:paraId="51DCC2A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7D45C61" w14:textId="77777777" w:rsidTr="00B56F9E">
        <w:trPr>
          <w:gridBefore w:val="4"/>
          <w:gridAfter w:val="9"/>
          <w:wBefore w:w="314" w:type="dxa"/>
          <w:wAfter w:w="705" w:type="dxa"/>
        </w:trPr>
        <w:tc>
          <w:tcPr>
            <w:tcW w:w="547" w:type="dxa"/>
            <w:gridSpan w:val="6"/>
          </w:tcPr>
          <w:p w14:paraId="1AE9CE4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12" w:type="dxa"/>
            <w:gridSpan w:val="24"/>
            <w:tcBorders>
              <w:top w:val="single" w:sz="6" w:space="0" w:color="auto"/>
              <w:left w:val="nil"/>
              <w:bottom w:val="single" w:sz="6" w:space="0" w:color="auto"/>
              <w:right w:val="nil"/>
            </w:tcBorders>
          </w:tcPr>
          <w:p w14:paraId="169B1DD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67097C2D" w14:textId="77777777" w:rsidTr="00B56F9E">
        <w:trPr>
          <w:gridBefore w:val="4"/>
          <w:wBefore w:w="314" w:type="dxa"/>
        </w:trPr>
        <w:tc>
          <w:tcPr>
            <w:tcW w:w="10664" w:type="dxa"/>
            <w:gridSpan w:val="39"/>
          </w:tcPr>
          <w:p w14:paraId="08E8D39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6BE8E42A" w14:textId="77777777" w:rsidTr="00B56F9E">
        <w:trPr>
          <w:gridAfter w:val="1"/>
          <w:wAfter w:w="142" w:type="dxa"/>
        </w:trPr>
        <w:tc>
          <w:tcPr>
            <w:tcW w:w="790" w:type="dxa"/>
            <w:gridSpan w:val="9"/>
            <w:hideMark/>
          </w:tcPr>
          <w:p w14:paraId="71EDB90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10.</w:t>
            </w:r>
          </w:p>
        </w:tc>
        <w:tc>
          <w:tcPr>
            <w:tcW w:w="10046" w:type="dxa"/>
            <w:gridSpan w:val="33"/>
            <w:hideMark/>
          </w:tcPr>
          <w:p w14:paraId="47DFB328" w14:textId="77777777" w:rsidR="002B066E" w:rsidRPr="009760BB" w:rsidRDefault="002B066E" w:rsidP="003F53C3">
            <w:pPr>
              <w:autoSpaceDE w:val="0"/>
              <w:autoSpaceDN w:val="0"/>
              <w:adjustRightInd w:val="0"/>
              <w:spacing w:after="0" w:line="240" w:lineRule="auto"/>
              <w:ind w:left="-102"/>
              <w:jc w:val="both"/>
              <w:rPr>
                <w:rFonts w:ascii="Arial" w:hAnsi="Arial" w:cs="Arial"/>
                <w:b/>
                <w:sz w:val="20"/>
                <w:szCs w:val="20"/>
              </w:rPr>
            </w:pPr>
            <w:r w:rsidRPr="009760BB">
              <w:rPr>
                <w:rFonts w:ascii="Arial" w:hAnsi="Arial" w:cs="Arial"/>
                <w:b/>
                <w:sz w:val="20"/>
                <w:szCs w:val="20"/>
              </w:rPr>
              <w:t>Are you presently involved in any litigation with an owner or other government agency?</w:t>
            </w:r>
          </w:p>
        </w:tc>
      </w:tr>
      <w:tr w:rsidR="006707F4" w:rsidRPr="009760BB" w14:paraId="4C309217" w14:textId="77777777" w:rsidTr="00B56F9E">
        <w:trPr>
          <w:gridBefore w:val="4"/>
          <w:gridAfter w:val="7"/>
          <w:wBefore w:w="314" w:type="dxa"/>
          <w:wAfter w:w="408" w:type="dxa"/>
        </w:trPr>
        <w:tc>
          <w:tcPr>
            <w:tcW w:w="389" w:type="dxa"/>
            <w:gridSpan w:val="2"/>
          </w:tcPr>
          <w:p w14:paraId="608608E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23" w:type="dxa"/>
            <w:gridSpan w:val="7"/>
            <w:hideMark/>
          </w:tcPr>
          <w:p w14:paraId="11108A9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NO</w:t>
            </w:r>
          </w:p>
        </w:tc>
        <w:tc>
          <w:tcPr>
            <w:tcW w:w="449" w:type="dxa"/>
            <w:gridSpan w:val="3"/>
            <w:tcBorders>
              <w:top w:val="single" w:sz="6" w:space="0" w:color="auto"/>
              <w:left w:val="single" w:sz="6" w:space="0" w:color="auto"/>
              <w:bottom w:val="single" w:sz="6" w:space="0" w:color="auto"/>
              <w:right w:val="single" w:sz="6" w:space="0" w:color="auto"/>
            </w:tcBorders>
          </w:tcPr>
          <w:p w14:paraId="42A29D2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34" w:type="dxa"/>
            <w:gridSpan w:val="3"/>
            <w:hideMark/>
          </w:tcPr>
          <w:p w14:paraId="73748FA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YES</w:t>
            </w:r>
          </w:p>
        </w:tc>
        <w:tc>
          <w:tcPr>
            <w:tcW w:w="450" w:type="dxa"/>
            <w:gridSpan w:val="2"/>
            <w:tcBorders>
              <w:top w:val="single" w:sz="6" w:space="0" w:color="auto"/>
              <w:left w:val="single" w:sz="6" w:space="0" w:color="auto"/>
              <w:bottom w:val="single" w:sz="6" w:space="0" w:color="auto"/>
              <w:right w:val="single" w:sz="6" w:space="0" w:color="auto"/>
            </w:tcBorders>
          </w:tcPr>
          <w:p w14:paraId="59B7DE5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511" w:type="dxa"/>
            <w:gridSpan w:val="15"/>
            <w:hideMark/>
          </w:tcPr>
          <w:p w14:paraId="7DDAC12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IF “YES”, EXPLAIN type, kind, plaintiff, defendant, etc. and state the current</w:t>
            </w:r>
          </w:p>
        </w:tc>
      </w:tr>
      <w:tr w:rsidR="006707F4" w:rsidRPr="009760BB" w14:paraId="02898690" w14:textId="77777777" w:rsidTr="00B56F9E">
        <w:trPr>
          <w:gridBefore w:val="4"/>
          <w:wBefore w:w="314" w:type="dxa"/>
        </w:trPr>
        <w:tc>
          <w:tcPr>
            <w:tcW w:w="547" w:type="dxa"/>
            <w:gridSpan w:val="6"/>
          </w:tcPr>
          <w:p w14:paraId="7E615AB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2615" w:type="dxa"/>
            <w:gridSpan w:val="15"/>
          </w:tcPr>
          <w:p w14:paraId="77E1061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7502" w:type="dxa"/>
            <w:gridSpan w:val="18"/>
            <w:hideMark/>
          </w:tcPr>
          <w:p w14:paraId="0EB2F5B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status </w:t>
            </w:r>
            <w:r w:rsidRPr="009760BB">
              <w:rPr>
                <w:rFonts w:ascii="Arial" w:hAnsi="Arial" w:cs="Arial"/>
                <w:sz w:val="20"/>
                <w:szCs w:val="20"/>
              </w:rPr>
              <w:t>(attach pages if necessary</w:t>
            </w:r>
            <w:r w:rsidRPr="009760BB">
              <w:rPr>
                <w:rFonts w:ascii="Arial" w:hAnsi="Arial" w:cs="Arial"/>
                <w:b/>
                <w:sz w:val="20"/>
                <w:szCs w:val="20"/>
              </w:rPr>
              <w:t>):</w:t>
            </w:r>
          </w:p>
        </w:tc>
      </w:tr>
      <w:tr w:rsidR="006707F4" w:rsidRPr="009760BB" w14:paraId="22C23257" w14:textId="77777777" w:rsidTr="00B56F9E">
        <w:trPr>
          <w:gridBefore w:val="4"/>
          <w:gridAfter w:val="8"/>
          <w:wBefore w:w="314" w:type="dxa"/>
          <w:wAfter w:w="687" w:type="dxa"/>
        </w:trPr>
        <w:tc>
          <w:tcPr>
            <w:tcW w:w="547" w:type="dxa"/>
            <w:gridSpan w:val="6"/>
          </w:tcPr>
          <w:p w14:paraId="70FBF94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30" w:type="dxa"/>
            <w:gridSpan w:val="25"/>
          </w:tcPr>
          <w:p w14:paraId="0D9831F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7B54FDE" w14:textId="77777777" w:rsidTr="00B56F9E">
        <w:trPr>
          <w:gridBefore w:val="4"/>
          <w:gridAfter w:val="8"/>
          <w:wBefore w:w="314" w:type="dxa"/>
          <w:wAfter w:w="687" w:type="dxa"/>
        </w:trPr>
        <w:tc>
          <w:tcPr>
            <w:tcW w:w="547" w:type="dxa"/>
            <w:gridSpan w:val="6"/>
          </w:tcPr>
          <w:p w14:paraId="0F120A6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30" w:type="dxa"/>
            <w:gridSpan w:val="25"/>
            <w:tcBorders>
              <w:top w:val="single" w:sz="6" w:space="0" w:color="auto"/>
              <w:left w:val="nil"/>
              <w:bottom w:val="nil"/>
              <w:right w:val="nil"/>
            </w:tcBorders>
          </w:tcPr>
          <w:p w14:paraId="4224C56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00D6862" w14:textId="77777777" w:rsidTr="00B56F9E">
        <w:trPr>
          <w:gridBefore w:val="4"/>
          <w:gridAfter w:val="8"/>
          <w:wBefore w:w="314" w:type="dxa"/>
          <w:wAfter w:w="687" w:type="dxa"/>
        </w:trPr>
        <w:tc>
          <w:tcPr>
            <w:tcW w:w="547" w:type="dxa"/>
            <w:gridSpan w:val="6"/>
          </w:tcPr>
          <w:p w14:paraId="21C5B68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430" w:type="dxa"/>
            <w:gridSpan w:val="25"/>
            <w:tcBorders>
              <w:top w:val="single" w:sz="6" w:space="0" w:color="auto"/>
              <w:left w:val="nil"/>
              <w:bottom w:val="single" w:sz="6" w:space="0" w:color="auto"/>
              <w:right w:val="nil"/>
            </w:tcBorders>
          </w:tcPr>
          <w:p w14:paraId="38F7A8A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E0EC3EA" w14:textId="77777777" w:rsidTr="00B56F9E">
        <w:trPr>
          <w:gridBefore w:val="4"/>
          <w:wBefore w:w="314" w:type="dxa"/>
        </w:trPr>
        <w:tc>
          <w:tcPr>
            <w:tcW w:w="10664" w:type="dxa"/>
            <w:gridSpan w:val="39"/>
          </w:tcPr>
          <w:p w14:paraId="6D6A320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E8B2D3C" w14:textId="77777777" w:rsidTr="00B56F9E">
        <w:trPr>
          <w:gridAfter w:val="3"/>
          <w:wAfter w:w="238" w:type="dxa"/>
        </w:trPr>
        <w:tc>
          <w:tcPr>
            <w:tcW w:w="703" w:type="dxa"/>
            <w:gridSpan w:val="6"/>
            <w:hideMark/>
          </w:tcPr>
          <w:p w14:paraId="377E9B7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11.  </w:t>
            </w:r>
          </w:p>
        </w:tc>
        <w:tc>
          <w:tcPr>
            <w:tcW w:w="10037" w:type="dxa"/>
            <w:gridSpan w:val="34"/>
            <w:hideMark/>
          </w:tcPr>
          <w:p w14:paraId="0F1FB5B9"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b/>
                <w:sz w:val="20"/>
                <w:szCs w:val="20"/>
              </w:rPr>
              <w:t xml:space="preserve">List three (3) similar projects </w:t>
            </w:r>
            <w:r w:rsidRPr="009760BB">
              <w:rPr>
                <w:rFonts w:ascii="Arial" w:hAnsi="Arial" w:cs="Arial"/>
                <w:sz w:val="20"/>
                <w:szCs w:val="20"/>
              </w:rPr>
              <w:t>(local or state-wide)</w:t>
            </w:r>
            <w:r w:rsidRPr="009760BB">
              <w:rPr>
                <w:rFonts w:ascii="Arial" w:hAnsi="Arial" w:cs="Arial"/>
                <w:b/>
                <w:sz w:val="20"/>
                <w:szCs w:val="20"/>
              </w:rPr>
              <w:t xml:space="preserve"> from last five (5) years</w:t>
            </w:r>
            <w:r w:rsidRPr="009760BB">
              <w:rPr>
                <w:rFonts w:ascii="Arial" w:hAnsi="Arial" w:cs="Arial"/>
                <w:sz w:val="20"/>
                <w:szCs w:val="20"/>
              </w:rPr>
              <w:t>: (include location of project; contact name, address, phone number; size of project (contract $ amount):</w:t>
            </w:r>
          </w:p>
        </w:tc>
      </w:tr>
      <w:tr w:rsidR="006707F4" w:rsidRPr="009760BB" w14:paraId="6208F6CD" w14:textId="77777777" w:rsidTr="00B56F9E">
        <w:trPr>
          <w:gridAfter w:val="3"/>
          <w:wAfter w:w="238" w:type="dxa"/>
        </w:trPr>
        <w:tc>
          <w:tcPr>
            <w:tcW w:w="703" w:type="dxa"/>
            <w:gridSpan w:val="6"/>
          </w:tcPr>
          <w:p w14:paraId="4C53250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0037" w:type="dxa"/>
            <w:gridSpan w:val="34"/>
            <w:hideMark/>
          </w:tcPr>
          <w:p w14:paraId="2CC022E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(NOTE: Detailed information on these projects may also be requested in the solicitation package.)</w:t>
            </w:r>
          </w:p>
        </w:tc>
      </w:tr>
      <w:tr w:rsidR="006707F4" w:rsidRPr="009760BB" w14:paraId="5A95E039" w14:textId="77777777" w:rsidTr="00B56F9E">
        <w:trPr>
          <w:gridBefore w:val="4"/>
          <w:gridAfter w:val="11"/>
          <w:wBefore w:w="314" w:type="dxa"/>
          <w:wAfter w:w="743" w:type="dxa"/>
        </w:trPr>
        <w:tc>
          <w:tcPr>
            <w:tcW w:w="389" w:type="dxa"/>
            <w:gridSpan w:val="2"/>
          </w:tcPr>
          <w:p w14:paraId="0CF0F75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65" w:type="dxa"/>
            <w:gridSpan w:val="5"/>
            <w:hideMark/>
          </w:tcPr>
          <w:p w14:paraId="134E3295" w14:textId="0958EE0F" w:rsidR="002B066E" w:rsidRPr="009760BB" w:rsidRDefault="00B56F9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a)</w:t>
            </w:r>
          </w:p>
        </w:tc>
        <w:tc>
          <w:tcPr>
            <w:tcW w:w="9067" w:type="dxa"/>
            <w:gridSpan w:val="21"/>
            <w:tcBorders>
              <w:top w:val="nil"/>
              <w:left w:val="nil"/>
              <w:bottom w:val="single" w:sz="6" w:space="0" w:color="auto"/>
              <w:right w:val="nil"/>
            </w:tcBorders>
          </w:tcPr>
          <w:p w14:paraId="39F72D6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7DCA0E93" w14:textId="77777777" w:rsidTr="00B56F9E">
        <w:trPr>
          <w:gridBefore w:val="4"/>
          <w:gridAfter w:val="11"/>
          <w:wBefore w:w="314" w:type="dxa"/>
          <w:wAfter w:w="743" w:type="dxa"/>
        </w:trPr>
        <w:tc>
          <w:tcPr>
            <w:tcW w:w="854" w:type="dxa"/>
            <w:gridSpan w:val="7"/>
          </w:tcPr>
          <w:p w14:paraId="42C7C4B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Pr>
          <w:p w14:paraId="04D1C04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89E002C" w14:textId="77777777" w:rsidTr="00B56F9E">
        <w:trPr>
          <w:gridBefore w:val="4"/>
          <w:gridAfter w:val="11"/>
          <w:wBefore w:w="314" w:type="dxa"/>
          <w:wAfter w:w="743" w:type="dxa"/>
        </w:trPr>
        <w:tc>
          <w:tcPr>
            <w:tcW w:w="854" w:type="dxa"/>
            <w:gridSpan w:val="7"/>
          </w:tcPr>
          <w:p w14:paraId="4B9E12B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Borders>
              <w:top w:val="single" w:sz="6" w:space="0" w:color="auto"/>
              <w:left w:val="nil"/>
              <w:bottom w:val="single" w:sz="6" w:space="0" w:color="auto"/>
              <w:right w:val="nil"/>
            </w:tcBorders>
          </w:tcPr>
          <w:p w14:paraId="0A41C7E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5E49743" w14:textId="77777777" w:rsidTr="00B56F9E">
        <w:trPr>
          <w:gridBefore w:val="4"/>
          <w:gridAfter w:val="11"/>
          <w:wBefore w:w="314" w:type="dxa"/>
          <w:wAfter w:w="743" w:type="dxa"/>
        </w:trPr>
        <w:tc>
          <w:tcPr>
            <w:tcW w:w="398" w:type="dxa"/>
            <w:gridSpan w:val="3"/>
          </w:tcPr>
          <w:p w14:paraId="00794E0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48B27B24" w14:textId="2DC6E337" w:rsidR="002B066E" w:rsidRPr="009760BB" w:rsidRDefault="00B56F9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b)</w:t>
            </w:r>
          </w:p>
        </w:tc>
        <w:tc>
          <w:tcPr>
            <w:tcW w:w="9067" w:type="dxa"/>
            <w:gridSpan w:val="21"/>
            <w:tcBorders>
              <w:top w:val="nil"/>
              <w:left w:val="nil"/>
              <w:bottom w:val="single" w:sz="6" w:space="0" w:color="auto"/>
              <w:right w:val="nil"/>
            </w:tcBorders>
          </w:tcPr>
          <w:p w14:paraId="022AFAC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6193357" w14:textId="77777777" w:rsidTr="00B56F9E">
        <w:trPr>
          <w:gridBefore w:val="4"/>
          <w:gridAfter w:val="11"/>
          <w:wBefore w:w="314" w:type="dxa"/>
          <w:wAfter w:w="743" w:type="dxa"/>
        </w:trPr>
        <w:tc>
          <w:tcPr>
            <w:tcW w:w="854" w:type="dxa"/>
            <w:gridSpan w:val="7"/>
          </w:tcPr>
          <w:p w14:paraId="6D8BCAC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Pr>
          <w:p w14:paraId="26EFBC5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032835F" w14:textId="77777777" w:rsidTr="00B56F9E">
        <w:trPr>
          <w:gridBefore w:val="4"/>
          <w:gridAfter w:val="11"/>
          <w:wBefore w:w="314" w:type="dxa"/>
          <w:wAfter w:w="743" w:type="dxa"/>
        </w:trPr>
        <w:tc>
          <w:tcPr>
            <w:tcW w:w="854" w:type="dxa"/>
            <w:gridSpan w:val="7"/>
          </w:tcPr>
          <w:p w14:paraId="1FD3735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67" w:type="dxa"/>
            <w:gridSpan w:val="21"/>
            <w:tcBorders>
              <w:top w:val="single" w:sz="6" w:space="0" w:color="auto"/>
              <w:left w:val="nil"/>
              <w:bottom w:val="single" w:sz="6" w:space="0" w:color="auto"/>
              <w:right w:val="nil"/>
            </w:tcBorders>
          </w:tcPr>
          <w:p w14:paraId="0DFD79B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69D45FD5" w14:textId="77777777" w:rsidTr="00B56F9E">
        <w:trPr>
          <w:gridBefore w:val="3"/>
          <w:gridAfter w:val="12"/>
          <w:wBefore w:w="171" w:type="dxa"/>
          <w:wAfter w:w="766" w:type="dxa"/>
        </w:trPr>
        <w:tc>
          <w:tcPr>
            <w:tcW w:w="547" w:type="dxa"/>
            <w:gridSpan w:val="5"/>
          </w:tcPr>
          <w:p w14:paraId="3CE6A7F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50" w:type="dxa"/>
            <w:gridSpan w:val="3"/>
            <w:hideMark/>
          </w:tcPr>
          <w:p w14:paraId="77C630AD" w14:textId="2AC6F6EB" w:rsidR="002B066E" w:rsidRPr="009760BB" w:rsidRDefault="00B56F9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c)</w:t>
            </w:r>
          </w:p>
        </w:tc>
        <w:tc>
          <w:tcPr>
            <w:tcW w:w="9044" w:type="dxa"/>
            <w:gridSpan w:val="20"/>
            <w:tcBorders>
              <w:top w:val="nil"/>
              <w:left w:val="nil"/>
              <w:bottom w:val="single" w:sz="6" w:space="0" w:color="auto"/>
              <w:right w:val="nil"/>
            </w:tcBorders>
          </w:tcPr>
          <w:p w14:paraId="0946526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86B5B1E" w14:textId="77777777" w:rsidTr="00B56F9E">
        <w:trPr>
          <w:gridBefore w:val="3"/>
          <w:gridAfter w:val="13"/>
          <w:wBefore w:w="171" w:type="dxa"/>
          <w:wAfter w:w="776" w:type="dxa"/>
        </w:trPr>
        <w:tc>
          <w:tcPr>
            <w:tcW w:w="997" w:type="dxa"/>
            <w:gridSpan w:val="8"/>
          </w:tcPr>
          <w:p w14:paraId="136D587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34" w:type="dxa"/>
            <w:gridSpan w:val="19"/>
          </w:tcPr>
          <w:p w14:paraId="64E821F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74FA78C" w14:textId="77777777" w:rsidTr="00B56F9E">
        <w:trPr>
          <w:gridBefore w:val="3"/>
          <w:gridAfter w:val="13"/>
          <w:wBefore w:w="171" w:type="dxa"/>
          <w:wAfter w:w="776" w:type="dxa"/>
        </w:trPr>
        <w:tc>
          <w:tcPr>
            <w:tcW w:w="997" w:type="dxa"/>
            <w:gridSpan w:val="8"/>
          </w:tcPr>
          <w:p w14:paraId="099360B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34" w:type="dxa"/>
            <w:gridSpan w:val="19"/>
            <w:tcBorders>
              <w:top w:val="single" w:sz="6" w:space="0" w:color="auto"/>
              <w:left w:val="nil"/>
              <w:bottom w:val="single" w:sz="6" w:space="0" w:color="auto"/>
              <w:right w:val="nil"/>
            </w:tcBorders>
          </w:tcPr>
          <w:p w14:paraId="75F15B7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F7CD62F" w14:textId="77777777" w:rsidTr="00B56F9E">
        <w:trPr>
          <w:gridBefore w:val="4"/>
          <w:wBefore w:w="314" w:type="dxa"/>
        </w:trPr>
        <w:tc>
          <w:tcPr>
            <w:tcW w:w="10664" w:type="dxa"/>
            <w:gridSpan w:val="39"/>
          </w:tcPr>
          <w:p w14:paraId="55DB774E"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A6A5B82" w14:textId="77777777" w:rsidTr="00B56F9E">
        <w:trPr>
          <w:gridAfter w:val="2"/>
          <w:wAfter w:w="170" w:type="dxa"/>
        </w:trPr>
        <w:tc>
          <w:tcPr>
            <w:tcW w:w="712" w:type="dxa"/>
            <w:gridSpan w:val="7"/>
            <w:hideMark/>
          </w:tcPr>
          <w:p w14:paraId="5331A3A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12.  </w:t>
            </w:r>
          </w:p>
        </w:tc>
        <w:tc>
          <w:tcPr>
            <w:tcW w:w="10096" w:type="dxa"/>
            <w:gridSpan w:val="34"/>
            <w:hideMark/>
          </w:tcPr>
          <w:p w14:paraId="32607B63" w14:textId="415F3811"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b/>
                <w:sz w:val="20"/>
                <w:szCs w:val="20"/>
              </w:rPr>
              <w:t>List current similar projects (</w:t>
            </w:r>
            <w:r w:rsidRPr="009760BB">
              <w:rPr>
                <w:rFonts w:ascii="Arial" w:hAnsi="Arial" w:cs="Arial"/>
                <w:sz w:val="20"/>
                <w:szCs w:val="20"/>
              </w:rPr>
              <w:t>local or state-wide</w:t>
            </w:r>
            <w:r w:rsidRPr="009760BB">
              <w:rPr>
                <w:rFonts w:ascii="Arial" w:hAnsi="Arial" w:cs="Arial"/>
                <w:b/>
                <w:sz w:val="20"/>
                <w:szCs w:val="20"/>
              </w:rPr>
              <w:t xml:space="preserve">) under contract: </w:t>
            </w:r>
            <w:r w:rsidRPr="009760BB">
              <w:rPr>
                <w:rFonts w:ascii="Arial" w:hAnsi="Arial" w:cs="Arial"/>
                <w:sz w:val="20"/>
                <w:szCs w:val="20"/>
              </w:rPr>
              <w:t>(include location of project, contact</w:t>
            </w:r>
          </w:p>
        </w:tc>
      </w:tr>
      <w:tr w:rsidR="006707F4" w:rsidRPr="009760BB" w14:paraId="0A6B92A5" w14:textId="77777777" w:rsidTr="00B56F9E">
        <w:trPr>
          <w:gridAfter w:val="2"/>
          <w:wAfter w:w="170" w:type="dxa"/>
        </w:trPr>
        <w:tc>
          <w:tcPr>
            <w:tcW w:w="712" w:type="dxa"/>
            <w:gridSpan w:val="7"/>
          </w:tcPr>
          <w:p w14:paraId="1D455C3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0096" w:type="dxa"/>
            <w:gridSpan w:val="34"/>
            <w:hideMark/>
          </w:tcPr>
          <w:p w14:paraId="08EEDF6E"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name, address, telephone number, size of project (contract $ amount).  </w:t>
            </w:r>
          </w:p>
          <w:p w14:paraId="4EFE3CB4"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b/>
                <w:sz w:val="20"/>
                <w:szCs w:val="20"/>
              </w:rPr>
              <w:t>(NOTE:  detailed information on these projects may also be requested in the solicitation package.)</w:t>
            </w:r>
          </w:p>
        </w:tc>
      </w:tr>
      <w:tr w:rsidR="006707F4" w:rsidRPr="009760BB" w14:paraId="2294B4E0" w14:textId="77777777" w:rsidTr="00B56F9E">
        <w:trPr>
          <w:gridBefore w:val="4"/>
          <w:gridAfter w:val="11"/>
          <w:wBefore w:w="314" w:type="dxa"/>
          <w:wAfter w:w="743" w:type="dxa"/>
        </w:trPr>
        <w:tc>
          <w:tcPr>
            <w:tcW w:w="398" w:type="dxa"/>
            <w:gridSpan w:val="3"/>
          </w:tcPr>
          <w:p w14:paraId="5BE581D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0EB2A392" w14:textId="06383E64" w:rsidR="002B066E" w:rsidRPr="009760BB" w:rsidRDefault="00B56F9E" w:rsidP="00B56F9E">
            <w:pPr>
              <w:autoSpaceDE w:val="0"/>
              <w:autoSpaceDN w:val="0"/>
              <w:adjustRightInd w:val="0"/>
              <w:spacing w:after="0" w:line="240" w:lineRule="auto"/>
              <w:ind w:right="-48"/>
              <w:jc w:val="both"/>
              <w:rPr>
                <w:rFonts w:ascii="Arial" w:hAnsi="Arial" w:cs="Arial"/>
                <w:b/>
                <w:sz w:val="20"/>
                <w:szCs w:val="20"/>
              </w:rPr>
            </w:pPr>
            <w:r w:rsidRPr="009760BB">
              <w:rPr>
                <w:rFonts w:ascii="Arial" w:hAnsi="Arial" w:cs="Arial"/>
                <w:b/>
                <w:sz w:val="20"/>
                <w:szCs w:val="20"/>
              </w:rPr>
              <w:t>a)</w:t>
            </w:r>
          </w:p>
        </w:tc>
        <w:tc>
          <w:tcPr>
            <w:tcW w:w="9067" w:type="dxa"/>
            <w:gridSpan w:val="21"/>
            <w:tcBorders>
              <w:top w:val="nil"/>
              <w:left w:val="nil"/>
              <w:bottom w:val="single" w:sz="6" w:space="0" w:color="auto"/>
              <w:right w:val="nil"/>
            </w:tcBorders>
          </w:tcPr>
          <w:p w14:paraId="7639CDA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2764610F" w14:textId="77777777" w:rsidTr="00B56F9E">
        <w:trPr>
          <w:gridBefore w:val="4"/>
          <w:gridAfter w:val="10"/>
          <w:wBefore w:w="314" w:type="dxa"/>
          <w:wAfter w:w="724" w:type="dxa"/>
        </w:trPr>
        <w:tc>
          <w:tcPr>
            <w:tcW w:w="854" w:type="dxa"/>
            <w:gridSpan w:val="7"/>
          </w:tcPr>
          <w:p w14:paraId="3DEBCA6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nil"/>
              <w:left w:val="nil"/>
              <w:bottom w:val="single" w:sz="6" w:space="0" w:color="auto"/>
              <w:right w:val="nil"/>
            </w:tcBorders>
          </w:tcPr>
          <w:p w14:paraId="19C14AE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1A874EA" w14:textId="77777777" w:rsidTr="00B56F9E">
        <w:trPr>
          <w:gridBefore w:val="4"/>
          <w:gridAfter w:val="10"/>
          <w:wBefore w:w="314" w:type="dxa"/>
          <w:wAfter w:w="724" w:type="dxa"/>
        </w:trPr>
        <w:tc>
          <w:tcPr>
            <w:tcW w:w="854" w:type="dxa"/>
            <w:gridSpan w:val="7"/>
          </w:tcPr>
          <w:p w14:paraId="50EC32B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nil"/>
              <w:left w:val="nil"/>
              <w:bottom w:val="single" w:sz="6" w:space="0" w:color="auto"/>
              <w:right w:val="nil"/>
            </w:tcBorders>
          </w:tcPr>
          <w:p w14:paraId="1061C3F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05F50C1C" w14:textId="77777777" w:rsidTr="00B56F9E">
        <w:trPr>
          <w:gridBefore w:val="4"/>
          <w:gridAfter w:val="10"/>
          <w:wBefore w:w="314" w:type="dxa"/>
          <w:wAfter w:w="724" w:type="dxa"/>
        </w:trPr>
        <w:tc>
          <w:tcPr>
            <w:tcW w:w="398" w:type="dxa"/>
            <w:gridSpan w:val="3"/>
          </w:tcPr>
          <w:p w14:paraId="0699EAB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59CEEAD6" w14:textId="15641D62" w:rsidR="002B066E" w:rsidRPr="009760BB" w:rsidRDefault="00B56F9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b)</w:t>
            </w:r>
          </w:p>
        </w:tc>
        <w:tc>
          <w:tcPr>
            <w:tcW w:w="9086" w:type="dxa"/>
            <w:gridSpan w:val="22"/>
            <w:tcBorders>
              <w:top w:val="nil"/>
              <w:left w:val="nil"/>
              <w:bottom w:val="single" w:sz="6" w:space="0" w:color="auto"/>
              <w:right w:val="nil"/>
            </w:tcBorders>
            <w:hideMark/>
          </w:tcPr>
          <w:p w14:paraId="72140AF3"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 </w:t>
            </w:r>
          </w:p>
        </w:tc>
      </w:tr>
      <w:tr w:rsidR="006707F4" w:rsidRPr="009760BB" w14:paraId="3F26D4C5" w14:textId="77777777" w:rsidTr="00B56F9E">
        <w:trPr>
          <w:gridBefore w:val="4"/>
          <w:gridAfter w:val="10"/>
          <w:wBefore w:w="314" w:type="dxa"/>
          <w:wAfter w:w="724" w:type="dxa"/>
        </w:trPr>
        <w:tc>
          <w:tcPr>
            <w:tcW w:w="854" w:type="dxa"/>
            <w:gridSpan w:val="7"/>
          </w:tcPr>
          <w:p w14:paraId="24DE3D2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nil"/>
              <w:left w:val="nil"/>
              <w:bottom w:val="single" w:sz="6" w:space="0" w:color="auto"/>
              <w:right w:val="nil"/>
            </w:tcBorders>
          </w:tcPr>
          <w:p w14:paraId="7CDCD6B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72775F30" w14:textId="77777777" w:rsidTr="00B56F9E">
        <w:trPr>
          <w:gridBefore w:val="4"/>
          <w:gridAfter w:val="10"/>
          <w:wBefore w:w="314" w:type="dxa"/>
          <w:wAfter w:w="724" w:type="dxa"/>
        </w:trPr>
        <w:tc>
          <w:tcPr>
            <w:tcW w:w="854" w:type="dxa"/>
            <w:gridSpan w:val="7"/>
          </w:tcPr>
          <w:p w14:paraId="4FBD67C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86" w:type="dxa"/>
            <w:gridSpan w:val="22"/>
            <w:tcBorders>
              <w:top w:val="single" w:sz="6" w:space="0" w:color="auto"/>
              <w:left w:val="nil"/>
              <w:bottom w:val="single" w:sz="6" w:space="0" w:color="auto"/>
              <w:right w:val="nil"/>
            </w:tcBorders>
          </w:tcPr>
          <w:p w14:paraId="304216F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A5E9A25" w14:textId="77777777" w:rsidTr="00B56F9E">
        <w:trPr>
          <w:gridBefore w:val="4"/>
          <w:gridAfter w:val="10"/>
          <w:wBefore w:w="314" w:type="dxa"/>
          <w:wAfter w:w="724" w:type="dxa"/>
        </w:trPr>
        <w:tc>
          <w:tcPr>
            <w:tcW w:w="398" w:type="dxa"/>
            <w:gridSpan w:val="3"/>
          </w:tcPr>
          <w:p w14:paraId="688B986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56" w:type="dxa"/>
            <w:gridSpan w:val="4"/>
            <w:hideMark/>
          </w:tcPr>
          <w:p w14:paraId="4E621A28" w14:textId="081C1C79" w:rsidR="002B066E" w:rsidRPr="009760BB" w:rsidRDefault="00B56F9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c)</w:t>
            </w:r>
          </w:p>
        </w:tc>
        <w:tc>
          <w:tcPr>
            <w:tcW w:w="9086" w:type="dxa"/>
            <w:gridSpan w:val="22"/>
            <w:tcBorders>
              <w:top w:val="nil"/>
              <w:left w:val="nil"/>
              <w:bottom w:val="single" w:sz="6" w:space="0" w:color="auto"/>
              <w:right w:val="nil"/>
            </w:tcBorders>
          </w:tcPr>
          <w:p w14:paraId="2492449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CAE77D8" w14:textId="77777777" w:rsidTr="00B56F9E">
        <w:trPr>
          <w:gridBefore w:val="4"/>
          <w:gridAfter w:val="10"/>
          <w:wBefore w:w="314" w:type="dxa"/>
          <w:wAfter w:w="718" w:type="dxa"/>
        </w:trPr>
        <w:tc>
          <w:tcPr>
            <w:tcW w:w="854" w:type="dxa"/>
            <w:gridSpan w:val="7"/>
          </w:tcPr>
          <w:p w14:paraId="3A4C3AE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92" w:type="dxa"/>
            <w:gridSpan w:val="22"/>
          </w:tcPr>
          <w:p w14:paraId="197BC7D8"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51AC951E" w14:textId="77777777" w:rsidTr="00B56F9E">
        <w:trPr>
          <w:gridBefore w:val="4"/>
          <w:gridAfter w:val="10"/>
          <w:wBefore w:w="314" w:type="dxa"/>
          <w:wAfter w:w="718" w:type="dxa"/>
        </w:trPr>
        <w:tc>
          <w:tcPr>
            <w:tcW w:w="854" w:type="dxa"/>
            <w:gridSpan w:val="7"/>
          </w:tcPr>
          <w:p w14:paraId="0C38732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9092" w:type="dxa"/>
            <w:gridSpan w:val="22"/>
            <w:tcBorders>
              <w:top w:val="single" w:sz="6" w:space="0" w:color="auto"/>
              <w:left w:val="nil"/>
              <w:bottom w:val="single" w:sz="6" w:space="0" w:color="auto"/>
              <w:right w:val="nil"/>
            </w:tcBorders>
          </w:tcPr>
          <w:p w14:paraId="6CA6AFA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bl>
    <w:p w14:paraId="64E193D0"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bl>
      <w:tblPr>
        <w:tblW w:w="10170" w:type="dxa"/>
        <w:tblInd w:w="-270" w:type="dxa"/>
        <w:tblLayout w:type="fixed"/>
        <w:tblLook w:val="04A0" w:firstRow="1" w:lastRow="0" w:firstColumn="1" w:lastColumn="0" w:noHBand="0" w:noVBand="1"/>
      </w:tblPr>
      <w:tblGrid>
        <w:gridCol w:w="288"/>
        <w:gridCol w:w="432"/>
        <w:gridCol w:w="1800"/>
        <w:gridCol w:w="360"/>
        <w:gridCol w:w="450"/>
        <w:gridCol w:w="1710"/>
        <w:gridCol w:w="1800"/>
        <w:gridCol w:w="1440"/>
        <w:gridCol w:w="1782"/>
        <w:gridCol w:w="108"/>
      </w:tblGrid>
      <w:tr w:rsidR="006707F4" w:rsidRPr="009760BB" w14:paraId="0528816A" w14:textId="77777777" w:rsidTr="00B56F9E">
        <w:trPr>
          <w:gridAfter w:val="1"/>
          <w:wAfter w:w="108" w:type="dxa"/>
        </w:trPr>
        <w:tc>
          <w:tcPr>
            <w:tcW w:w="720" w:type="dxa"/>
            <w:gridSpan w:val="2"/>
            <w:hideMark/>
          </w:tcPr>
          <w:p w14:paraId="3CF06C5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lastRenderedPageBreak/>
              <w:t xml:space="preserve">13.   </w:t>
            </w:r>
          </w:p>
        </w:tc>
        <w:tc>
          <w:tcPr>
            <w:tcW w:w="2160" w:type="dxa"/>
            <w:gridSpan w:val="2"/>
            <w:hideMark/>
          </w:tcPr>
          <w:p w14:paraId="6E789D3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BANK REFERENCE:</w:t>
            </w:r>
          </w:p>
        </w:tc>
        <w:tc>
          <w:tcPr>
            <w:tcW w:w="7182" w:type="dxa"/>
            <w:gridSpan w:val="5"/>
            <w:tcBorders>
              <w:top w:val="nil"/>
              <w:left w:val="nil"/>
              <w:bottom w:val="single" w:sz="4" w:space="0" w:color="auto"/>
              <w:right w:val="nil"/>
            </w:tcBorders>
          </w:tcPr>
          <w:p w14:paraId="24344AD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72900DCD" w14:textId="77777777" w:rsidTr="00B56F9E">
        <w:trPr>
          <w:gridBefore w:val="1"/>
          <w:gridAfter w:val="1"/>
          <w:wBefore w:w="288" w:type="dxa"/>
          <w:wAfter w:w="108" w:type="dxa"/>
        </w:trPr>
        <w:tc>
          <w:tcPr>
            <w:tcW w:w="432" w:type="dxa"/>
          </w:tcPr>
          <w:p w14:paraId="7DF9686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2160" w:type="dxa"/>
            <w:gridSpan w:val="2"/>
            <w:hideMark/>
          </w:tcPr>
          <w:p w14:paraId="6427B174"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Address:</w:t>
            </w:r>
          </w:p>
        </w:tc>
        <w:tc>
          <w:tcPr>
            <w:tcW w:w="7182" w:type="dxa"/>
            <w:gridSpan w:val="5"/>
            <w:tcBorders>
              <w:top w:val="single" w:sz="4" w:space="0" w:color="auto"/>
              <w:left w:val="nil"/>
              <w:bottom w:val="single" w:sz="6" w:space="0" w:color="auto"/>
              <w:right w:val="nil"/>
            </w:tcBorders>
          </w:tcPr>
          <w:p w14:paraId="61CF8E3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0535B2A3" w14:textId="77777777" w:rsidTr="00B56F9E">
        <w:trPr>
          <w:gridBefore w:val="1"/>
          <w:gridAfter w:val="1"/>
          <w:wBefore w:w="288" w:type="dxa"/>
          <w:wAfter w:w="108" w:type="dxa"/>
        </w:trPr>
        <w:tc>
          <w:tcPr>
            <w:tcW w:w="432" w:type="dxa"/>
          </w:tcPr>
          <w:p w14:paraId="1B6E5D4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2160" w:type="dxa"/>
            <w:gridSpan w:val="2"/>
            <w:hideMark/>
          </w:tcPr>
          <w:p w14:paraId="73FDEEC5"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Contact Name:</w:t>
            </w:r>
          </w:p>
        </w:tc>
        <w:tc>
          <w:tcPr>
            <w:tcW w:w="3960" w:type="dxa"/>
            <w:gridSpan w:val="3"/>
            <w:tcBorders>
              <w:top w:val="single" w:sz="6" w:space="0" w:color="auto"/>
              <w:left w:val="nil"/>
              <w:bottom w:val="single" w:sz="6" w:space="0" w:color="auto"/>
              <w:right w:val="nil"/>
            </w:tcBorders>
          </w:tcPr>
          <w:p w14:paraId="6FBDE45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440" w:type="dxa"/>
            <w:hideMark/>
          </w:tcPr>
          <w:p w14:paraId="62ECCEDE"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sz w:val="20"/>
                <w:szCs w:val="20"/>
              </w:rPr>
              <w:t>Phone:</w:t>
            </w:r>
          </w:p>
        </w:tc>
        <w:tc>
          <w:tcPr>
            <w:tcW w:w="1782" w:type="dxa"/>
            <w:tcBorders>
              <w:top w:val="single" w:sz="6" w:space="0" w:color="auto"/>
              <w:left w:val="nil"/>
              <w:bottom w:val="single" w:sz="6" w:space="0" w:color="auto"/>
              <w:right w:val="nil"/>
            </w:tcBorders>
          </w:tcPr>
          <w:p w14:paraId="31C8F39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058EE79D" w14:textId="77777777" w:rsidTr="00B56F9E">
        <w:trPr>
          <w:gridBefore w:val="1"/>
          <w:wBefore w:w="288" w:type="dxa"/>
        </w:trPr>
        <w:tc>
          <w:tcPr>
            <w:tcW w:w="9882" w:type="dxa"/>
            <w:gridSpan w:val="9"/>
          </w:tcPr>
          <w:p w14:paraId="7812D554"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2B10769A" w14:textId="77777777" w:rsidTr="00B56F9E">
        <w:trPr>
          <w:gridAfter w:val="1"/>
          <w:wAfter w:w="108" w:type="dxa"/>
        </w:trPr>
        <w:tc>
          <w:tcPr>
            <w:tcW w:w="720" w:type="dxa"/>
            <w:gridSpan w:val="2"/>
            <w:hideMark/>
          </w:tcPr>
          <w:p w14:paraId="56581B5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14.   </w:t>
            </w:r>
          </w:p>
        </w:tc>
        <w:tc>
          <w:tcPr>
            <w:tcW w:w="9342" w:type="dxa"/>
            <w:gridSpan w:val="7"/>
            <w:hideMark/>
          </w:tcPr>
          <w:p w14:paraId="0D1CF5D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BONDING COMPANY AND AGENT:</w:t>
            </w:r>
          </w:p>
        </w:tc>
      </w:tr>
      <w:tr w:rsidR="006707F4" w:rsidRPr="009760BB" w14:paraId="36F20D09" w14:textId="77777777" w:rsidTr="00B56F9E">
        <w:trPr>
          <w:gridBefore w:val="1"/>
          <w:gridAfter w:val="1"/>
          <w:wBefore w:w="288" w:type="dxa"/>
          <w:wAfter w:w="108" w:type="dxa"/>
        </w:trPr>
        <w:tc>
          <w:tcPr>
            <w:tcW w:w="432" w:type="dxa"/>
          </w:tcPr>
          <w:p w14:paraId="31A2B395"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49D03977"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Company Name:</w:t>
            </w:r>
          </w:p>
        </w:tc>
        <w:tc>
          <w:tcPr>
            <w:tcW w:w="7542" w:type="dxa"/>
            <w:gridSpan w:val="6"/>
            <w:tcBorders>
              <w:top w:val="nil"/>
              <w:left w:val="nil"/>
              <w:bottom w:val="single" w:sz="6" w:space="0" w:color="auto"/>
              <w:right w:val="nil"/>
            </w:tcBorders>
          </w:tcPr>
          <w:p w14:paraId="5439580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31F78077" w14:textId="77777777" w:rsidTr="00B56F9E">
        <w:trPr>
          <w:gridBefore w:val="1"/>
          <w:gridAfter w:val="1"/>
          <w:wBefore w:w="288" w:type="dxa"/>
          <w:wAfter w:w="108" w:type="dxa"/>
        </w:trPr>
        <w:tc>
          <w:tcPr>
            <w:tcW w:w="432" w:type="dxa"/>
          </w:tcPr>
          <w:p w14:paraId="7EEAD09B"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1151CF4F"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Agent Name:</w:t>
            </w:r>
          </w:p>
        </w:tc>
        <w:tc>
          <w:tcPr>
            <w:tcW w:w="4320" w:type="dxa"/>
            <w:gridSpan w:val="4"/>
            <w:tcBorders>
              <w:top w:val="nil"/>
              <w:left w:val="nil"/>
              <w:bottom w:val="single" w:sz="6" w:space="0" w:color="auto"/>
              <w:right w:val="nil"/>
            </w:tcBorders>
          </w:tcPr>
          <w:p w14:paraId="0A8ACD1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440" w:type="dxa"/>
            <w:hideMark/>
          </w:tcPr>
          <w:p w14:paraId="09E99D9B"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Phone:</w:t>
            </w:r>
          </w:p>
        </w:tc>
        <w:tc>
          <w:tcPr>
            <w:tcW w:w="1782" w:type="dxa"/>
            <w:tcBorders>
              <w:top w:val="nil"/>
              <w:left w:val="nil"/>
              <w:bottom w:val="single" w:sz="6" w:space="0" w:color="auto"/>
              <w:right w:val="nil"/>
            </w:tcBorders>
          </w:tcPr>
          <w:p w14:paraId="624FFF06"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7C33889C" w14:textId="77777777" w:rsidTr="00B56F9E">
        <w:trPr>
          <w:gridBefore w:val="1"/>
          <w:gridAfter w:val="1"/>
          <w:wBefore w:w="288" w:type="dxa"/>
          <w:wAfter w:w="108" w:type="dxa"/>
        </w:trPr>
        <w:tc>
          <w:tcPr>
            <w:tcW w:w="432" w:type="dxa"/>
          </w:tcPr>
          <w:p w14:paraId="7F0835A9"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2610" w:type="dxa"/>
            <w:gridSpan w:val="3"/>
            <w:hideMark/>
          </w:tcPr>
          <w:p w14:paraId="78FF8BD4"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(A) Current Bonding Rate:</w:t>
            </w:r>
          </w:p>
        </w:tc>
        <w:tc>
          <w:tcPr>
            <w:tcW w:w="6732" w:type="dxa"/>
            <w:gridSpan w:val="4"/>
            <w:tcBorders>
              <w:top w:val="nil"/>
              <w:left w:val="nil"/>
              <w:bottom w:val="single" w:sz="6" w:space="0" w:color="auto"/>
              <w:right w:val="nil"/>
            </w:tcBorders>
          </w:tcPr>
          <w:p w14:paraId="7EA43288"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p>
        </w:tc>
      </w:tr>
      <w:tr w:rsidR="006707F4" w:rsidRPr="009760BB" w14:paraId="0D862065" w14:textId="77777777" w:rsidTr="00B56F9E">
        <w:trPr>
          <w:gridBefore w:val="1"/>
          <w:gridAfter w:val="1"/>
          <w:wBefore w:w="288" w:type="dxa"/>
          <w:wAfter w:w="108" w:type="dxa"/>
        </w:trPr>
        <w:tc>
          <w:tcPr>
            <w:tcW w:w="432" w:type="dxa"/>
          </w:tcPr>
          <w:p w14:paraId="600CB69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4320" w:type="dxa"/>
            <w:gridSpan w:val="4"/>
            <w:hideMark/>
          </w:tcPr>
          <w:p w14:paraId="62C5AAAD" w14:textId="68C08386"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(B) Largest Individual Project Bond </w:t>
            </w:r>
            <w:r w:rsidR="006C28D3" w:rsidRPr="009760BB">
              <w:rPr>
                <w:rFonts w:ascii="Arial" w:hAnsi="Arial" w:cs="Arial"/>
                <w:sz w:val="20"/>
                <w:szCs w:val="20"/>
              </w:rPr>
              <w:t>to</w:t>
            </w:r>
            <w:r w:rsidRPr="009760BB">
              <w:rPr>
                <w:rFonts w:ascii="Arial" w:hAnsi="Arial" w:cs="Arial"/>
                <w:sz w:val="20"/>
                <w:szCs w:val="20"/>
              </w:rPr>
              <w:t xml:space="preserve"> Date:</w:t>
            </w:r>
          </w:p>
        </w:tc>
        <w:tc>
          <w:tcPr>
            <w:tcW w:w="5022" w:type="dxa"/>
            <w:gridSpan w:val="3"/>
            <w:tcBorders>
              <w:top w:val="nil"/>
              <w:left w:val="nil"/>
              <w:bottom w:val="single" w:sz="6" w:space="0" w:color="auto"/>
              <w:right w:val="nil"/>
            </w:tcBorders>
            <w:hideMark/>
          </w:tcPr>
          <w:p w14:paraId="5431974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w:t>
            </w:r>
          </w:p>
        </w:tc>
      </w:tr>
      <w:tr w:rsidR="006707F4" w:rsidRPr="009760BB" w14:paraId="1A1F7E94" w14:textId="77777777" w:rsidTr="00B56F9E">
        <w:trPr>
          <w:gridBefore w:val="1"/>
          <w:wBefore w:w="288" w:type="dxa"/>
        </w:trPr>
        <w:tc>
          <w:tcPr>
            <w:tcW w:w="9882" w:type="dxa"/>
            <w:gridSpan w:val="9"/>
          </w:tcPr>
          <w:p w14:paraId="6D9577B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163D2972" w14:textId="77777777" w:rsidTr="00B56F9E">
        <w:trPr>
          <w:gridAfter w:val="1"/>
          <w:wAfter w:w="108" w:type="dxa"/>
        </w:trPr>
        <w:tc>
          <w:tcPr>
            <w:tcW w:w="720" w:type="dxa"/>
            <w:gridSpan w:val="2"/>
            <w:hideMark/>
          </w:tcPr>
          <w:p w14:paraId="4547C36A"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15.  </w:t>
            </w:r>
          </w:p>
        </w:tc>
        <w:tc>
          <w:tcPr>
            <w:tcW w:w="9342" w:type="dxa"/>
            <w:gridSpan w:val="7"/>
            <w:hideMark/>
          </w:tcPr>
          <w:p w14:paraId="6D209691"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b/>
                <w:sz w:val="20"/>
                <w:szCs w:val="20"/>
              </w:rPr>
              <w:t xml:space="preserve">SURETY </w:t>
            </w:r>
            <w:r w:rsidRPr="009760BB">
              <w:rPr>
                <w:rFonts w:ascii="Arial" w:hAnsi="Arial" w:cs="Arial"/>
                <w:sz w:val="20"/>
                <w:szCs w:val="20"/>
              </w:rPr>
              <w:t>(insurance</w:t>
            </w:r>
            <w:r w:rsidRPr="009760BB">
              <w:rPr>
                <w:rFonts w:ascii="Arial" w:hAnsi="Arial" w:cs="Arial"/>
                <w:b/>
                <w:sz w:val="20"/>
                <w:szCs w:val="20"/>
              </w:rPr>
              <w:t>) REFERENCE FOR LAST FIVE (5) YEARS:</w:t>
            </w:r>
          </w:p>
        </w:tc>
      </w:tr>
      <w:tr w:rsidR="006707F4" w:rsidRPr="009760BB" w14:paraId="3CB14794" w14:textId="77777777" w:rsidTr="00B56F9E">
        <w:trPr>
          <w:gridBefore w:val="1"/>
          <w:gridAfter w:val="1"/>
          <w:wBefore w:w="288" w:type="dxa"/>
          <w:wAfter w:w="108" w:type="dxa"/>
        </w:trPr>
        <w:tc>
          <w:tcPr>
            <w:tcW w:w="432" w:type="dxa"/>
          </w:tcPr>
          <w:p w14:paraId="436BBC2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171CFCEE"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sz w:val="20"/>
                <w:szCs w:val="20"/>
              </w:rPr>
              <w:t>Company Name:</w:t>
            </w:r>
          </w:p>
        </w:tc>
        <w:tc>
          <w:tcPr>
            <w:tcW w:w="7542" w:type="dxa"/>
            <w:gridSpan w:val="6"/>
            <w:tcBorders>
              <w:top w:val="nil"/>
              <w:left w:val="nil"/>
              <w:bottom w:val="single" w:sz="6" w:space="0" w:color="auto"/>
              <w:right w:val="nil"/>
            </w:tcBorders>
          </w:tcPr>
          <w:p w14:paraId="4E20001D"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r w:rsidR="006707F4" w:rsidRPr="009760BB" w14:paraId="4DDF5F55" w14:textId="77777777" w:rsidTr="00B56F9E">
        <w:trPr>
          <w:gridBefore w:val="1"/>
          <w:gridAfter w:val="1"/>
          <w:wBefore w:w="288" w:type="dxa"/>
          <w:wAfter w:w="108" w:type="dxa"/>
          <w:trHeight w:val="138"/>
        </w:trPr>
        <w:tc>
          <w:tcPr>
            <w:tcW w:w="432" w:type="dxa"/>
          </w:tcPr>
          <w:p w14:paraId="7813D9F2"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800" w:type="dxa"/>
            <w:hideMark/>
          </w:tcPr>
          <w:p w14:paraId="2C9D094F"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sz w:val="20"/>
                <w:szCs w:val="20"/>
              </w:rPr>
              <w:t>Agent Name:</w:t>
            </w:r>
          </w:p>
        </w:tc>
        <w:tc>
          <w:tcPr>
            <w:tcW w:w="4320" w:type="dxa"/>
            <w:gridSpan w:val="4"/>
            <w:tcBorders>
              <w:top w:val="nil"/>
              <w:left w:val="nil"/>
              <w:bottom w:val="single" w:sz="6" w:space="0" w:color="auto"/>
              <w:right w:val="nil"/>
            </w:tcBorders>
          </w:tcPr>
          <w:p w14:paraId="1F7AE0DC"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c>
          <w:tcPr>
            <w:tcW w:w="1440" w:type="dxa"/>
            <w:hideMark/>
          </w:tcPr>
          <w:p w14:paraId="48112480"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r w:rsidRPr="009760BB">
              <w:rPr>
                <w:rFonts w:ascii="Arial" w:hAnsi="Arial" w:cs="Arial"/>
                <w:sz w:val="20"/>
                <w:szCs w:val="20"/>
              </w:rPr>
              <w:t>Phone:</w:t>
            </w:r>
          </w:p>
        </w:tc>
        <w:tc>
          <w:tcPr>
            <w:tcW w:w="1782" w:type="dxa"/>
            <w:tcBorders>
              <w:top w:val="nil"/>
              <w:left w:val="nil"/>
              <w:bottom w:val="single" w:sz="6" w:space="0" w:color="auto"/>
              <w:right w:val="nil"/>
            </w:tcBorders>
          </w:tcPr>
          <w:p w14:paraId="54B20E67" w14:textId="77777777" w:rsidR="002B066E" w:rsidRPr="009760BB" w:rsidRDefault="002B066E" w:rsidP="00614B16">
            <w:pPr>
              <w:autoSpaceDE w:val="0"/>
              <w:autoSpaceDN w:val="0"/>
              <w:adjustRightInd w:val="0"/>
              <w:spacing w:after="0" w:line="240" w:lineRule="auto"/>
              <w:jc w:val="both"/>
              <w:rPr>
                <w:rFonts w:ascii="Arial" w:hAnsi="Arial" w:cs="Arial"/>
                <w:b/>
                <w:sz w:val="20"/>
                <w:szCs w:val="20"/>
              </w:rPr>
            </w:pPr>
          </w:p>
        </w:tc>
      </w:tr>
    </w:tbl>
    <w:p w14:paraId="0D591886" w14:textId="77777777" w:rsidR="002B066E" w:rsidRPr="009760BB" w:rsidRDefault="002B066E" w:rsidP="00614B16">
      <w:pPr>
        <w:autoSpaceDE w:val="0"/>
        <w:autoSpaceDN w:val="0"/>
        <w:adjustRightInd w:val="0"/>
        <w:spacing w:after="0" w:line="240" w:lineRule="auto"/>
        <w:jc w:val="both"/>
        <w:rPr>
          <w:rFonts w:ascii="Arial" w:hAnsi="Arial" w:cs="Arial"/>
          <w:sz w:val="20"/>
          <w:szCs w:val="20"/>
        </w:rPr>
      </w:pPr>
      <w:r w:rsidRPr="009760BB">
        <w:rPr>
          <w:rFonts w:ascii="Arial" w:hAnsi="Arial" w:cs="Arial"/>
          <w:sz w:val="20"/>
          <w:szCs w:val="20"/>
        </w:rPr>
        <w:t xml:space="preserve"> </w:t>
      </w:r>
    </w:p>
    <w:p w14:paraId="2E0E7B96" w14:textId="77777777" w:rsidR="002B066E" w:rsidRPr="009760BB" w:rsidRDefault="002B066E" w:rsidP="00614B16">
      <w:pPr>
        <w:autoSpaceDE w:val="0"/>
        <w:autoSpaceDN w:val="0"/>
        <w:adjustRightInd w:val="0"/>
        <w:spacing w:after="0" w:line="240" w:lineRule="auto"/>
        <w:jc w:val="both"/>
        <w:rPr>
          <w:rFonts w:ascii="Arial" w:hAnsi="Arial" w:cs="Arial"/>
          <w:b/>
          <w:bCs/>
          <w:sz w:val="20"/>
          <w:szCs w:val="20"/>
        </w:rPr>
      </w:pPr>
    </w:p>
    <w:p w14:paraId="7CA7F817" w14:textId="77777777" w:rsidR="002B066E" w:rsidRPr="009760BB" w:rsidRDefault="002B066E" w:rsidP="002B066E">
      <w:pPr>
        <w:autoSpaceDE w:val="0"/>
        <w:autoSpaceDN w:val="0"/>
        <w:adjustRightInd w:val="0"/>
        <w:spacing w:after="0" w:line="240" w:lineRule="auto"/>
        <w:jc w:val="both"/>
        <w:rPr>
          <w:rFonts w:ascii="Arial" w:hAnsi="Arial" w:cs="Arial"/>
          <w:sz w:val="20"/>
          <w:szCs w:val="20"/>
        </w:rPr>
      </w:pPr>
    </w:p>
    <w:p w14:paraId="3647D0B0" w14:textId="157B0B4F" w:rsidR="00E8179C" w:rsidRPr="00E8179C" w:rsidRDefault="00E8179C" w:rsidP="009760BB">
      <w:pPr>
        <w:rPr>
          <w:rFonts w:ascii="Arial" w:hAnsi="Arial" w:cs="Arial"/>
          <w:color w:val="000000"/>
          <w:sz w:val="20"/>
          <w:szCs w:val="20"/>
        </w:rPr>
      </w:pPr>
    </w:p>
    <w:sectPr w:rsidR="00E8179C" w:rsidRPr="00E8179C" w:rsidSect="009204B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C52F" w14:textId="77777777" w:rsidR="000963DF" w:rsidRDefault="000963DF" w:rsidP="00675E6D">
      <w:pPr>
        <w:spacing w:after="0" w:line="240" w:lineRule="auto"/>
      </w:pPr>
      <w:r>
        <w:separator/>
      </w:r>
    </w:p>
  </w:endnote>
  <w:endnote w:type="continuationSeparator" w:id="0">
    <w:p w14:paraId="06146F3C" w14:textId="77777777" w:rsidR="000963DF" w:rsidRDefault="000963DF" w:rsidP="006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DA71" w14:textId="77777777" w:rsidR="000963DF" w:rsidRDefault="000963DF" w:rsidP="00675E6D">
      <w:pPr>
        <w:spacing w:after="0" w:line="240" w:lineRule="auto"/>
      </w:pPr>
      <w:r>
        <w:separator/>
      </w:r>
    </w:p>
  </w:footnote>
  <w:footnote w:type="continuationSeparator" w:id="0">
    <w:p w14:paraId="027B49BC" w14:textId="77777777" w:rsidR="000963DF" w:rsidRDefault="000963DF" w:rsidP="0067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1BE8" w14:textId="614DE808" w:rsidR="0058298B" w:rsidRPr="00BD2806" w:rsidRDefault="0058298B">
    <w:pPr>
      <w:pStyle w:val="Header"/>
      <w:rPr>
        <w:rFonts w:ascii="Arial" w:hAnsi="Arial"/>
        <w:sz w:val="18"/>
        <w:szCs w:val="18"/>
      </w:rPr>
    </w:pPr>
    <w:r w:rsidRPr="00BD2806">
      <w:rPr>
        <w:rFonts w:ascii="Arial" w:hAnsi="Arial"/>
        <w:sz w:val="18"/>
        <w:szCs w:val="18"/>
      </w:rPr>
      <w:t>RFP 21-124</w:t>
    </w:r>
    <w:r w:rsidRPr="00BD2806">
      <w:rPr>
        <w:rFonts w:ascii="Arial" w:hAnsi="Arial"/>
        <w:sz w:val="18"/>
        <w:szCs w:val="18"/>
      </w:rPr>
      <w:tab/>
    </w:r>
    <w:r w:rsidRPr="00BD2806">
      <w:rPr>
        <w:rFonts w:ascii="Arial" w:hAnsi="Arial"/>
        <w:sz w:val="18"/>
        <w:szCs w:val="18"/>
      </w:rPr>
      <w:tab/>
      <w:t>D</w:t>
    </w:r>
    <w:r>
      <w:rPr>
        <w:rFonts w:ascii="Arial" w:hAnsi="Arial"/>
        <w:sz w:val="18"/>
        <w:szCs w:val="18"/>
      </w:rPr>
      <w:t>ue Date</w:t>
    </w:r>
    <w:r w:rsidRPr="00BD2806">
      <w:rPr>
        <w:rFonts w:ascii="Arial" w:hAnsi="Arial"/>
        <w:sz w:val="18"/>
        <w:szCs w:val="18"/>
      </w:rPr>
      <w:t xml:space="preserve">: </w:t>
    </w:r>
    <w:r>
      <w:rPr>
        <w:rFonts w:ascii="Arial" w:hAnsi="Arial"/>
        <w:sz w:val="18"/>
        <w:szCs w:val="18"/>
      </w:rPr>
      <w:t>October 21, 2021</w:t>
    </w:r>
  </w:p>
  <w:p w14:paraId="2E140FE9" w14:textId="5271249D" w:rsidR="0058298B" w:rsidRPr="00BD2806" w:rsidRDefault="0058298B">
    <w:pPr>
      <w:pStyle w:val="Header"/>
      <w:rPr>
        <w:rFonts w:ascii="Arial" w:hAnsi="Arial"/>
        <w:sz w:val="18"/>
        <w:szCs w:val="18"/>
      </w:rPr>
    </w:pPr>
    <w:r w:rsidRPr="00BD2806">
      <w:rPr>
        <w:rFonts w:ascii="Arial" w:hAnsi="Arial"/>
        <w:sz w:val="18"/>
        <w:szCs w:val="18"/>
      </w:rPr>
      <w:t>ServiceNow Implementation Services</w:t>
    </w:r>
  </w:p>
  <w:p w14:paraId="22A5B673" w14:textId="0FFCA201" w:rsidR="0058298B" w:rsidRPr="00BD2806" w:rsidRDefault="0058298B">
    <w:pPr>
      <w:pStyle w:val="Header"/>
      <w:rPr>
        <w:rFonts w:ascii="Arial" w:hAnsi="Arial"/>
        <w:sz w:val="18"/>
        <w:szCs w:val="18"/>
      </w:rPr>
    </w:pPr>
    <w:r w:rsidRPr="00BD2806">
      <w:rPr>
        <w:rFonts w:ascii="Arial" w:hAnsi="Arial"/>
        <w:sz w:val="18"/>
        <w:szCs w:val="18"/>
      </w:rPr>
      <w:t xml:space="preserve">Page </w:t>
    </w:r>
    <w:r w:rsidRPr="00BD2806">
      <w:rPr>
        <w:rFonts w:ascii="Arial" w:hAnsi="Arial"/>
        <w:sz w:val="18"/>
        <w:szCs w:val="18"/>
      </w:rPr>
      <w:fldChar w:fldCharType="begin"/>
    </w:r>
    <w:r w:rsidRPr="00BD2806">
      <w:rPr>
        <w:rFonts w:ascii="Arial" w:hAnsi="Arial"/>
        <w:sz w:val="18"/>
        <w:szCs w:val="18"/>
      </w:rPr>
      <w:instrText xml:space="preserve"> PAGE   \* MERGEFORMAT </w:instrText>
    </w:r>
    <w:r w:rsidRPr="00BD2806">
      <w:rPr>
        <w:rFonts w:ascii="Arial" w:hAnsi="Arial"/>
        <w:sz w:val="18"/>
        <w:szCs w:val="18"/>
      </w:rPr>
      <w:fldChar w:fldCharType="separate"/>
    </w:r>
    <w:r w:rsidRPr="00BD2806">
      <w:rPr>
        <w:rFonts w:ascii="Arial" w:hAnsi="Arial"/>
        <w:noProof/>
        <w:sz w:val="18"/>
        <w:szCs w:val="18"/>
      </w:rPr>
      <w:t>1</w:t>
    </w:r>
    <w:r w:rsidRPr="00BD2806">
      <w:rPr>
        <w:rFonts w:ascii="Arial" w:hAnsi="Arial"/>
        <w:noProof/>
        <w:sz w:val="18"/>
        <w:szCs w:val="18"/>
      </w:rPr>
      <w:fldChar w:fldCharType="end"/>
    </w:r>
  </w:p>
  <w:p w14:paraId="7ADC0B41" w14:textId="77777777" w:rsidR="0058298B" w:rsidRDefault="0058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3D68" w14:textId="02DE46CD" w:rsidR="0058298B" w:rsidRDefault="0058298B" w:rsidP="00CE0A46">
    <w:pPr>
      <w:pStyle w:val="Header"/>
      <w:ind w:firstLine="1440"/>
      <w:jc w:val="both"/>
    </w:pPr>
    <w:r>
      <w:rPr>
        <w:noProof/>
      </w:rPr>
      <mc:AlternateContent>
        <mc:Choice Requires="wps">
          <w:drawing>
            <wp:anchor distT="0" distB="0" distL="114300" distR="114300" simplePos="0" relativeHeight="251656192" behindDoc="0" locked="0" layoutInCell="1" allowOverlap="1" wp14:anchorId="1160696C" wp14:editId="3F0741B8">
              <wp:simplePos x="0" y="0"/>
              <wp:positionH relativeFrom="column">
                <wp:posOffset>4234815</wp:posOffset>
              </wp:positionH>
              <wp:positionV relativeFrom="paragraph">
                <wp:posOffset>1177925</wp:posOffset>
              </wp:positionV>
              <wp:extent cx="146685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7D78AA" w14:textId="77777777" w:rsidR="0058298B" w:rsidRDefault="0058298B" w:rsidP="00D6623E">
                          <w:pPr>
                            <w:pStyle w:val="Header"/>
                            <w:jc w:val="right"/>
                            <w:rPr>
                              <w:b/>
                              <w:smallCaps/>
                              <w:noProof/>
                              <w:color w:val="002D5D"/>
                              <w:sz w:val="16"/>
                              <w:szCs w:val="16"/>
                            </w:rPr>
                          </w:pPr>
                          <w:r>
                            <w:rPr>
                              <w:b/>
                              <w:smallCaps/>
                              <w:noProof/>
                              <w:color w:val="002D5D"/>
                              <w:sz w:val="16"/>
                              <w:szCs w:val="16"/>
                            </w:rPr>
                            <w:t xml:space="preserve">Carrie Geitner </w:t>
                          </w:r>
                        </w:p>
                        <w:p w14:paraId="1D3314A8" w14:textId="636046FA" w:rsidR="0058298B" w:rsidRDefault="0058298B" w:rsidP="00382582">
                          <w:pPr>
                            <w:pStyle w:val="Header"/>
                            <w:jc w:val="right"/>
                            <w:rPr>
                              <w:b/>
                              <w:smallCaps/>
                              <w:noProof/>
                              <w:color w:val="002D5D"/>
                              <w:sz w:val="16"/>
                              <w:szCs w:val="16"/>
                            </w:rPr>
                          </w:pPr>
                          <w:r>
                            <w:rPr>
                              <w:b/>
                              <w:smallCaps/>
                              <w:noProof/>
                              <w:color w:val="002D5D"/>
                              <w:sz w:val="16"/>
                              <w:szCs w:val="16"/>
                            </w:rPr>
                            <w:t>Holly Williams</w:t>
                          </w:r>
                        </w:p>
                        <w:p w14:paraId="28D8A02E" w14:textId="77777777" w:rsidR="0058298B" w:rsidRDefault="0058298B" w:rsidP="00382582">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696C" id="_x0000_t202" coordsize="21600,21600" o:spt="202" path="m,l,21600r21600,l21600,xe">
              <v:stroke joinstyle="miter"/>
              <v:path gradientshapeok="t" o:connecttype="rect"/>
            </v:shapetype>
            <v:shape id="Text Box 13" o:spid="_x0000_s1026" type="#_x0000_t202" style="position:absolute;left:0;text-align:left;margin-left:333.45pt;margin-top:92.75pt;width:11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" filled="f" stroked="f">
              <v:textbox>
                <w:txbxContent>
                  <w:p w14:paraId="027D78AA" w14:textId="77777777" w:rsidR="0058298B" w:rsidRDefault="0058298B" w:rsidP="00D6623E">
                    <w:pPr>
                      <w:pStyle w:val="Header"/>
                      <w:jc w:val="right"/>
                      <w:rPr>
                        <w:b/>
                        <w:smallCaps/>
                        <w:noProof/>
                        <w:color w:val="002D5D"/>
                        <w:sz w:val="16"/>
                        <w:szCs w:val="16"/>
                      </w:rPr>
                    </w:pPr>
                    <w:r>
                      <w:rPr>
                        <w:b/>
                        <w:smallCaps/>
                        <w:noProof/>
                        <w:color w:val="002D5D"/>
                        <w:sz w:val="16"/>
                        <w:szCs w:val="16"/>
                      </w:rPr>
                      <w:t xml:space="preserve">Carrie Geitner </w:t>
                    </w:r>
                  </w:p>
                  <w:p w14:paraId="1D3314A8" w14:textId="636046FA" w:rsidR="0058298B" w:rsidRDefault="0058298B" w:rsidP="00382582">
                    <w:pPr>
                      <w:pStyle w:val="Header"/>
                      <w:jc w:val="right"/>
                      <w:rPr>
                        <w:b/>
                        <w:smallCaps/>
                        <w:noProof/>
                        <w:color w:val="002D5D"/>
                        <w:sz w:val="16"/>
                        <w:szCs w:val="16"/>
                      </w:rPr>
                    </w:pPr>
                    <w:r>
                      <w:rPr>
                        <w:b/>
                        <w:smallCaps/>
                        <w:noProof/>
                        <w:color w:val="002D5D"/>
                        <w:sz w:val="16"/>
                        <w:szCs w:val="16"/>
                      </w:rPr>
                      <w:t>Holly Williams</w:t>
                    </w:r>
                  </w:p>
                  <w:p w14:paraId="28D8A02E" w14:textId="77777777" w:rsidR="0058298B" w:rsidRDefault="0058298B" w:rsidP="00382582">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B9157F" wp14:editId="0905C05D">
              <wp:simplePos x="0" y="0"/>
              <wp:positionH relativeFrom="column">
                <wp:posOffset>129540</wp:posOffset>
              </wp:positionH>
              <wp:positionV relativeFrom="paragraph">
                <wp:posOffset>1130300</wp:posOffset>
              </wp:positionV>
              <wp:extent cx="21717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A0C571" w14:textId="77777777" w:rsidR="0058298B" w:rsidRDefault="0058298B" w:rsidP="00382582">
                          <w:pPr>
                            <w:pStyle w:val="Header"/>
                            <w:rPr>
                              <w:b/>
                              <w:smallCaps/>
                              <w:noProof/>
                              <w:color w:val="002D5D"/>
                              <w:sz w:val="16"/>
                              <w:szCs w:val="16"/>
                            </w:rPr>
                          </w:pPr>
                          <w:r>
                            <w:rPr>
                              <w:b/>
                              <w:smallCaps/>
                              <w:noProof/>
                              <w:color w:val="002D5D"/>
                              <w:sz w:val="16"/>
                              <w:szCs w:val="16"/>
                            </w:rPr>
                            <w:t>Commissioners:</w:t>
                          </w:r>
                        </w:p>
                        <w:p w14:paraId="38C34330" w14:textId="77777777" w:rsidR="0058298B" w:rsidRDefault="0058298B" w:rsidP="00382582">
                          <w:pPr>
                            <w:pStyle w:val="Header"/>
                            <w:rPr>
                              <w:b/>
                              <w:smallCaps/>
                              <w:noProof/>
                              <w:color w:val="002D5D"/>
                              <w:sz w:val="16"/>
                              <w:szCs w:val="16"/>
                            </w:rPr>
                          </w:pPr>
                          <w:r>
                            <w:rPr>
                              <w:b/>
                              <w:smallCaps/>
                              <w:noProof/>
                              <w:color w:val="002D5D"/>
                              <w:sz w:val="16"/>
                              <w:szCs w:val="16"/>
                            </w:rPr>
                            <w:t>Stan VanderWerf (Chair)</w:t>
                          </w:r>
                        </w:p>
                        <w:p w14:paraId="35F558B0" w14:textId="77777777" w:rsidR="0058298B" w:rsidRDefault="0058298B" w:rsidP="00382582">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57F" id="Text Box 12" o:spid="_x0000_s1027" type="#_x0000_t202" style="position:absolute;left:0;text-align:left;margin-left:10.2pt;margin-top:89pt;width:17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" filled="f" stroked="f">
              <v:textbox>
                <w:txbxContent>
                  <w:p w14:paraId="3EA0C571" w14:textId="77777777" w:rsidR="0058298B" w:rsidRDefault="0058298B" w:rsidP="00382582">
                    <w:pPr>
                      <w:pStyle w:val="Header"/>
                      <w:rPr>
                        <w:b/>
                        <w:smallCaps/>
                        <w:noProof/>
                        <w:color w:val="002D5D"/>
                        <w:sz w:val="16"/>
                        <w:szCs w:val="16"/>
                      </w:rPr>
                    </w:pPr>
                    <w:r>
                      <w:rPr>
                        <w:b/>
                        <w:smallCaps/>
                        <w:noProof/>
                        <w:color w:val="002D5D"/>
                        <w:sz w:val="16"/>
                        <w:szCs w:val="16"/>
                      </w:rPr>
                      <w:t>Commissioners:</w:t>
                    </w:r>
                  </w:p>
                  <w:p w14:paraId="38C34330" w14:textId="77777777" w:rsidR="0058298B" w:rsidRDefault="0058298B" w:rsidP="00382582">
                    <w:pPr>
                      <w:pStyle w:val="Header"/>
                      <w:rPr>
                        <w:b/>
                        <w:smallCaps/>
                        <w:noProof/>
                        <w:color w:val="002D5D"/>
                        <w:sz w:val="16"/>
                        <w:szCs w:val="16"/>
                      </w:rPr>
                    </w:pPr>
                    <w:r>
                      <w:rPr>
                        <w:b/>
                        <w:smallCaps/>
                        <w:noProof/>
                        <w:color w:val="002D5D"/>
                        <w:sz w:val="16"/>
                        <w:szCs w:val="16"/>
                      </w:rPr>
                      <w:t>Stan VanderWerf (Chair)</w:t>
                    </w:r>
                  </w:p>
                  <w:p w14:paraId="35F558B0" w14:textId="77777777" w:rsidR="0058298B" w:rsidRDefault="0058298B" w:rsidP="00382582">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w:drawing>
        <wp:inline distT="0" distB="0" distL="0" distR="0" wp14:anchorId="6FE06877" wp14:editId="3551D302">
          <wp:extent cx="3887470" cy="1229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87470" cy="1229360"/>
                  </a:xfrm>
                  <a:prstGeom prst="rect">
                    <a:avLst/>
                  </a:prstGeom>
                </pic:spPr>
              </pic:pic>
            </a:graphicData>
          </a:graphic>
        </wp:inline>
      </w:drawing>
    </w:r>
  </w:p>
  <w:p w14:paraId="7B0EB012" w14:textId="194B409F" w:rsidR="0058298B" w:rsidRDefault="0058298B" w:rsidP="00382582">
    <w:pPr>
      <w:pStyle w:val="Header"/>
      <w:jc w:val="both"/>
    </w:pPr>
  </w:p>
  <w:p w14:paraId="7D8594F3" w14:textId="561AEF70" w:rsidR="0058298B" w:rsidRDefault="0058298B" w:rsidP="00382582">
    <w:pPr>
      <w:pStyle w:val="Header"/>
      <w:jc w:val="both"/>
    </w:pPr>
    <w:r>
      <w:rPr>
        <w:noProof/>
      </w:rPr>
      <mc:AlternateContent>
        <mc:Choice Requires="wps">
          <w:drawing>
            <wp:anchor distT="0" distB="0" distL="114300" distR="114300" simplePos="0" relativeHeight="251658240" behindDoc="0" locked="0" layoutInCell="1" allowOverlap="1" wp14:anchorId="697A8AFE" wp14:editId="634148E1">
              <wp:simplePos x="0" y="0"/>
              <wp:positionH relativeFrom="page">
                <wp:posOffset>45720</wp:posOffset>
              </wp:positionH>
              <wp:positionV relativeFrom="paragraph">
                <wp:posOffset>184150</wp:posOffset>
              </wp:positionV>
              <wp:extent cx="7772400" cy="3733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FD75" w14:textId="77777777" w:rsidR="0058298B" w:rsidRPr="00382582" w:rsidRDefault="0058298B"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4D0D70" w:rsidR="0058298B" w:rsidRPr="00382582" w:rsidRDefault="0058298B" w:rsidP="00382582">
                          <w:pPr>
                            <w:spacing w:after="0" w:line="240" w:lineRule="auto"/>
                            <w:jc w:val="center"/>
                            <w:rPr>
                              <w:rFonts w:ascii="Times New Roman" w:hAnsi="Times New Roman" w:cs="Times New Roman"/>
                              <w:b/>
                              <w:smallCaps/>
                              <w:color w:val="002D5D"/>
                              <w:sz w:val="18"/>
                              <w:szCs w:val="18"/>
                            </w:rPr>
                          </w:pPr>
                          <w:r>
                            <w:rPr>
                              <w:rFonts w:ascii="Times New Roman" w:hAnsi="Times New Roman" w:cs="Times New Roman"/>
                              <w:b/>
                              <w:smallCaps/>
                              <w:color w:val="002D5D"/>
                              <w:sz w:val="18"/>
                              <w:szCs w:val="18"/>
                            </w:rPr>
                            <w:t>Traci Gorman</w:t>
                          </w:r>
                          <w:r w:rsidRPr="00382582">
                            <w:rPr>
                              <w:rFonts w:ascii="Times New Roman" w:hAnsi="Times New Roman" w:cs="Times New Roman"/>
                              <w:b/>
                              <w:smallCaps/>
                              <w:color w:val="002D5D"/>
                              <w:sz w:val="18"/>
                              <w:szCs w:val="18"/>
                            </w:rPr>
                            <w:t xml:space="preserve">, </w:t>
                          </w:r>
                          <w:r>
                            <w:rPr>
                              <w:rFonts w:ascii="Times New Roman" w:hAnsi="Times New Roman" w:cs="Times New Roman"/>
                              <w:b/>
                              <w:smallCaps/>
                              <w:color w:val="002D5D"/>
                              <w:sz w:val="18"/>
                              <w:szCs w:val="18"/>
                            </w:rPr>
                            <w:t>CPPO, CPPB</w:t>
                          </w:r>
                          <w:r w:rsidRPr="00382582">
                            <w:rPr>
                              <w:rFonts w:ascii="Times New Roman" w:hAnsi="Times New Roman" w:cs="Times New Roman"/>
                              <w:b/>
                              <w:smallCaps/>
                              <w:color w:val="002D5D"/>
                              <w:sz w:val="18"/>
                              <w:szCs w:val="18"/>
                            </w:rPr>
                            <w:t xml:space="preserve"> – Contracts &amp; Procurement Manager</w:t>
                          </w:r>
                        </w:p>
                        <w:p w14:paraId="2C286C6F" w14:textId="77777777" w:rsidR="0058298B" w:rsidRPr="00382582" w:rsidRDefault="0058298B" w:rsidP="00382582">
                          <w:pPr>
                            <w:jc w:val="center"/>
                            <w:rPr>
                              <w:rFonts w:ascii="Times New Roman" w:hAnsi="Times New Roman" w:cs="Times New Roman"/>
                              <w:b/>
                              <w:smallCaps/>
                              <w:color w:val="002D5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8AFE" id="Text Box 14" o:spid="_x0000_s1028" type="#_x0000_t202" style="position:absolute;left:0;text-align:left;margin-left:3.6pt;margin-top:14.5pt;width:612pt;height:2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r9QEAAM8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" filled="f" stroked="f">
              <v:textbox>
                <w:txbxContent>
                  <w:p w14:paraId="0DEEFD75" w14:textId="77777777" w:rsidR="0058298B" w:rsidRPr="00382582" w:rsidRDefault="0058298B"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4D0D70" w:rsidR="0058298B" w:rsidRPr="00382582" w:rsidRDefault="0058298B" w:rsidP="00382582">
                    <w:pPr>
                      <w:spacing w:after="0" w:line="240" w:lineRule="auto"/>
                      <w:jc w:val="center"/>
                      <w:rPr>
                        <w:rFonts w:ascii="Times New Roman" w:hAnsi="Times New Roman" w:cs="Times New Roman"/>
                        <w:b/>
                        <w:smallCaps/>
                        <w:color w:val="002D5D"/>
                        <w:sz w:val="18"/>
                        <w:szCs w:val="18"/>
                      </w:rPr>
                    </w:pPr>
                    <w:r>
                      <w:rPr>
                        <w:rFonts w:ascii="Times New Roman" w:hAnsi="Times New Roman" w:cs="Times New Roman"/>
                        <w:b/>
                        <w:smallCaps/>
                        <w:color w:val="002D5D"/>
                        <w:sz w:val="18"/>
                        <w:szCs w:val="18"/>
                      </w:rPr>
                      <w:t>Traci Gorman</w:t>
                    </w:r>
                    <w:r w:rsidRPr="00382582">
                      <w:rPr>
                        <w:rFonts w:ascii="Times New Roman" w:hAnsi="Times New Roman" w:cs="Times New Roman"/>
                        <w:b/>
                        <w:smallCaps/>
                        <w:color w:val="002D5D"/>
                        <w:sz w:val="18"/>
                        <w:szCs w:val="18"/>
                      </w:rPr>
                      <w:t xml:space="preserve">, </w:t>
                    </w:r>
                    <w:r>
                      <w:rPr>
                        <w:rFonts w:ascii="Times New Roman" w:hAnsi="Times New Roman" w:cs="Times New Roman"/>
                        <w:b/>
                        <w:smallCaps/>
                        <w:color w:val="002D5D"/>
                        <w:sz w:val="18"/>
                        <w:szCs w:val="18"/>
                      </w:rPr>
                      <w:t>CPPO, CPPB</w:t>
                    </w:r>
                    <w:r w:rsidRPr="00382582">
                      <w:rPr>
                        <w:rFonts w:ascii="Times New Roman" w:hAnsi="Times New Roman" w:cs="Times New Roman"/>
                        <w:b/>
                        <w:smallCaps/>
                        <w:color w:val="002D5D"/>
                        <w:sz w:val="18"/>
                        <w:szCs w:val="18"/>
                      </w:rPr>
                      <w:t xml:space="preserve"> – Contracts &amp; Procurement Manager</w:t>
                    </w:r>
                  </w:p>
                  <w:p w14:paraId="2C286C6F" w14:textId="77777777" w:rsidR="0058298B" w:rsidRPr="00382582" w:rsidRDefault="0058298B" w:rsidP="00382582">
                    <w:pPr>
                      <w:jc w:val="center"/>
                      <w:rPr>
                        <w:rFonts w:ascii="Times New Roman" w:hAnsi="Times New Roman" w:cs="Times New Roman"/>
                        <w:b/>
                        <w:smallCaps/>
                        <w:color w:val="002D5D"/>
                        <w:sz w:val="18"/>
                        <w:szCs w:val="18"/>
                      </w:rPr>
                    </w:pPr>
                  </w:p>
                </w:txbxContent>
              </v:textbox>
              <w10:wrap anchorx="page"/>
            </v:shape>
          </w:pict>
        </mc:Fallback>
      </mc:AlternateContent>
    </w:r>
  </w:p>
  <w:p w14:paraId="628BB595" w14:textId="7D2D8381" w:rsidR="0058298B" w:rsidRDefault="0058298B" w:rsidP="00382582">
    <w:pPr>
      <w:pStyle w:val="Header"/>
      <w:tabs>
        <w:tab w:val="clear" w:pos="4680"/>
      </w:tabs>
      <w:jc w:val="center"/>
    </w:pPr>
  </w:p>
  <w:p w14:paraId="71759FC1" w14:textId="50B49477" w:rsidR="0058298B" w:rsidRDefault="00582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925"/>
    <w:multiLevelType w:val="hybridMultilevel"/>
    <w:tmpl w:val="9CE69610"/>
    <w:lvl w:ilvl="0" w:tplc="CBF2AC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5957"/>
    <w:multiLevelType w:val="hybridMultilevel"/>
    <w:tmpl w:val="681EC0EC"/>
    <w:lvl w:ilvl="0" w:tplc="4BE28B00">
      <w:start w:val="35"/>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6719A"/>
    <w:multiLevelType w:val="hybridMultilevel"/>
    <w:tmpl w:val="0B44996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3337"/>
    <w:multiLevelType w:val="hybridMultilevel"/>
    <w:tmpl w:val="F7D687B0"/>
    <w:lvl w:ilvl="0" w:tplc="CBF2AC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A1"/>
    <w:multiLevelType w:val="hybridMultilevel"/>
    <w:tmpl w:val="D4484FC2"/>
    <w:lvl w:ilvl="0" w:tplc="04090015">
      <w:start w:val="1"/>
      <w:numFmt w:val="upperLetter"/>
      <w:lvlText w:val="%1."/>
      <w:lvlJc w:val="left"/>
      <w:pPr>
        <w:tabs>
          <w:tab w:val="num" w:pos="1080"/>
        </w:tabs>
        <w:ind w:left="1080" w:hanging="360"/>
      </w:pPr>
      <w:rPr>
        <w:rFonts w:cs="Times New Roman" w:hint="default"/>
        <w:sz w:val="20"/>
        <w:szCs w:val="20"/>
      </w:rPr>
    </w:lvl>
    <w:lvl w:ilvl="1" w:tplc="04090019">
      <w:start w:val="1"/>
      <w:numFmt w:val="lowerLetter"/>
      <w:lvlText w:val="%2."/>
      <w:lvlJc w:val="left"/>
      <w:pPr>
        <w:tabs>
          <w:tab w:val="num" w:pos="2160"/>
        </w:tabs>
        <w:ind w:left="2160" w:hanging="360"/>
      </w:pPr>
      <w:rPr>
        <w:rFonts w:hint="default"/>
        <w:b w:val="0"/>
        <w:i w:val="0"/>
        <w:color w:val="auto"/>
        <w:sz w:val="20"/>
        <w:szCs w:val="20"/>
        <w:u w:val="none"/>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0B761E8"/>
    <w:multiLevelType w:val="hybridMultilevel"/>
    <w:tmpl w:val="9E9A1880"/>
    <w:lvl w:ilvl="0" w:tplc="2C0C34C6">
      <w:start w:val="1"/>
      <w:numFmt w:val="upperLetter"/>
      <w:lvlText w:val="%1."/>
      <w:lvlJc w:val="left"/>
      <w:pPr>
        <w:ind w:left="810" w:hanging="360"/>
      </w:pPr>
      <w:rPr>
        <w:rFonts w:cs="Times New Roman"/>
        <w:b/>
        <w:bCs/>
        <w:i w:val="0"/>
        <w:strike w:val="0"/>
        <w:dstrike w:val="0"/>
        <w:color w:val="auto"/>
        <w:sz w:val="20"/>
        <w:szCs w:val="20"/>
        <w:u w:val="none"/>
        <w:effect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5187FDC"/>
    <w:multiLevelType w:val="hybridMultilevel"/>
    <w:tmpl w:val="DFBA8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51C001C"/>
    <w:multiLevelType w:val="hybridMultilevel"/>
    <w:tmpl w:val="EA3453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0" w15:restartNumberingAfterBreak="0">
    <w:nsid w:val="160A337A"/>
    <w:multiLevelType w:val="hybridMultilevel"/>
    <w:tmpl w:val="9C4C96BA"/>
    <w:lvl w:ilvl="0" w:tplc="0409000F">
      <w:start w:val="1"/>
      <w:numFmt w:val="decimal"/>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F01876"/>
    <w:multiLevelType w:val="hybridMultilevel"/>
    <w:tmpl w:val="4FAC017C"/>
    <w:lvl w:ilvl="0" w:tplc="04090019">
      <w:start w:val="1"/>
      <w:numFmt w:val="lowerLetter"/>
      <w:lvlText w:val="%1."/>
      <w:lvlJc w:val="left"/>
      <w:pPr>
        <w:tabs>
          <w:tab w:val="num" w:pos="0"/>
        </w:tabs>
        <w:ind w:left="360" w:hanging="360"/>
      </w:pPr>
      <w:rPr>
        <w:rFonts w:hint="default"/>
        <w:b w:val="0"/>
        <w:i w:val="0"/>
      </w:rPr>
    </w:lvl>
    <w:lvl w:ilvl="1" w:tplc="67BE760E">
      <w:start w:val="1"/>
      <w:numFmt w:val="lowerLetter"/>
      <w:lvlText w:val="%2."/>
      <w:lvlJc w:val="left"/>
      <w:pPr>
        <w:tabs>
          <w:tab w:val="num" w:pos="720"/>
        </w:tabs>
        <w:ind w:left="720" w:hanging="360"/>
      </w:pPr>
      <w:rPr>
        <w:rFonts w:cs="Times New Roman"/>
        <w:b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184136F0"/>
    <w:multiLevelType w:val="hybridMultilevel"/>
    <w:tmpl w:val="C2A27B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853606F"/>
    <w:multiLevelType w:val="hybridMultilevel"/>
    <w:tmpl w:val="7E3C27AE"/>
    <w:lvl w:ilvl="0" w:tplc="04090001">
      <w:start w:val="1"/>
      <w:numFmt w:val="bullet"/>
      <w:lvlText w:val=""/>
      <w:lvlJc w:val="left"/>
      <w:pPr>
        <w:tabs>
          <w:tab w:val="num" w:pos="1260"/>
        </w:tabs>
        <w:ind w:left="1260" w:hanging="360"/>
      </w:pPr>
      <w:rPr>
        <w:rFonts w:ascii="Symbol" w:hAnsi="Symbol" w:hint="default"/>
        <w:sz w:val="20"/>
      </w:rPr>
    </w:lvl>
    <w:lvl w:ilvl="1" w:tplc="04090001">
      <w:start w:val="1"/>
      <w:numFmt w:val="bullet"/>
      <w:lvlText w:val=""/>
      <w:lvlJc w:val="left"/>
      <w:pPr>
        <w:tabs>
          <w:tab w:val="num" w:pos="2340"/>
        </w:tabs>
        <w:ind w:left="2340" w:hanging="360"/>
      </w:pPr>
      <w:rPr>
        <w:rFonts w:ascii="Symbol" w:hAnsi="Symbol" w:hint="default"/>
        <w:b w:val="0"/>
        <w:i w:val="0"/>
        <w:color w:val="auto"/>
        <w:sz w:val="20"/>
        <w:u w:val="none"/>
      </w:rPr>
    </w:lvl>
    <w:lvl w:ilvl="2" w:tplc="4AB447A4">
      <w:start w:val="3"/>
      <w:numFmt w:val="decimal"/>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4" w15:restartNumberingAfterBreak="0">
    <w:nsid w:val="1A781542"/>
    <w:multiLevelType w:val="hybridMultilevel"/>
    <w:tmpl w:val="80B4FFA0"/>
    <w:lvl w:ilvl="0" w:tplc="04090003">
      <w:start w:val="1"/>
      <w:numFmt w:val="bullet"/>
      <w:lvlText w:val="o"/>
      <w:lvlJc w:val="left"/>
      <w:pPr>
        <w:tabs>
          <w:tab w:val="num" w:pos="1620"/>
        </w:tabs>
        <w:ind w:left="1620" w:hanging="360"/>
      </w:pPr>
      <w:rPr>
        <w:rFonts w:ascii="Courier New" w:hAnsi="Courier New" w:cs="Courier New" w:hint="default"/>
        <w:sz w:val="20"/>
        <w:szCs w:val="20"/>
      </w:rPr>
    </w:lvl>
    <w:lvl w:ilvl="1" w:tplc="58A89EB6">
      <w:start w:val="1"/>
      <w:numFmt w:val="decimal"/>
      <w:lvlText w:val="%2)"/>
      <w:lvlJc w:val="left"/>
      <w:pPr>
        <w:tabs>
          <w:tab w:val="num" w:pos="2700"/>
        </w:tabs>
        <w:ind w:left="2700" w:hanging="360"/>
      </w:pPr>
      <w:rPr>
        <w:rFonts w:cs="Times New Roman" w:hint="default"/>
        <w:b w:val="0"/>
        <w:i w:val="0"/>
        <w:color w:val="auto"/>
        <w:sz w:val="20"/>
        <w:szCs w:val="20"/>
        <w:u w:val="none"/>
      </w:rPr>
    </w:lvl>
    <w:lvl w:ilvl="2" w:tplc="4AB447A4">
      <w:start w:val="3"/>
      <w:numFmt w:val="decimal"/>
      <w:lvlText w:val="%3"/>
      <w:lvlJc w:val="left"/>
      <w:pPr>
        <w:tabs>
          <w:tab w:val="num" w:pos="3600"/>
        </w:tabs>
        <w:ind w:left="3600" w:hanging="360"/>
      </w:pPr>
      <w:rPr>
        <w:rFonts w:cs="Times New Roman" w:hint="default"/>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1B844CDA"/>
    <w:multiLevelType w:val="hybridMultilevel"/>
    <w:tmpl w:val="524C9580"/>
    <w:lvl w:ilvl="0" w:tplc="9BFA4D7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456C9"/>
    <w:multiLevelType w:val="hybridMultilevel"/>
    <w:tmpl w:val="362CB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37136"/>
    <w:multiLevelType w:val="hybridMultilevel"/>
    <w:tmpl w:val="24D20BA6"/>
    <w:lvl w:ilvl="0" w:tplc="432C62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9E0D3E"/>
    <w:multiLevelType w:val="hybridMultilevel"/>
    <w:tmpl w:val="6E288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F75"/>
    <w:multiLevelType w:val="hybridMultilevel"/>
    <w:tmpl w:val="FA648434"/>
    <w:lvl w:ilvl="0" w:tplc="DCE6E4AA">
      <w:start w:val="9"/>
      <w:numFmt w:val="upperLetter"/>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EE7EF1"/>
    <w:multiLevelType w:val="hybridMultilevel"/>
    <w:tmpl w:val="6CCA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377E6"/>
    <w:multiLevelType w:val="hybridMultilevel"/>
    <w:tmpl w:val="F56E371E"/>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217BA"/>
    <w:multiLevelType w:val="hybridMultilevel"/>
    <w:tmpl w:val="2D1AAFE0"/>
    <w:lvl w:ilvl="0" w:tplc="92D44924">
      <w:start w:val="1"/>
      <w:numFmt w:val="decimal"/>
      <w:lvlText w:val="%1."/>
      <w:lvlJc w:val="left"/>
      <w:pPr>
        <w:ind w:left="720" w:hanging="360"/>
      </w:pPr>
      <w:rPr>
        <w:rFonts w:ascii="Arial" w:eastAsia="Times New Roman" w:hAnsi="Arial" w:cs="Arial"/>
      </w:rPr>
    </w:lvl>
    <w:lvl w:ilvl="1" w:tplc="FCF4ACA2">
      <w:start w:val="1"/>
      <w:numFmt w:val="bullet"/>
      <w:lvlText w:val="o"/>
      <w:lvlJc w:val="left"/>
      <w:pPr>
        <w:ind w:left="1440" w:hanging="360"/>
      </w:pPr>
      <w:rPr>
        <w:rFonts w:ascii="Courier New" w:hAnsi="Courier New" w:hint="default"/>
      </w:rPr>
    </w:lvl>
    <w:lvl w:ilvl="2" w:tplc="7910EB5E">
      <w:start w:val="1"/>
      <w:numFmt w:val="bullet"/>
      <w:lvlText w:val=""/>
      <w:lvlJc w:val="left"/>
      <w:pPr>
        <w:ind w:left="2160" w:hanging="360"/>
      </w:pPr>
      <w:rPr>
        <w:rFonts w:ascii="Wingdings" w:hAnsi="Wingdings" w:hint="default"/>
      </w:rPr>
    </w:lvl>
    <w:lvl w:ilvl="3" w:tplc="F4A61B4A">
      <w:start w:val="1"/>
      <w:numFmt w:val="bullet"/>
      <w:lvlText w:val=""/>
      <w:lvlJc w:val="left"/>
      <w:pPr>
        <w:ind w:left="2880" w:hanging="360"/>
      </w:pPr>
      <w:rPr>
        <w:rFonts w:ascii="Symbol" w:hAnsi="Symbol" w:hint="default"/>
      </w:rPr>
    </w:lvl>
    <w:lvl w:ilvl="4" w:tplc="5246BCBC">
      <w:start w:val="1"/>
      <w:numFmt w:val="bullet"/>
      <w:lvlText w:val="o"/>
      <w:lvlJc w:val="left"/>
      <w:pPr>
        <w:ind w:left="3600" w:hanging="360"/>
      </w:pPr>
      <w:rPr>
        <w:rFonts w:ascii="Courier New" w:hAnsi="Courier New" w:hint="default"/>
      </w:rPr>
    </w:lvl>
    <w:lvl w:ilvl="5" w:tplc="0E426BDC">
      <w:start w:val="1"/>
      <w:numFmt w:val="bullet"/>
      <w:lvlText w:val=""/>
      <w:lvlJc w:val="left"/>
      <w:pPr>
        <w:ind w:left="4320" w:hanging="360"/>
      </w:pPr>
      <w:rPr>
        <w:rFonts w:ascii="Wingdings" w:hAnsi="Wingdings" w:hint="default"/>
      </w:rPr>
    </w:lvl>
    <w:lvl w:ilvl="6" w:tplc="5DFE509A">
      <w:start w:val="1"/>
      <w:numFmt w:val="bullet"/>
      <w:lvlText w:val=""/>
      <w:lvlJc w:val="left"/>
      <w:pPr>
        <w:ind w:left="5040" w:hanging="360"/>
      </w:pPr>
      <w:rPr>
        <w:rFonts w:ascii="Symbol" w:hAnsi="Symbol" w:hint="default"/>
      </w:rPr>
    </w:lvl>
    <w:lvl w:ilvl="7" w:tplc="7B0A976C">
      <w:start w:val="1"/>
      <w:numFmt w:val="bullet"/>
      <w:lvlText w:val="o"/>
      <w:lvlJc w:val="left"/>
      <w:pPr>
        <w:ind w:left="5760" w:hanging="360"/>
      </w:pPr>
      <w:rPr>
        <w:rFonts w:ascii="Courier New" w:hAnsi="Courier New" w:hint="default"/>
      </w:rPr>
    </w:lvl>
    <w:lvl w:ilvl="8" w:tplc="811C8094">
      <w:start w:val="1"/>
      <w:numFmt w:val="bullet"/>
      <w:lvlText w:val=""/>
      <w:lvlJc w:val="left"/>
      <w:pPr>
        <w:ind w:left="6480" w:hanging="360"/>
      </w:pPr>
      <w:rPr>
        <w:rFonts w:ascii="Wingdings" w:hAnsi="Wingdings" w:hint="default"/>
      </w:rPr>
    </w:lvl>
  </w:abstractNum>
  <w:abstractNum w:abstractNumId="23" w15:restartNumberingAfterBreak="0">
    <w:nsid w:val="4314170D"/>
    <w:multiLevelType w:val="hybridMultilevel"/>
    <w:tmpl w:val="454E3924"/>
    <w:lvl w:ilvl="0" w:tplc="C090015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AB65C0"/>
    <w:multiLevelType w:val="hybridMultilevel"/>
    <w:tmpl w:val="BB6CB984"/>
    <w:lvl w:ilvl="0" w:tplc="9F4CCF14">
      <w:start w:val="1"/>
      <w:numFmt w:val="decimal"/>
      <w:lvlText w:val="%1. "/>
      <w:lvlJc w:val="left"/>
      <w:pPr>
        <w:tabs>
          <w:tab w:val="num" w:pos="720"/>
        </w:tabs>
        <w:ind w:left="72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C8D633E2">
      <w:start w:val="1"/>
      <w:numFmt w:val="decimal"/>
      <w:lvlText w:val="%3."/>
      <w:lvlJc w:val="left"/>
      <w:pPr>
        <w:tabs>
          <w:tab w:val="num" w:pos="2160"/>
        </w:tabs>
        <w:ind w:left="2160" w:hanging="180"/>
      </w:pPr>
      <w:rPr>
        <w:rFonts w:hint="default"/>
        <w:b/>
        <w:bCs/>
        <w:color w:val="auto"/>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24072B"/>
    <w:multiLevelType w:val="hybridMultilevel"/>
    <w:tmpl w:val="FFD077D6"/>
    <w:lvl w:ilvl="0" w:tplc="CC985914">
      <w:start w:val="1"/>
      <w:numFmt w:val="upperLetter"/>
      <w:lvlText w:val="%1."/>
      <w:lvlJc w:val="left"/>
      <w:pPr>
        <w:tabs>
          <w:tab w:val="num" w:pos="0"/>
        </w:tabs>
        <w:ind w:left="360" w:hanging="360"/>
      </w:pPr>
      <w:rPr>
        <w:rFonts w:cs="Times New Roman"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485C2D86"/>
    <w:multiLevelType w:val="hybridMultilevel"/>
    <w:tmpl w:val="4C84FAF0"/>
    <w:lvl w:ilvl="0" w:tplc="04090015">
      <w:start w:val="1"/>
      <w:numFmt w:val="upperLetter"/>
      <w:lvlText w:val="%1."/>
      <w:lvlJc w:val="left"/>
      <w:pPr>
        <w:tabs>
          <w:tab w:val="num" w:pos="1080"/>
        </w:tabs>
        <w:ind w:left="1080" w:hanging="360"/>
      </w:pPr>
      <w:rPr>
        <w:rFonts w:cs="Times New Roman" w:hint="default"/>
        <w:sz w:val="20"/>
        <w:szCs w:val="20"/>
      </w:rPr>
    </w:lvl>
    <w:lvl w:ilvl="1" w:tplc="04090001">
      <w:start w:val="1"/>
      <w:numFmt w:val="bullet"/>
      <w:lvlText w:val=""/>
      <w:lvlJc w:val="left"/>
      <w:pPr>
        <w:tabs>
          <w:tab w:val="num" w:pos="2160"/>
        </w:tabs>
        <w:ind w:left="2160" w:hanging="360"/>
      </w:pPr>
      <w:rPr>
        <w:rFonts w:ascii="Symbol" w:hAnsi="Symbol"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49003D2B"/>
    <w:multiLevelType w:val="hybridMultilevel"/>
    <w:tmpl w:val="0B44996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06223"/>
    <w:multiLevelType w:val="hybridMultilevel"/>
    <w:tmpl w:val="F56E371E"/>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92A66"/>
    <w:multiLevelType w:val="hybridMultilevel"/>
    <w:tmpl w:val="AD4E3C02"/>
    <w:lvl w:ilvl="0" w:tplc="04090001">
      <w:start w:val="1"/>
      <w:numFmt w:val="bullet"/>
      <w:lvlText w:val=""/>
      <w:lvlJc w:val="left"/>
      <w:pPr>
        <w:tabs>
          <w:tab w:val="num" w:pos="792"/>
        </w:tabs>
        <w:ind w:left="864" w:hanging="432"/>
      </w:pPr>
      <w:rPr>
        <w:rFonts w:ascii="Symbol" w:hAnsi="Symbol" w:hint="default"/>
        <w:b w:val="0"/>
        <w:i w:val="0"/>
        <w:color w:val="auto"/>
        <w:sz w:val="20"/>
        <w:szCs w:val="20"/>
        <w:u w:val="none"/>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0" w15:restartNumberingAfterBreak="0">
    <w:nsid w:val="578554F3"/>
    <w:multiLevelType w:val="hybridMultilevel"/>
    <w:tmpl w:val="8488D61A"/>
    <w:lvl w:ilvl="0" w:tplc="04090001">
      <w:start w:val="1"/>
      <w:numFmt w:val="bullet"/>
      <w:lvlText w:val=""/>
      <w:lvlJc w:val="left"/>
      <w:pPr>
        <w:ind w:left="1440" w:hanging="72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8F6DB7"/>
    <w:multiLevelType w:val="hybridMultilevel"/>
    <w:tmpl w:val="AACA94BA"/>
    <w:lvl w:ilvl="0" w:tplc="40BA8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A028A"/>
    <w:multiLevelType w:val="hybridMultilevel"/>
    <w:tmpl w:val="1134616E"/>
    <w:lvl w:ilvl="0" w:tplc="2BDAA53A">
      <w:start w:val="15"/>
      <w:numFmt w:val="bullet"/>
      <w:lvlText w:val=""/>
      <w:lvlJc w:val="left"/>
      <w:pPr>
        <w:tabs>
          <w:tab w:val="num" w:pos="1440"/>
        </w:tabs>
        <w:ind w:left="1440" w:hanging="360"/>
      </w:pPr>
      <w:rPr>
        <w:rFonts w:ascii="Symbol" w:eastAsia="Times New Roman" w:hAnsi="Symbol" w:hint="default"/>
        <w:b w:val="0"/>
        <w:i w:val="0"/>
        <w:sz w:val="20"/>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2880"/>
        </w:tabs>
        <w:ind w:left="2880" w:hanging="180"/>
      </w:pPr>
      <w:rPr>
        <w:rFonts w:ascii="Symbol" w:hAnsi="Symbol" w:hint="default"/>
      </w:rPr>
    </w:lvl>
    <w:lvl w:ilvl="3" w:tplc="6898F4D4">
      <w:start w:val="1"/>
      <w:numFmt w:val="decimal"/>
      <w:lvlText w:val="%4."/>
      <w:lvlJc w:val="left"/>
      <w:pPr>
        <w:tabs>
          <w:tab w:val="num" w:pos="3600"/>
        </w:tabs>
        <w:ind w:left="3600" w:hanging="360"/>
      </w:pPr>
      <w:rPr>
        <w:rFonts w:cs="Times New Roman" w:hint="default"/>
        <w:b w:val="0"/>
        <w:i w:val="0"/>
        <w:sz w:val="20"/>
      </w:rPr>
    </w:lvl>
    <w:lvl w:ilvl="4" w:tplc="8CDA21D8">
      <w:start w:val="1"/>
      <w:numFmt w:val="upperRoman"/>
      <w:lvlText w:val="%5."/>
      <w:lvlJc w:val="left"/>
      <w:pPr>
        <w:tabs>
          <w:tab w:val="num" w:pos="4680"/>
        </w:tabs>
        <w:ind w:left="4680" w:hanging="720"/>
      </w:pPr>
      <w:rPr>
        <w:rFonts w:cs="Times New Roman" w:hint="default"/>
      </w:rPr>
    </w:lvl>
    <w:lvl w:ilvl="5" w:tplc="A7CA7AE6">
      <w:start w:val="11"/>
      <w:numFmt w:val="upperLetter"/>
      <w:lvlText w:val="%6."/>
      <w:lvlJc w:val="left"/>
      <w:pPr>
        <w:tabs>
          <w:tab w:val="num" w:pos="5220"/>
        </w:tabs>
        <w:ind w:left="5220" w:hanging="360"/>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E7D29A1"/>
    <w:multiLevelType w:val="hybridMultilevel"/>
    <w:tmpl w:val="05FA9CEA"/>
    <w:lvl w:ilvl="0" w:tplc="D9C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D778A"/>
    <w:multiLevelType w:val="hybridMultilevel"/>
    <w:tmpl w:val="C3E6E148"/>
    <w:lvl w:ilvl="0" w:tplc="0409000F">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F124F3"/>
    <w:multiLevelType w:val="hybridMultilevel"/>
    <w:tmpl w:val="DF8EE5FA"/>
    <w:lvl w:ilvl="0" w:tplc="2ABE45F2">
      <w:start w:val="1"/>
      <w:numFmt w:val="decimal"/>
      <w:lvlText w:val="%1. "/>
      <w:lvlJc w:val="left"/>
      <w:pPr>
        <w:tabs>
          <w:tab w:val="num" w:pos="1620"/>
        </w:tabs>
        <w:ind w:left="1620" w:hanging="360"/>
      </w:pPr>
      <w:rPr>
        <w:rFonts w:cs="Times New Roman"/>
        <w:b w:val="0"/>
        <w:bCs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6" w15:restartNumberingAfterBreak="0">
    <w:nsid w:val="62CA2B00"/>
    <w:multiLevelType w:val="hybridMultilevel"/>
    <w:tmpl w:val="CC961EE0"/>
    <w:lvl w:ilvl="0" w:tplc="8AC2DC22">
      <w:start w:val="61"/>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1850E5"/>
    <w:multiLevelType w:val="singleLevel"/>
    <w:tmpl w:val="EDBE2940"/>
    <w:lvl w:ilvl="0">
      <w:start w:val="1"/>
      <w:numFmt w:val="decimal"/>
      <w:lvlText w:val="%1. "/>
      <w:legacy w:legacy="1" w:legacySpace="0" w:legacyIndent="360"/>
      <w:lvlJc w:val="left"/>
      <w:pPr>
        <w:ind w:left="1080" w:hanging="360"/>
      </w:pPr>
      <w:rPr>
        <w:rFonts w:ascii="Arial" w:hAnsi="Arial" w:cs="Arial" w:hint="default"/>
        <w:b w:val="0"/>
        <w:i w:val="0"/>
        <w:sz w:val="20"/>
        <w:szCs w:val="20"/>
        <w:u w:val="none"/>
      </w:rPr>
    </w:lvl>
  </w:abstractNum>
  <w:abstractNum w:abstractNumId="38" w15:restartNumberingAfterBreak="0">
    <w:nsid w:val="6B9F0213"/>
    <w:multiLevelType w:val="hybridMultilevel"/>
    <w:tmpl w:val="0B44996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E355C"/>
    <w:multiLevelType w:val="hybridMultilevel"/>
    <w:tmpl w:val="B5F2907E"/>
    <w:lvl w:ilvl="0" w:tplc="FCEC7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535BD"/>
    <w:multiLevelType w:val="hybridMultilevel"/>
    <w:tmpl w:val="5E08CBC8"/>
    <w:lvl w:ilvl="0" w:tplc="560EEDA8">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22"/>
  </w:num>
  <w:num w:numId="9">
    <w:abstractNumId w:val="8"/>
  </w:num>
  <w:num w:numId="10">
    <w:abstractNumId w:val="31"/>
  </w:num>
  <w:num w:numId="11">
    <w:abstractNumId w:val="30"/>
  </w:num>
  <w:num w:numId="12">
    <w:abstractNumId w:val="5"/>
  </w:num>
  <w:num w:numId="13">
    <w:abstractNumId w:val="18"/>
  </w:num>
  <w:num w:numId="14">
    <w:abstractNumId w:val="3"/>
  </w:num>
  <w:num w:numId="15">
    <w:abstractNumId w:val="0"/>
  </w:num>
  <w:num w:numId="16">
    <w:abstractNumId w:val="37"/>
  </w:num>
  <w:num w:numId="17">
    <w:abstractNumId w:val="1"/>
  </w:num>
  <w:num w:numId="18">
    <w:abstractNumId w:val="40"/>
  </w:num>
  <w:num w:numId="19">
    <w:abstractNumId w:val="36"/>
  </w:num>
  <w:num w:numId="20">
    <w:abstractNumId w:val="33"/>
  </w:num>
  <w:num w:numId="21">
    <w:abstractNumId w:val="28"/>
  </w:num>
  <w:num w:numId="22">
    <w:abstractNumId w:val="15"/>
  </w:num>
  <w:num w:numId="23">
    <w:abstractNumId w:val="21"/>
  </w:num>
  <w:num w:numId="24">
    <w:abstractNumId w:val="23"/>
  </w:num>
  <w:num w:numId="25">
    <w:abstractNumId w:val="39"/>
  </w:num>
  <w:num w:numId="26">
    <w:abstractNumId w:val="4"/>
  </w:num>
  <w:num w:numId="27">
    <w:abstractNumId w:val="24"/>
  </w:num>
  <w:num w:numId="28">
    <w:abstractNumId w:val="11"/>
  </w:num>
  <w:num w:numId="29">
    <w:abstractNumId w:val="10"/>
  </w:num>
  <w:num w:numId="30">
    <w:abstractNumId w:val="34"/>
  </w:num>
  <w:num w:numId="31">
    <w:abstractNumId w:val="32"/>
  </w:num>
  <w:num w:numId="32">
    <w:abstractNumId w:val="25"/>
  </w:num>
  <w:num w:numId="33">
    <w:abstractNumId w:val="7"/>
  </w:num>
  <w:num w:numId="34">
    <w:abstractNumId w:val="13"/>
  </w:num>
  <w:num w:numId="35">
    <w:abstractNumId w:val="12"/>
  </w:num>
  <w:num w:numId="36">
    <w:abstractNumId w:val="26"/>
  </w:num>
  <w:num w:numId="37">
    <w:abstractNumId w:val="14"/>
  </w:num>
  <w:num w:numId="38">
    <w:abstractNumId w:val="29"/>
  </w:num>
  <w:num w:numId="39">
    <w:abstractNumId w:val="38"/>
  </w:num>
  <w:num w:numId="40">
    <w:abstractNumId w:val="20"/>
  </w:num>
  <w:num w:numId="41">
    <w:abstractNumId w:val="27"/>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8"/>
    <w:rsid w:val="000004DC"/>
    <w:rsid w:val="0000193B"/>
    <w:rsid w:val="000038ED"/>
    <w:rsid w:val="0000448E"/>
    <w:rsid w:val="0000588A"/>
    <w:rsid w:val="000065A2"/>
    <w:rsid w:val="000123BC"/>
    <w:rsid w:val="00013BAF"/>
    <w:rsid w:val="00026DDD"/>
    <w:rsid w:val="00036F9E"/>
    <w:rsid w:val="00037D35"/>
    <w:rsid w:val="000433A5"/>
    <w:rsid w:val="0004474B"/>
    <w:rsid w:val="0004596B"/>
    <w:rsid w:val="00050071"/>
    <w:rsid w:val="000535A2"/>
    <w:rsid w:val="00053FEA"/>
    <w:rsid w:val="000571AF"/>
    <w:rsid w:val="00063ACB"/>
    <w:rsid w:val="000667E4"/>
    <w:rsid w:val="00066E22"/>
    <w:rsid w:val="00071237"/>
    <w:rsid w:val="00076EB0"/>
    <w:rsid w:val="000863EF"/>
    <w:rsid w:val="00094455"/>
    <w:rsid w:val="00095F74"/>
    <w:rsid w:val="000963DF"/>
    <w:rsid w:val="000A0DD1"/>
    <w:rsid w:val="000A17CB"/>
    <w:rsid w:val="000A3DC0"/>
    <w:rsid w:val="000A7164"/>
    <w:rsid w:val="000B45B3"/>
    <w:rsid w:val="000B60BB"/>
    <w:rsid w:val="000C1307"/>
    <w:rsid w:val="000C1D40"/>
    <w:rsid w:val="000C5669"/>
    <w:rsid w:val="000D4529"/>
    <w:rsid w:val="000D50EF"/>
    <w:rsid w:val="000D6300"/>
    <w:rsid w:val="000D6D08"/>
    <w:rsid w:val="000E4563"/>
    <w:rsid w:val="000F243F"/>
    <w:rsid w:val="000F2580"/>
    <w:rsid w:val="00104EA2"/>
    <w:rsid w:val="0010762A"/>
    <w:rsid w:val="00111EC1"/>
    <w:rsid w:val="00121D4B"/>
    <w:rsid w:val="001341E3"/>
    <w:rsid w:val="00150A22"/>
    <w:rsid w:val="00155854"/>
    <w:rsid w:val="00161330"/>
    <w:rsid w:val="001616FA"/>
    <w:rsid w:val="001625A3"/>
    <w:rsid w:val="0017199B"/>
    <w:rsid w:val="00183C51"/>
    <w:rsid w:val="001849BB"/>
    <w:rsid w:val="00185631"/>
    <w:rsid w:val="001A0308"/>
    <w:rsid w:val="001A3346"/>
    <w:rsid w:val="001A4BFF"/>
    <w:rsid w:val="001B5D27"/>
    <w:rsid w:val="001B7CD0"/>
    <w:rsid w:val="001C43E2"/>
    <w:rsid w:val="001C4B23"/>
    <w:rsid w:val="001C67F0"/>
    <w:rsid w:val="001C7017"/>
    <w:rsid w:val="001E0FD2"/>
    <w:rsid w:val="001E4FD9"/>
    <w:rsid w:val="001F0AFC"/>
    <w:rsid w:val="001F54C9"/>
    <w:rsid w:val="00203684"/>
    <w:rsid w:val="0020515E"/>
    <w:rsid w:val="00213C2A"/>
    <w:rsid w:val="002223BE"/>
    <w:rsid w:val="0022342C"/>
    <w:rsid w:val="002235FA"/>
    <w:rsid w:val="00237D38"/>
    <w:rsid w:val="002426A7"/>
    <w:rsid w:val="00243FCC"/>
    <w:rsid w:val="00246451"/>
    <w:rsid w:val="002533CF"/>
    <w:rsid w:val="002623BB"/>
    <w:rsid w:val="0026278F"/>
    <w:rsid w:val="00264B8F"/>
    <w:rsid w:val="00267A28"/>
    <w:rsid w:val="00270D4E"/>
    <w:rsid w:val="002717BA"/>
    <w:rsid w:val="002728D0"/>
    <w:rsid w:val="00274F93"/>
    <w:rsid w:val="00280FFD"/>
    <w:rsid w:val="00284533"/>
    <w:rsid w:val="00287700"/>
    <w:rsid w:val="002960B3"/>
    <w:rsid w:val="0029679C"/>
    <w:rsid w:val="002979BE"/>
    <w:rsid w:val="002A6AB6"/>
    <w:rsid w:val="002B066E"/>
    <w:rsid w:val="002B4B3B"/>
    <w:rsid w:val="002B4BD9"/>
    <w:rsid w:val="002B7251"/>
    <w:rsid w:val="002C07F3"/>
    <w:rsid w:val="002C3C2A"/>
    <w:rsid w:val="002D4446"/>
    <w:rsid w:val="002D5339"/>
    <w:rsid w:val="002E0C4E"/>
    <w:rsid w:val="002E6730"/>
    <w:rsid w:val="002F1417"/>
    <w:rsid w:val="002F2A3D"/>
    <w:rsid w:val="002F3DD1"/>
    <w:rsid w:val="00302304"/>
    <w:rsid w:val="00302F1C"/>
    <w:rsid w:val="003103EB"/>
    <w:rsid w:val="00310640"/>
    <w:rsid w:val="003114CF"/>
    <w:rsid w:val="003121A2"/>
    <w:rsid w:val="00316D56"/>
    <w:rsid w:val="00321F5D"/>
    <w:rsid w:val="00323B02"/>
    <w:rsid w:val="00325EC9"/>
    <w:rsid w:val="0033038B"/>
    <w:rsid w:val="00336B7B"/>
    <w:rsid w:val="00343527"/>
    <w:rsid w:val="003534CD"/>
    <w:rsid w:val="00356807"/>
    <w:rsid w:val="00357091"/>
    <w:rsid w:val="00360C1E"/>
    <w:rsid w:val="003643E6"/>
    <w:rsid w:val="00371DFD"/>
    <w:rsid w:val="00381A3E"/>
    <w:rsid w:val="00381C90"/>
    <w:rsid w:val="00382582"/>
    <w:rsid w:val="00383122"/>
    <w:rsid w:val="0038380F"/>
    <w:rsid w:val="00394BB5"/>
    <w:rsid w:val="00394F5A"/>
    <w:rsid w:val="003957E6"/>
    <w:rsid w:val="00396F58"/>
    <w:rsid w:val="003A2F66"/>
    <w:rsid w:val="003A3A25"/>
    <w:rsid w:val="003A4B5B"/>
    <w:rsid w:val="003B08B3"/>
    <w:rsid w:val="003B1559"/>
    <w:rsid w:val="003B7B21"/>
    <w:rsid w:val="003C364A"/>
    <w:rsid w:val="003D09EB"/>
    <w:rsid w:val="003D2CF2"/>
    <w:rsid w:val="003D537B"/>
    <w:rsid w:val="003D5AC3"/>
    <w:rsid w:val="003E0569"/>
    <w:rsid w:val="003F53C3"/>
    <w:rsid w:val="003F6454"/>
    <w:rsid w:val="004101BA"/>
    <w:rsid w:val="0042217E"/>
    <w:rsid w:val="00426DD5"/>
    <w:rsid w:val="004318EB"/>
    <w:rsid w:val="00435A4A"/>
    <w:rsid w:val="004405F4"/>
    <w:rsid w:val="004519CC"/>
    <w:rsid w:val="004530C2"/>
    <w:rsid w:val="0045594A"/>
    <w:rsid w:val="00461A19"/>
    <w:rsid w:val="00482AD5"/>
    <w:rsid w:val="0048714F"/>
    <w:rsid w:val="00487FDC"/>
    <w:rsid w:val="0049691A"/>
    <w:rsid w:val="00497635"/>
    <w:rsid w:val="004A6C52"/>
    <w:rsid w:val="004C2513"/>
    <w:rsid w:val="004C5BC5"/>
    <w:rsid w:val="004D1DA8"/>
    <w:rsid w:val="004D28D7"/>
    <w:rsid w:val="004D3B5D"/>
    <w:rsid w:val="004D4726"/>
    <w:rsid w:val="004D4BF7"/>
    <w:rsid w:val="004D5EC5"/>
    <w:rsid w:val="004E014B"/>
    <w:rsid w:val="004E5613"/>
    <w:rsid w:val="004F3788"/>
    <w:rsid w:val="004F56EC"/>
    <w:rsid w:val="004F6846"/>
    <w:rsid w:val="0051121C"/>
    <w:rsid w:val="00515B66"/>
    <w:rsid w:val="0051735F"/>
    <w:rsid w:val="00523B76"/>
    <w:rsid w:val="005438A4"/>
    <w:rsid w:val="00543FC3"/>
    <w:rsid w:val="00546A31"/>
    <w:rsid w:val="00547FA5"/>
    <w:rsid w:val="0055164C"/>
    <w:rsid w:val="0055239B"/>
    <w:rsid w:val="00562DA5"/>
    <w:rsid w:val="005636BC"/>
    <w:rsid w:val="00564750"/>
    <w:rsid w:val="00566564"/>
    <w:rsid w:val="00570336"/>
    <w:rsid w:val="00571BC1"/>
    <w:rsid w:val="0057263B"/>
    <w:rsid w:val="00572A31"/>
    <w:rsid w:val="0058298B"/>
    <w:rsid w:val="00582B25"/>
    <w:rsid w:val="005871CE"/>
    <w:rsid w:val="005872D1"/>
    <w:rsid w:val="00587B60"/>
    <w:rsid w:val="005A286F"/>
    <w:rsid w:val="005A655E"/>
    <w:rsid w:val="005A799B"/>
    <w:rsid w:val="005B132A"/>
    <w:rsid w:val="005C5024"/>
    <w:rsid w:val="005C5E2F"/>
    <w:rsid w:val="005D00F0"/>
    <w:rsid w:val="005D216C"/>
    <w:rsid w:val="005D4117"/>
    <w:rsid w:val="005E7E08"/>
    <w:rsid w:val="005F0CF8"/>
    <w:rsid w:val="005F1203"/>
    <w:rsid w:val="005F3117"/>
    <w:rsid w:val="005F5DA6"/>
    <w:rsid w:val="005F6A80"/>
    <w:rsid w:val="006046C3"/>
    <w:rsid w:val="00605D8C"/>
    <w:rsid w:val="00606C20"/>
    <w:rsid w:val="0060704E"/>
    <w:rsid w:val="0061434E"/>
    <w:rsid w:val="00614B16"/>
    <w:rsid w:val="0062139D"/>
    <w:rsid w:val="00622CBF"/>
    <w:rsid w:val="00623068"/>
    <w:rsid w:val="00632948"/>
    <w:rsid w:val="00635EF3"/>
    <w:rsid w:val="00637A35"/>
    <w:rsid w:val="006430F6"/>
    <w:rsid w:val="006442CE"/>
    <w:rsid w:val="00645FCD"/>
    <w:rsid w:val="00655A02"/>
    <w:rsid w:val="00662CC2"/>
    <w:rsid w:val="00663111"/>
    <w:rsid w:val="006660AC"/>
    <w:rsid w:val="006707F4"/>
    <w:rsid w:val="00671990"/>
    <w:rsid w:val="0067245E"/>
    <w:rsid w:val="00674DCD"/>
    <w:rsid w:val="00675E6D"/>
    <w:rsid w:val="00677507"/>
    <w:rsid w:val="0068449D"/>
    <w:rsid w:val="006871E1"/>
    <w:rsid w:val="006910DD"/>
    <w:rsid w:val="006914BB"/>
    <w:rsid w:val="006917B5"/>
    <w:rsid w:val="00693AC6"/>
    <w:rsid w:val="006947F4"/>
    <w:rsid w:val="006A711D"/>
    <w:rsid w:val="006B077F"/>
    <w:rsid w:val="006B1C76"/>
    <w:rsid w:val="006B3703"/>
    <w:rsid w:val="006B3D31"/>
    <w:rsid w:val="006B72EF"/>
    <w:rsid w:val="006C28D3"/>
    <w:rsid w:val="006D5B33"/>
    <w:rsid w:val="006E59BC"/>
    <w:rsid w:val="006E63D6"/>
    <w:rsid w:val="006F5D61"/>
    <w:rsid w:val="006F74B4"/>
    <w:rsid w:val="00706EDC"/>
    <w:rsid w:val="00707210"/>
    <w:rsid w:val="00714D79"/>
    <w:rsid w:val="00717CEF"/>
    <w:rsid w:val="007221FD"/>
    <w:rsid w:val="00731ED8"/>
    <w:rsid w:val="00732FB6"/>
    <w:rsid w:val="00735B63"/>
    <w:rsid w:val="007361BD"/>
    <w:rsid w:val="0073765D"/>
    <w:rsid w:val="007401E3"/>
    <w:rsid w:val="007648E8"/>
    <w:rsid w:val="0076620E"/>
    <w:rsid w:val="00770526"/>
    <w:rsid w:val="00770AB9"/>
    <w:rsid w:val="0077289F"/>
    <w:rsid w:val="00772E68"/>
    <w:rsid w:val="00776971"/>
    <w:rsid w:val="00777697"/>
    <w:rsid w:val="00777A82"/>
    <w:rsid w:val="00781F18"/>
    <w:rsid w:val="007821ED"/>
    <w:rsid w:val="007904D8"/>
    <w:rsid w:val="007926DD"/>
    <w:rsid w:val="007A1BAC"/>
    <w:rsid w:val="007A5956"/>
    <w:rsid w:val="007A7E07"/>
    <w:rsid w:val="007B3CAF"/>
    <w:rsid w:val="007B3E2B"/>
    <w:rsid w:val="007B468C"/>
    <w:rsid w:val="007C30BD"/>
    <w:rsid w:val="007C3A7E"/>
    <w:rsid w:val="007C4FC4"/>
    <w:rsid w:val="007C5153"/>
    <w:rsid w:val="007C71A6"/>
    <w:rsid w:val="007D1B2E"/>
    <w:rsid w:val="007D4988"/>
    <w:rsid w:val="007D6A11"/>
    <w:rsid w:val="007D733C"/>
    <w:rsid w:val="007F1B73"/>
    <w:rsid w:val="007F1EBC"/>
    <w:rsid w:val="007F1FB1"/>
    <w:rsid w:val="007F3722"/>
    <w:rsid w:val="007F3D61"/>
    <w:rsid w:val="007F7984"/>
    <w:rsid w:val="0080016B"/>
    <w:rsid w:val="00804CF1"/>
    <w:rsid w:val="00817CC7"/>
    <w:rsid w:val="0082339A"/>
    <w:rsid w:val="00825FF5"/>
    <w:rsid w:val="008269F5"/>
    <w:rsid w:val="00826E88"/>
    <w:rsid w:val="008339AD"/>
    <w:rsid w:val="00834375"/>
    <w:rsid w:val="00834E81"/>
    <w:rsid w:val="00837A99"/>
    <w:rsid w:val="008440B4"/>
    <w:rsid w:val="00846408"/>
    <w:rsid w:val="00846549"/>
    <w:rsid w:val="008548E0"/>
    <w:rsid w:val="00861069"/>
    <w:rsid w:val="00861201"/>
    <w:rsid w:val="0086523C"/>
    <w:rsid w:val="00872735"/>
    <w:rsid w:val="008746ED"/>
    <w:rsid w:val="00874822"/>
    <w:rsid w:val="00883123"/>
    <w:rsid w:val="00892AFD"/>
    <w:rsid w:val="00893C78"/>
    <w:rsid w:val="00894FAC"/>
    <w:rsid w:val="008950C7"/>
    <w:rsid w:val="00897368"/>
    <w:rsid w:val="008A34FA"/>
    <w:rsid w:val="008A4942"/>
    <w:rsid w:val="008B09E8"/>
    <w:rsid w:val="008B16CC"/>
    <w:rsid w:val="008B393D"/>
    <w:rsid w:val="008B4311"/>
    <w:rsid w:val="008B5987"/>
    <w:rsid w:val="008B7A2A"/>
    <w:rsid w:val="008C0220"/>
    <w:rsid w:val="008C0257"/>
    <w:rsid w:val="008C3758"/>
    <w:rsid w:val="008E1596"/>
    <w:rsid w:val="008E2D95"/>
    <w:rsid w:val="008E4E01"/>
    <w:rsid w:val="008E75B4"/>
    <w:rsid w:val="008F3320"/>
    <w:rsid w:val="008F5EC0"/>
    <w:rsid w:val="008F5F01"/>
    <w:rsid w:val="00903F19"/>
    <w:rsid w:val="00904835"/>
    <w:rsid w:val="009134F6"/>
    <w:rsid w:val="0091735D"/>
    <w:rsid w:val="009204B2"/>
    <w:rsid w:val="00923EE1"/>
    <w:rsid w:val="0093310C"/>
    <w:rsid w:val="009336C6"/>
    <w:rsid w:val="00934A52"/>
    <w:rsid w:val="00935C5B"/>
    <w:rsid w:val="00941566"/>
    <w:rsid w:val="00945354"/>
    <w:rsid w:val="00945EC7"/>
    <w:rsid w:val="0095241D"/>
    <w:rsid w:val="00953CDC"/>
    <w:rsid w:val="00961985"/>
    <w:rsid w:val="009623A1"/>
    <w:rsid w:val="00962AF5"/>
    <w:rsid w:val="00971674"/>
    <w:rsid w:val="0097444F"/>
    <w:rsid w:val="009760BB"/>
    <w:rsid w:val="009769DB"/>
    <w:rsid w:val="0097752C"/>
    <w:rsid w:val="00977DDE"/>
    <w:rsid w:val="00980412"/>
    <w:rsid w:val="00982105"/>
    <w:rsid w:val="00983479"/>
    <w:rsid w:val="00994D47"/>
    <w:rsid w:val="009A0731"/>
    <w:rsid w:val="009A0B4F"/>
    <w:rsid w:val="009A5FED"/>
    <w:rsid w:val="009B076B"/>
    <w:rsid w:val="009B1B26"/>
    <w:rsid w:val="009B1FCE"/>
    <w:rsid w:val="009C2733"/>
    <w:rsid w:val="009D1DF9"/>
    <w:rsid w:val="009D6C9B"/>
    <w:rsid w:val="009D7990"/>
    <w:rsid w:val="009E67CE"/>
    <w:rsid w:val="009F11B4"/>
    <w:rsid w:val="00A11072"/>
    <w:rsid w:val="00A14F25"/>
    <w:rsid w:val="00A15EFC"/>
    <w:rsid w:val="00A16DCD"/>
    <w:rsid w:val="00A20354"/>
    <w:rsid w:val="00A34DA3"/>
    <w:rsid w:val="00A37467"/>
    <w:rsid w:val="00A403B7"/>
    <w:rsid w:val="00A403E6"/>
    <w:rsid w:val="00A40CA5"/>
    <w:rsid w:val="00A41726"/>
    <w:rsid w:val="00A44CCE"/>
    <w:rsid w:val="00A512E2"/>
    <w:rsid w:val="00A51705"/>
    <w:rsid w:val="00A52509"/>
    <w:rsid w:val="00A601BA"/>
    <w:rsid w:val="00A67288"/>
    <w:rsid w:val="00A7028F"/>
    <w:rsid w:val="00A7040B"/>
    <w:rsid w:val="00A71335"/>
    <w:rsid w:val="00A7241E"/>
    <w:rsid w:val="00A7330E"/>
    <w:rsid w:val="00A747DC"/>
    <w:rsid w:val="00A814B2"/>
    <w:rsid w:val="00A834D2"/>
    <w:rsid w:val="00A904F4"/>
    <w:rsid w:val="00A93DDE"/>
    <w:rsid w:val="00A9575B"/>
    <w:rsid w:val="00A97856"/>
    <w:rsid w:val="00AA0C81"/>
    <w:rsid w:val="00AA3A5F"/>
    <w:rsid w:val="00AA5821"/>
    <w:rsid w:val="00AB1221"/>
    <w:rsid w:val="00AB7181"/>
    <w:rsid w:val="00AC1923"/>
    <w:rsid w:val="00AC5F16"/>
    <w:rsid w:val="00AD05F3"/>
    <w:rsid w:val="00AD0EDF"/>
    <w:rsid w:val="00AD41B4"/>
    <w:rsid w:val="00AD57F8"/>
    <w:rsid w:val="00AD7B38"/>
    <w:rsid w:val="00AE0DA4"/>
    <w:rsid w:val="00AE33F6"/>
    <w:rsid w:val="00AE49AC"/>
    <w:rsid w:val="00AF3920"/>
    <w:rsid w:val="00AF3B0D"/>
    <w:rsid w:val="00B046C7"/>
    <w:rsid w:val="00B06BA4"/>
    <w:rsid w:val="00B07244"/>
    <w:rsid w:val="00B13859"/>
    <w:rsid w:val="00B16259"/>
    <w:rsid w:val="00B231F1"/>
    <w:rsid w:val="00B23C24"/>
    <w:rsid w:val="00B24EA9"/>
    <w:rsid w:val="00B3134F"/>
    <w:rsid w:val="00B31EF1"/>
    <w:rsid w:val="00B32A08"/>
    <w:rsid w:val="00B32A93"/>
    <w:rsid w:val="00B36283"/>
    <w:rsid w:val="00B448B8"/>
    <w:rsid w:val="00B44A96"/>
    <w:rsid w:val="00B44ACB"/>
    <w:rsid w:val="00B46FD7"/>
    <w:rsid w:val="00B52FC2"/>
    <w:rsid w:val="00B56F9E"/>
    <w:rsid w:val="00B67182"/>
    <w:rsid w:val="00B72CBF"/>
    <w:rsid w:val="00B72DB1"/>
    <w:rsid w:val="00B77BA3"/>
    <w:rsid w:val="00B85489"/>
    <w:rsid w:val="00B86691"/>
    <w:rsid w:val="00B9252B"/>
    <w:rsid w:val="00B928B3"/>
    <w:rsid w:val="00B92E54"/>
    <w:rsid w:val="00B9316E"/>
    <w:rsid w:val="00B93B9A"/>
    <w:rsid w:val="00B961B1"/>
    <w:rsid w:val="00B96236"/>
    <w:rsid w:val="00BA25DD"/>
    <w:rsid w:val="00BA631B"/>
    <w:rsid w:val="00BB08F8"/>
    <w:rsid w:val="00BB4335"/>
    <w:rsid w:val="00BC022C"/>
    <w:rsid w:val="00BC12FE"/>
    <w:rsid w:val="00BD1899"/>
    <w:rsid w:val="00BD2806"/>
    <w:rsid w:val="00BD29BA"/>
    <w:rsid w:val="00BD5B69"/>
    <w:rsid w:val="00BF056F"/>
    <w:rsid w:val="00BF1045"/>
    <w:rsid w:val="00BF2783"/>
    <w:rsid w:val="00C07836"/>
    <w:rsid w:val="00C100C7"/>
    <w:rsid w:val="00C10415"/>
    <w:rsid w:val="00C1116F"/>
    <w:rsid w:val="00C14962"/>
    <w:rsid w:val="00C21B7C"/>
    <w:rsid w:val="00C24E8B"/>
    <w:rsid w:val="00C415EE"/>
    <w:rsid w:val="00C42E5E"/>
    <w:rsid w:val="00C51A8D"/>
    <w:rsid w:val="00C52128"/>
    <w:rsid w:val="00C527AC"/>
    <w:rsid w:val="00C64903"/>
    <w:rsid w:val="00C75849"/>
    <w:rsid w:val="00C8595B"/>
    <w:rsid w:val="00C85E87"/>
    <w:rsid w:val="00C96028"/>
    <w:rsid w:val="00CA2786"/>
    <w:rsid w:val="00CA4406"/>
    <w:rsid w:val="00CA57E9"/>
    <w:rsid w:val="00CA7141"/>
    <w:rsid w:val="00CB2FE1"/>
    <w:rsid w:val="00CC4A7D"/>
    <w:rsid w:val="00CC5A2A"/>
    <w:rsid w:val="00CC6C67"/>
    <w:rsid w:val="00CC751B"/>
    <w:rsid w:val="00CD0B10"/>
    <w:rsid w:val="00CD136B"/>
    <w:rsid w:val="00CD2AD4"/>
    <w:rsid w:val="00CD4F00"/>
    <w:rsid w:val="00CE0182"/>
    <w:rsid w:val="00CE0A46"/>
    <w:rsid w:val="00CE124D"/>
    <w:rsid w:val="00CE6843"/>
    <w:rsid w:val="00CF0286"/>
    <w:rsid w:val="00CF1F58"/>
    <w:rsid w:val="00CF7843"/>
    <w:rsid w:val="00CF7CC3"/>
    <w:rsid w:val="00D05647"/>
    <w:rsid w:val="00D15426"/>
    <w:rsid w:val="00D16F60"/>
    <w:rsid w:val="00D2026D"/>
    <w:rsid w:val="00D21DD7"/>
    <w:rsid w:val="00D223CF"/>
    <w:rsid w:val="00D227CF"/>
    <w:rsid w:val="00D3054A"/>
    <w:rsid w:val="00D35814"/>
    <w:rsid w:val="00D37AFD"/>
    <w:rsid w:val="00D41B2A"/>
    <w:rsid w:val="00D464BF"/>
    <w:rsid w:val="00D54580"/>
    <w:rsid w:val="00D6623E"/>
    <w:rsid w:val="00D71225"/>
    <w:rsid w:val="00D9362E"/>
    <w:rsid w:val="00DA14E5"/>
    <w:rsid w:val="00DB01C6"/>
    <w:rsid w:val="00DB1EAF"/>
    <w:rsid w:val="00DB312A"/>
    <w:rsid w:val="00DC4193"/>
    <w:rsid w:val="00DC61CE"/>
    <w:rsid w:val="00DC6ED8"/>
    <w:rsid w:val="00DD0063"/>
    <w:rsid w:val="00DD1A41"/>
    <w:rsid w:val="00DD395E"/>
    <w:rsid w:val="00DD5F1D"/>
    <w:rsid w:val="00DE3AE6"/>
    <w:rsid w:val="00DF59DD"/>
    <w:rsid w:val="00E020C7"/>
    <w:rsid w:val="00E10C61"/>
    <w:rsid w:val="00E11D3D"/>
    <w:rsid w:val="00E1215E"/>
    <w:rsid w:val="00E148B8"/>
    <w:rsid w:val="00E16FC4"/>
    <w:rsid w:val="00E267C3"/>
    <w:rsid w:val="00E31D5F"/>
    <w:rsid w:val="00E330E5"/>
    <w:rsid w:val="00E426A5"/>
    <w:rsid w:val="00E47AC7"/>
    <w:rsid w:val="00E51650"/>
    <w:rsid w:val="00E51C38"/>
    <w:rsid w:val="00E5398D"/>
    <w:rsid w:val="00E541F1"/>
    <w:rsid w:val="00E54929"/>
    <w:rsid w:val="00E5630D"/>
    <w:rsid w:val="00E60C78"/>
    <w:rsid w:val="00E66314"/>
    <w:rsid w:val="00E70B76"/>
    <w:rsid w:val="00E70D92"/>
    <w:rsid w:val="00E71047"/>
    <w:rsid w:val="00E71531"/>
    <w:rsid w:val="00E71BC2"/>
    <w:rsid w:val="00E81587"/>
    <w:rsid w:val="00E8179C"/>
    <w:rsid w:val="00E82713"/>
    <w:rsid w:val="00E863EF"/>
    <w:rsid w:val="00E95FBD"/>
    <w:rsid w:val="00E966F8"/>
    <w:rsid w:val="00E9675F"/>
    <w:rsid w:val="00EA21A5"/>
    <w:rsid w:val="00EA3420"/>
    <w:rsid w:val="00EA3EFD"/>
    <w:rsid w:val="00EA647D"/>
    <w:rsid w:val="00EA703B"/>
    <w:rsid w:val="00EB2E5A"/>
    <w:rsid w:val="00EB583C"/>
    <w:rsid w:val="00EB6853"/>
    <w:rsid w:val="00EC0978"/>
    <w:rsid w:val="00EC246E"/>
    <w:rsid w:val="00EC6125"/>
    <w:rsid w:val="00EC61CF"/>
    <w:rsid w:val="00EC6493"/>
    <w:rsid w:val="00ED715B"/>
    <w:rsid w:val="00EE0B9E"/>
    <w:rsid w:val="00EE62B1"/>
    <w:rsid w:val="00EF6CDA"/>
    <w:rsid w:val="00F04CEC"/>
    <w:rsid w:val="00F11607"/>
    <w:rsid w:val="00F12420"/>
    <w:rsid w:val="00F20A09"/>
    <w:rsid w:val="00F26B04"/>
    <w:rsid w:val="00F30C64"/>
    <w:rsid w:val="00F353CE"/>
    <w:rsid w:val="00F446DC"/>
    <w:rsid w:val="00F46C9C"/>
    <w:rsid w:val="00F46E18"/>
    <w:rsid w:val="00F5131F"/>
    <w:rsid w:val="00F51D62"/>
    <w:rsid w:val="00F651A5"/>
    <w:rsid w:val="00F671FD"/>
    <w:rsid w:val="00F71C14"/>
    <w:rsid w:val="00F74959"/>
    <w:rsid w:val="00F74FC8"/>
    <w:rsid w:val="00F77455"/>
    <w:rsid w:val="00F802E3"/>
    <w:rsid w:val="00F81DD1"/>
    <w:rsid w:val="00F864ED"/>
    <w:rsid w:val="00F92060"/>
    <w:rsid w:val="00F94FD7"/>
    <w:rsid w:val="00F958F6"/>
    <w:rsid w:val="00FA353C"/>
    <w:rsid w:val="00FA7EE6"/>
    <w:rsid w:val="00FB3078"/>
    <w:rsid w:val="00FC61E0"/>
    <w:rsid w:val="00FC7166"/>
    <w:rsid w:val="00FD55DC"/>
    <w:rsid w:val="00FE0859"/>
    <w:rsid w:val="00FE2633"/>
    <w:rsid w:val="00FE7468"/>
    <w:rsid w:val="00FF062F"/>
    <w:rsid w:val="00FF1498"/>
    <w:rsid w:val="00FF77B4"/>
    <w:rsid w:val="325DEF1E"/>
    <w:rsid w:val="752C5D58"/>
    <w:rsid w:val="7597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205A1F"/>
  <w15:chartTrackingRefBased/>
  <w15:docId w15:val="{67459F4D-6AB3-49A2-A7D2-7726D0F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B3134F"/>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68"/>
    <w:pPr>
      <w:ind w:left="720"/>
      <w:contextualSpacing/>
    </w:pPr>
  </w:style>
  <w:style w:type="table" w:styleId="TableGrid">
    <w:name w:val="Table Grid"/>
    <w:basedOn w:val="TableNormal"/>
    <w:rsid w:val="0000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15E"/>
    <w:rPr>
      <w:color w:val="0563C1" w:themeColor="hyperlink"/>
      <w:u w:val="single"/>
    </w:rPr>
  </w:style>
  <w:style w:type="character" w:styleId="UnresolvedMention">
    <w:name w:val="Unresolved Mention"/>
    <w:basedOn w:val="DefaultParagraphFont"/>
    <w:uiPriority w:val="99"/>
    <w:semiHidden/>
    <w:unhideWhenUsed/>
    <w:rsid w:val="00E1215E"/>
    <w:rPr>
      <w:color w:val="605E5C"/>
      <w:shd w:val="clear" w:color="auto" w:fill="E1DFDD"/>
    </w:rPr>
  </w:style>
  <w:style w:type="character" w:customStyle="1" w:styleId="Heading4Char">
    <w:name w:val="Heading 4 Char"/>
    <w:basedOn w:val="DefaultParagraphFont"/>
    <w:link w:val="Heading4"/>
    <w:semiHidden/>
    <w:rsid w:val="00B3134F"/>
    <w:rPr>
      <w:rFonts w:ascii="Arial" w:eastAsia="Times New Roman" w:hAnsi="Arial" w:cs="Times New Roman"/>
      <w:b/>
      <w:szCs w:val="20"/>
    </w:rPr>
  </w:style>
  <w:style w:type="paragraph" w:styleId="BodyText3">
    <w:name w:val="Body Text 3"/>
    <w:basedOn w:val="Normal"/>
    <w:link w:val="BodyText3Char"/>
    <w:semiHidden/>
    <w:unhideWhenUsed/>
    <w:rsid w:val="00B3134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3134F"/>
    <w:rPr>
      <w:rFonts w:ascii="Times New Roman" w:eastAsia="Times New Roman" w:hAnsi="Times New Roman" w:cs="Times New Roman"/>
      <w:sz w:val="16"/>
      <w:szCs w:val="16"/>
    </w:rPr>
  </w:style>
  <w:style w:type="paragraph" w:customStyle="1" w:styleId="ReferenceInitials">
    <w:name w:val="Reference Initials"/>
    <w:basedOn w:val="BodyText"/>
    <w:next w:val="Normal"/>
    <w:rsid w:val="00B3134F"/>
    <w:pPr>
      <w:keepNext/>
      <w:keepLines/>
      <w:spacing w:before="220" w:after="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134F"/>
    <w:pPr>
      <w:spacing w:after="120"/>
    </w:pPr>
  </w:style>
  <w:style w:type="character" w:customStyle="1" w:styleId="BodyTextChar">
    <w:name w:val="Body Text Char"/>
    <w:basedOn w:val="DefaultParagraphFont"/>
    <w:link w:val="BodyText"/>
    <w:uiPriority w:val="99"/>
    <w:semiHidden/>
    <w:rsid w:val="00B3134F"/>
  </w:style>
  <w:style w:type="paragraph" w:styleId="Header">
    <w:name w:val="header"/>
    <w:basedOn w:val="Normal"/>
    <w:link w:val="HeaderChar"/>
    <w:uiPriority w:val="99"/>
    <w:unhideWhenUsed/>
    <w:rsid w:val="0067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6D"/>
  </w:style>
  <w:style w:type="paragraph" w:styleId="Footer">
    <w:name w:val="footer"/>
    <w:basedOn w:val="Normal"/>
    <w:link w:val="FooterChar"/>
    <w:uiPriority w:val="99"/>
    <w:unhideWhenUsed/>
    <w:rsid w:val="0067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6D"/>
  </w:style>
  <w:style w:type="character" w:styleId="PageNumber">
    <w:name w:val="page number"/>
    <w:basedOn w:val="DefaultParagraphFont"/>
    <w:semiHidden/>
    <w:unhideWhenUsed/>
    <w:rsid w:val="00ED715B"/>
    <w:rPr>
      <w:rFonts w:ascii="Times New Roman" w:hAnsi="Times New Roman" w:cs="Times New Roman" w:hint="default"/>
    </w:rPr>
  </w:style>
  <w:style w:type="character" w:styleId="CommentReference">
    <w:name w:val="annotation reference"/>
    <w:basedOn w:val="DefaultParagraphFont"/>
    <w:uiPriority w:val="99"/>
    <w:semiHidden/>
    <w:unhideWhenUsed/>
    <w:rsid w:val="00F74959"/>
    <w:rPr>
      <w:sz w:val="16"/>
      <w:szCs w:val="16"/>
    </w:rPr>
  </w:style>
  <w:style w:type="paragraph" w:styleId="CommentText">
    <w:name w:val="annotation text"/>
    <w:basedOn w:val="Normal"/>
    <w:link w:val="CommentTextChar"/>
    <w:uiPriority w:val="99"/>
    <w:unhideWhenUsed/>
    <w:rsid w:val="00F74959"/>
    <w:pPr>
      <w:spacing w:line="240" w:lineRule="auto"/>
    </w:pPr>
    <w:rPr>
      <w:sz w:val="20"/>
      <w:szCs w:val="20"/>
    </w:rPr>
  </w:style>
  <w:style w:type="character" w:customStyle="1" w:styleId="CommentTextChar">
    <w:name w:val="Comment Text Char"/>
    <w:basedOn w:val="DefaultParagraphFont"/>
    <w:link w:val="CommentText"/>
    <w:uiPriority w:val="99"/>
    <w:rsid w:val="00F74959"/>
    <w:rPr>
      <w:sz w:val="20"/>
      <w:szCs w:val="20"/>
    </w:rPr>
  </w:style>
  <w:style w:type="paragraph" w:styleId="CommentSubject">
    <w:name w:val="annotation subject"/>
    <w:basedOn w:val="CommentText"/>
    <w:next w:val="CommentText"/>
    <w:link w:val="CommentSubjectChar"/>
    <w:uiPriority w:val="99"/>
    <w:semiHidden/>
    <w:unhideWhenUsed/>
    <w:rsid w:val="00F74959"/>
    <w:rPr>
      <w:b/>
      <w:bCs/>
    </w:rPr>
  </w:style>
  <w:style w:type="character" w:customStyle="1" w:styleId="CommentSubjectChar">
    <w:name w:val="Comment Subject Char"/>
    <w:basedOn w:val="CommentTextChar"/>
    <w:link w:val="CommentSubject"/>
    <w:uiPriority w:val="99"/>
    <w:semiHidden/>
    <w:rsid w:val="00F74959"/>
    <w:rPr>
      <w:b/>
      <w:bCs/>
      <w:sz w:val="20"/>
      <w:szCs w:val="20"/>
    </w:rPr>
  </w:style>
  <w:style w:type="paragraph" w:styleId="BalloonText">
    <w:name w:val="Balloon Text"/>
    <w:basedOn w:val="Normal"/>
    <w:link w:val="BalloonTextChar"/>
    <w:uiPriority w:val="99"/>
    <w:semiHidden/>
    <w:unhideWhenUsed/>
    <w:rsid w:val="00F7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59"/>
    <w:rPr>
      <w:rFonts w:ascii="Segoe UI" w:hAnsi="Segoe UI" w:cs="Segoe UI"/>
      <w:sz w:val="18"/>
      <w:szCs w:val="18"/>
    </w:rPr>
  </w:style>
  <w:style w:type="character" w:customStyle="1" w:styleId="Heading2Char">
    <w:name w:val="Heading 2 Char"/>
    <w:basedOn w:val="DefaultParagraphFont"/>
    <w:link w:val="Heading2"/>
    <w:uiPriority w:val="9"/>
    <w:rsid w:val="001C4B2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AFD"/>
    <w:pPr>
      <w:spacing w:after="0" w:line="240" w:lineRule="auto"/>
    </w:pPr>
  </w:style>
  <w:style w:type="character" w:customStyle="1" w:styleId="Heading1Char">
    <w:name w:val="Heading 1 Char"/>
    <w:basedOn w:val="DefaultParagraphFont"/>
    <w:link w:val="Heading1"/>
    <w:uiPriority w:val="9"/>
    <w:rsid w:val="000535A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F7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3120">
      <w:bodyDiv w:val="1"/>
      <w:marLeft w:val="0"/>
      <w:marRight w:val="0"/>
      <w:marTop w:val="0"/>
      <w:marBottom w:val="0"/>
      <w:divBdr>
        <w:top w:val="none" w:sz="0" w:space="0" w:color="auto"/>
        <w:left w:val="none" w:sz="0" w:space="0" w:color="auto"/>
        <w:bottom w:val="none" w:sz="0" w:space="0" w:color="auto"/>
        <w:right w:val="none" w:sz="0" w:space="0" w:color="auto"/>
      </w:divBdr>
    </w:div>
    <w:div w:id="589698925">
      <w:bodyDiv w:val="1"/>
      <w:marLeft w:val="0"/>
      <w:marRight w:val="0"/>
      <w:marTop w:val="0"/>
      <w:marBottom w:val="0"/>
      <w:divBdr>
        <w:top w:val="none" w:sz="0" w:space="0" w:color="auto"/>
        <w:left w:val="none" w:sz="0" w:space="0" w:color="auto"/>
        <w:bottom w:val="none" w:sz="0" w:space="0" w:color="auto"/>
        <w:right w:val="none" w:sz="0" w:space="0" w:color="auto"/>
      </w:divBdr>
    </w:div>
    <w:div w:id="673529397">
      <w:bodyDiv w:val="1"/>
      <w:marLeft w:val="0"/>
      <w:marRight w:val="0"/>
      <w:marTop w:val="0"/>
      <w:marBottom w:val="0"/>
      <w:divBdr>
        <w:top w:val="none" w:sz="0" w:space="0" w:color="auto"/>
        <w:left w:val="none" w:sz="0" w:space="0" w:color="auto"/>
        <w:bottom w:val="none" w:sz="0" w:space="0" w:color="auto"/>
        <w:right w:val="none" w:sz="0" w:space="0" w:color="auto"/>
      </w:divBdr>
    </w:div>
    <w:div w:id="819350556">
      <w:bodyDiv w:val="1"/>
      <w:marLeft w:val="0"/>
      <w:marRight w:val="0"/>
      <w:marTop w:val="0"/>
      <w:marBottom w:val="0"/>
      <w:divBdr>
        <w:top w:val="none" w:sz="0" w:space="0" w:color="auto"/>
        <w:left w:val="none" w:sz="0" w:space="0" w:color="auto"/>
        <w:bottom w:val="none" w:sz="0" w:space="0" w:color="auto"/>
        <w:right w:val="none" w:sz="0" w:space="0" w:color="auto"/>
      </w:divBdr>
    </w:div>
    <w:div w:id="940069431">
      <w:bodyDiv w:val="1"/>
      <w:marLeft w:val="0"/>
      <w:marRight w:val="0"/>
      <w:marTop w:val="0"/>
      <w:marBottom w:val="0"/>
      <w:divBdr>
        <w:top w:val="none" w:sz="0" w:space="0" w:color="auto"/>
        <w:left w:val="none" w:sz="0" w:space="0" w:color="auto"/>
        <w:bottom w:val="none" w:sz="0" w:space="0" w:color="auto"/>
        <w:right w:val="none" w:sz="0" w:space="0" w:color="auto"/>
      </w:divBdr>
      <w:divsChild>
        <w:div w:id="1901671145">
          <w:marLeft w:val="0"/>
          <w:marRight w:val="0"/>
          <w:marTop w:val="0"/>
          <w:marBottom w:val="0"/>
          <w:divBdr>
            <w:top w:val="none" w:sz="0" w:space="0" w:color="auto"/>
            <w:left w:val="none" w:sz="0" w:space="0" w:color="auto"/>
            <w:bottom w:val="none" w:sz="0" w:space="0" w:color="auto"/>
            <w:right w:val="none" w:sz="0" w:space="0" w:color="auto"/>
          </w:divBdr>
        </w:div>
      </w:divsChild>
    </w:div>
    <w:div w:id="1055661341">
      <w:bodyDiv w:val="1"/>
      <w:marLeft w:val="0"/>
      <w:marRight w:val="0"/>
      <w:marTop w:val="0"/>
      <w:marBottom w:val="0"/>
      <w:divBdr>
        <w:top w:val="none" w:sz="0" w:space="0" w:color="auto"/>
        <w:left w:val="none" w:sz="0" w:space="0" w:color="auto"/>
        <w:bottom w:val="none" w:sz="0" w:space="0" w:color="auto"/>
        <w:right w:val="none" w:sz="0" w:space="0" w:color="auto"/>
      </w:divBdr>
    </w:div>
    <w:div w:id="1608078715">
      <w:bodyDiv w:val="1"/>
      <w:marLeft w:val="0"/>
      <w:marRight w:val="0"/>
      <w:marTop w:val="0"/>
      <w:marBottom w:val="0"/>
      <w:divBdr>
        <w:top w:val="none" w:sz="0" w:space="0" w:color="auto"/>
        <w:left w:val="none" w:sz="0" w:space="0" w:color="auto"/>
        <w:bottom w:val="none" w:sz="0" w:space="0" w:color="auto"/>
        <w:right w:val="none" w:sz="0" w:space="0" w:color="auto"/>
      </w:divBdr>
    </w:div>
    <w:div w:id="1640724190">
      <w:bodyDiv w:val="1"/>
      <w:marLeft w:val="0"/>
      <w:marRight w:val="0"/>
      <w:marTop w:val="0"/>
      <w:marBottom w:val="0"/>
      <w:divBdr>
        <w:top w:val="none" w:sz="0" w:space="0" w:color="auto"/>
        <w:left w:val="none" w:sz="0" w:space="0" w:color="auto"/>
        <w:bottom w:val="none" w:sz="0" w:space="0" w:color="auto"/>
        <w:right w:val="none" w:sz="0" w:space="0" w:color="auto"/>
      </w:divBdr>
    </w:div>
    <w:div w:id="1740404243">
      <w:bodyDiv w:val="1"/>
      <w:marLeft w:val="0"/>
      <w:marRight w:val="0"/>
      <w:marTop w:val="0"/>
      <w:marBottom w:val="0"/>
      <w:divBdr>
        <w:top w:val="none" w:sz="0" w:space="0" w:color="auto"/>
        <w:left w:val="none" w:sz="0" w:space="0" w:color="auto"/>
        <w:bottom w:val="none" w:sz="0" w:space="0" w:color="auto"/>
        <w:right w:val="none" w:sz="0" w:space="0" w:color="auto"/>
      </w:divBdr>
    </w:div>
    <w:div w:id="19826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estone@elpasoc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ckymountainbidsyste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dnetdirec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129719812C84B9DA8B3A833DABB87" ma:contentTypeVersion="13" ma:contentTypeDescription="Create a new document." ma:contentTypeScope="" ma:versionID="c01da078708c4fae6e2f44835b9c4966">
  <xsd:schema xmlns:xsd="http://www.w3.org/2001/XMLSchema" xmlns:xs="http://www.w3.org/2001/XMLSchema" xmlns:p="http://schemas.microsoft.com/office/2006/metadata/properties" xmlns:ns1="http://schemas.microsoft.com/sharepoint/v3" xmlns:ns3="a2d7a0ca-46c9-4688-8bdf-cff91ea9e090" xmlns:ns4="5f3d0dc0-1fe5-42cf-a99b-ff8e4f2d8815" targetNamespace="http://schemas.microsoft.com/office/2006/metadata/properties" ma:root="true" ma:fieldsID="80d6283f072e4b8bb3fa95710e4a2aa6" ns1:_="" ns3:_="" ns4:_="">
    <xsd:import namespace="http://schemas.microsoft.com/sharepoint/v3"/>
    <xsd:import namespace="a2d7a0ca-46c9-4688-8bdf-cff91ea9e090"/>
    <xsd:import namespace="5f3d0dc0-1fe5-42cf-a99b-ff8e4f2d881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7a0ca-46c9-4688-8bdf-cff91ea9e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0dc0-1fe5-42cf-a99b-ff8e4f2d8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3B1DE6-BC7D-48BF-9286-00A1A3F7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d7a0ca-46c9-4688-8bdf-cff91ea9e090"/>
    <ds:schemaRef ds:uri="5f3d0dc0-1fe5-42cf-a99b-ff8e4f2d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70904-1E9F-4469-BAA3-9AAD85407721}">
  <ds:schemaRefs>
    <ds:schemaRef ds:uri="http://schemas.microsoft.com/sharepoint/v3/contenttype/forms"/>
  </ds:schemaRefs>
</ds:datastoreItem>
</file>

<file path=customXml/itemProps3.xml><?xml version="1.0" encoding="utf-8"?>
<ds:datastoreItem xmlns:ds="http://schemas.openxmlformats.org/officeDocument/2006/customXml" ds:itemID="{D438FB99-997D-4451-9FCF-7F60C5A4E3A3}">
  <ds:schemaRefs>
    <ds:schemaRef ds:uri="http://schemas.openxmlformats.org/officeDocument/2006/bibliography"/>
  </ds:schemaRefs>
</ds:datastoreItem>
</file>

<file path=customXml/itemProps4.xml><?xml version="1.0" encoding="utf-8"?>
<ds:datastoreItem xmlns:ds="http://schemas.openxmlformats.org/officeDocument/2006/customXml" ds:itemID="{83EA6D41-B75E-488C-BAF5-C9115D6FF1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JoAnne Stone</cp:lastModifiedBy>
  <cp:revision>163</cp:revision>
  <cp:lastPrinted>2021-09-10T15:21:00Z</cp:lastPrinted>
  <dcterms:created xsi:type="dcterms:W3CDTF">2021-09-10T22:29:00Z</dcterms:created>
  <dcterms:modified xsi:type="dcterms:W3CDTF">2021-09-28T16:37:00Z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0x010100836129719812C84B9DA8B3A833DABB87</vt:lpwstr>
  </property>
</Properties>
</file>