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D1AE" w14:textId="77777777" w:rsidR="00BC09CB" w:rsidRDefault="00BC09CB" w:rsidP="00C5199E">
      <w:pPr>
        <w:tabs>
          <w:tab w:val="left" w:pos="1665"/>
          <w:tab w:val="center" w:pos="4680"/>
        </w:tabs>
        <w:jc w:val="center"/>
        <w:rPr>
          <w:rFonts w:ascii="Arial" w:eastAsiaTheme="minorEastAsia" w:hAnsi="Arial" w:cs="Arial"/>
          <w:b/>
          <w:sz w:val="22"/>
          <w:szCs w:val="22"/>
        </w:rPr>
      </w:pPr>
    </w:p>
    <w:p w14:paraId="739FEA75" w14:textId="581E8CF5" w:rsidR="008F1B02" w:rsidRPr="007133A1" w:rsidRDefault="00EA23D5" w:rsidP="00C5199E">
      <w:pPr>
        <w:tabs>
          <w:tab w:val="left" w:pos="1665"/>
          <w:tab w:val="center" w:pos="4680"/>
        </w:tabs>
        <w:jc w:val="center"/>
        <w:rPr>
          <w:rFonts w:ascii="Arial" w:eastAsiaTheme="minorEastAsia" w:hAnsi="Arial" w:cs="Arial"/>
          <w:b/>
          <w:sz w:val="22"/>
          <w:szCs w:val="22"/>
        </w:rPr>
      </w:pPr>
      <w:r w:rsidRPr="007133A1">
        <w:rPr>
          <w:rFonts w:ascii="Arial" w:eastAsiaTheme="minorEastAsia" w:hAnsi="Arial" w:cs="Arial"/>
          <w:b/>
          <w:sz w:val="22"/>
          <w:szCs w:val="22"/>
        </w:rPr>
        <w:t>REQUEST FOR QUOTE</w:t>
      </w:r>
      <w:r w:rsidR="00A15C2A">
        <w:rPr>
          <w:rFonts w:ascii="Arial" w:eastAsiaTheme="minorEastAsia" w:hAnsi="Arial" w:cs="Arial"/>
          <w:b/>
          <w:sz w:val="22"/>
          <w:szCs w:val="22"/>
        </w:rPr>
        <w:t>:</w:t>
      </w:r>
      <w:r w:rsidR="007133A1" w:rsidRPr="007133A1">
        <w:rPr>
          <w:rFonts w:ascii="Arial" w:eastAsiaTheme="minorEastAsia" w:hAnsi="Arial" w:cs="Arial"/>
          <w:b/>
          <w:sz w:val="22"/>
          <w:szCs w:val="22"/>
        </w:rPr>
        <w:t xml:space="preserve"> </w:t>
      </w:r>
      <w:r w:rsidR="003A1B94">
        <w:rPr>
          <w:rFonts w:ascii="Arial" w:eastAsiaTheme="minorEastAsia" w:hAnsi="Arial" w:cs="Arial"/>
          <w:b/>
          <w:sz w:val="22"/>
          <w:szCs w:val="22"/>
        </w:rPr>
        <w:t>20-</w:t>
      </w:r>
      <w:r w:rsidR="00D06C90">
        <w:rPr>
          <w:rFonts w:ascii="Arial" w:eastAsiaTheme="minorEastAsia" w:hAnsi="Arial" w:cs="Arial"/>
          <w:b/>
          <w:sz w:val="22"/>
          <w:szCs w:val="22"/>
        </w:rPr>
        <w:t>1</w:t>
      </w:r>
      <w:r w:rsidR="00BD3A88">
        <w:rPr>
          <w:rFonts w:ascii="Arial" w:eastAsiaTheme="minorEastAsia" w:hAnsi="Arial" w:cs="Arial"/>
          <w:b/>
          <w:sz w:val="22"/>
          <w:szCs w:val="22"/>
        </w:rPr>
        <w:t>2</w:t>
      </w:r>
      <w:r w:rsidR="005B0997">
        <w:rPr>
          <w:rFonts w:ascii="Arial" w:eastAsiaTheme="minorEastAsia" w:hAnsi="Arial" w:cs="Arial"/>
          <w:b/>
          <w:sz w:val="22"/>
          <w:szCs w:val="22"/>
        </w:rPr>
        <w:t>8</w:t>
      </w:r>
    </w:p>
    <w:p w14:paraId="58F27A12" w14:textId="77777777" w:rsidR="000A3EA3" w:rsidRPr="007133A1" w:rsidRDefault="008F1B02" w:rsidP="000A3EA3">
      <w:pPr>
        <w:jc w:val="center"/>
        <w:rPr>
          <w:rFonts w:ascii="Arial" w:eastAsiaTheme="minorEastAsia" w:hAnsi="Arial" w:cs="Arial"/>
          <w:b/>
          <w:sz w:val="22"/>
          <w:szCs w:val="22"/>
        </w:rPr>
      </w:pPr>
      <w:r w:rsidRPr="007133A1">
        <w:rPr>
          <w:rFonts w:ascii="Arial" w:eastAsiaTheme="minorEastAsia" w:hAnsi="Arial" w:cs="Arial"/>
          <w:b/>
          <w:sz w:val="22"/>
          <w:szCs w:val="22"/>
        </w:rPr>
        <w:t>For</w:t>
      </w:r>
    </w:p>
    <w:p w14:paraId="1E41A4EC" w14:textId="38E4A9F7" w:rsidR="003E02ED" w:rsidRPr="00BD3A88" w:rsidRDefault="00BD3A88" w:rsidP="003E02ED">
      <w:pPr>
        <w:jc w:val="center"/>
        <w:rPr>
          <w:rFonts w:ascii="Arial" w:eastAsiaTheme="minorEastAsia" w:hAnsi="Arial" w:cs="Arial"/>
          <w:b/>
          <w:bCs/>
          <w:sz w:val="20"/>
          <w:szCs w:val="20"/>
        </w:rPr>
      </w:pPr>
      <w:r w:rsidRPr="00BD3A88">
        <w:rPr>
          <w:rFonts w:ascii="Arial" w:eastAsiaTheme="minorEastAsia" w:hAnsi="Arial" w:cs="Arial"/>
          <w:b/>
          <w:bCs/>
          <w:sz w:val="20"/>
          <w:szCs w:val="20"/>
        </w:rPr>
        <w:t>SOCIAL MEDIA MARKETING CAMPAIGN</w:t>
      </w:r>
      <w:r w:rsidR="005B0997">
        <w:rPr>
          <w:rFonts w:ascii="Arial" w:eastAsiaTheme="minorEastAsia" w:hAnsi="Arial" w:cs="Arial"/>
          <w:b/>
          <w:bCs/>
          <w:sz w:val="20"/>
          <w:szCs w:val="20"/>
        </w:rPr>
        <w:t>-SPANISH RADIO</w:t>
      </w:r>
    </w:p>
    <w:p w14:paraId="384C4189" w14:textId="77777777" w:rsidR="00BD3A88" w:rsidRPr="008F1B02" w:rsidRDefault="00BD3A88" w:rsidP="003E02ED">
      <w:pPr>
        <w:jc w:val="center"/>
        <w:rPr>
          <w:rFonts w:ascii="Arial" w:eastAsiaTheme="minorEastAsia" w:hAnsi="Arial" w:cs="Arial"/>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7602"/>
      </w:tblGrid>
      <w:tr w:rsidR="008F1B02" w:rsidRPr="008F1B02" w14:paraId="44AC0448" w14:textId="77777777" w:rsidTr="001F341B">
        <w:tc>
          <w:tcPr>
            <w:tcW w:w="2473" w:type="dxa"/>
          </w:tcPr>
          <w:p w14:paraId="4117EBC1" w14:textId="607AEF65" w:rsidR="008F1B02" w:rsidRPr="009D38BC" w:rsidRDefault="008F1B02" w:rsidP="008F1B02">
            <w:pPr>
              <w:rPr>
                <w:rFonts w:ascii="Arial" w:eastAsiaTheme="minorEastAsia" w:hAnsi="Arial" w:cs="Arial"/>
                <w:b/>
                <w:sz w:val="20"/>
                <w:szCs w:val="20"/>
              </w:rPr>
            </w:pPr>
            <w:r w:rsidRPr="009D38BC">
              <w:rPr>
                <w:rFonts w:ascii="Arial" w:eastAsiaTheme="minorEastAsia" w:hAnsi="Arial" w:cs="Arial"/>
                <w:b/>
                <w:sz w:val="20"/>
                <w:szCs w:val="20"/>
              </w:rPr>
              <w:t>RFQ ISSUE DATE:</w:t>
            </w:r>
          </w:p>
        </w:tc>
        <w:tc>
          <w:tcPr>
            <w:tcW w:w="7602" w:type="dxa"/>
          </w:tcPr>
          <w:p w14:paraId="4DBC1CDC" w14:textId="2D40FF12" w:rsidR="008F1B02" w:rsidRPr="00BD3A88" w:rsidRDefault="00BD3A88" w:rsidP="001F341B">
            <w:pPr>
              <w:spacing w:after="120"/>
              <w:rPr>
                <w:rFonts w:ascii="Arial" w:eastAsiaTheme="minorEastAsia" w:hAnsi="Arial" w:cs="Arial"/>
                <w:b/>
                <w:bCs/>
                <w:sz w:val="20"/>
                <w:szCs w:val="20"/>
              </w:rPr>
            </w:pPr>
            <w:r w:rsidRPr="008864F3">
              <w:rPr>
                <w:rFonts w:ascii="Arial" w:eastAsiaTheme="minorEastAsia" w:hAnsi="Arial" w:cs="Arial"/>
                <w:b/>
                <w:bCs/>
                <w:sz w:val="20"/>
                <w:szCs w:val="20"/>
              </w:rPr>
              <w:t xml:space="preserve">September </w:t>
            </w:r>
            <w:r w:rsidR="008864F3" w:rsidRPr="008864F3">
              <w:rPr>
                <w:rFonts w:ascii="Arial" w:eastAsiaTheme="minorEastAsia" w:hAnsi="Arial" w:cs="Arial"/>
                <w:b/>
                <w:bCs/>
                <w:sz w:val="20"/>
                <w:szCs w:val="20"/>
              </w:rPr>
              <w:t>14</w:t>
            </w:r>
            <w:r w:rsidRPr="008864F3">
              <w:rPr>
                <w:rFonts w:ascii="Arial" w:eastAsiaTheme="minorEastAsia" w:hAnsi="Arial" w:cs="Arial"/>
                <w:b/>
                <w:bCs/>
                <w:sz w:val="20"/>
                <w:szCs w:val="20"/>
              </w:rPr>
              <w:t xml:space="preserve">, </w:t>
            </w:r>
            <w:r w:rsidR="00D06C90" w:rsidRPr="008864F3">
              <w:rPr>
                <w:rFonts w:ascii="Arial" w:eastAsiaTheme="minorEastAsia" w:hAnsi="Arial" w:cs="Arial"/>
                <w:b/>
                <w:bCs/>
                <w:sz w:val="20"/>
                <w:szCs w:val="20"/>
              </w:rPr>
              <w:t>2020</w:t>
            </w:r>
          </w:p>
        </w:tc>
      </w:tr>
      <w:tr w:rsidR="00BC1A57" w:rsidRPr="008F1B02" w14:paraId="7671CA0C" w14:textId="77777777" w:rsidTr="001F341B">
        <w:tc>
          <w:tcPr>
            <w:tcW w:w="2473" w:type="dxa"/>
          </w:tcPr>
          <w:p w14:paraId="162D0843" w14:textId="77777777" w:rsidR="00BC1A57" w:rsidRPr="00DA5325" w:rsidRDefault="00DF13E6" w:rsidP="00235713">
            <w:pPr>
              <w:tabs>
                <w:tab w:val="right" w:pos="2257"/>
              </w:tabs>
              <w:rPr>
                <w:rFonts w:ascii="Arial" w:eastAsiaTheme="minorEastAsia" w:hAnsi="Arial" w:cs="Arial"/>
                <w:b/>
                <w:sz w:val="20"/>
                <w:szCs w:val="20"/>
              </w:rPr>
            </w:pPr>
            <w:r w:rsidRPr="00DA5325">
              <w:rPr>
                <w:rFonts w:ascii="Arial" w:eastAsiaTheme="minorEastAsia" w:hAnsi="Arial" w:cs="Arial"/>
                <w:b/>
                <w:sz w:val="20"/>
                <w:szCs w:val="20"/>
              </w:rPr>
              <w:t xml:space="preserve">PRE-QUOTE MEETING </w:t>
            </w:r>
          </w:p>
        </w:tc>
        <w:tc>
          <w:tcPr>
            <w:tcW w:w="7602" w:type="dxa"/>
          </w:tcPr>
          <w:p w14:paraId="58A2BE77" w14:textId="48486221" w:rsidR="007133A1" w:rsidRPr="00DA5325" w:rsidRDefault="00BD3A88" w:rsidP="00235713">
            <w:pPr>
              <w:rPr>
                <w:rFonts w:ascii="Arial" w:hAnsi="Arial" w:cs="Arial"/>
                <w:b/>
                <w:bCs/>
                <w:sz w:val="20"/>
                <w:szCs w:val="20"/>
              </w:rPr>
            </w:pPr>
            <w:r>
              <w:rPr>
                <w:rFonts w:ascii="Arial" w:hAnsi="Arial" w:cs="Arial"/>
                <w:b/>
                <w:bCs/>
                <w:sz w:val="20"/>
                <w:szCs w:val="20"/>
              </w:rPr>
              <w:t>None</w:t>
            </w:r>
          </w:p>
        </w:tc>
      </w:tr>
      <w:tr w:rsidR="000A3EA3" w:rsidRPr="008F1B02" w14:paraId="2D2F4D78" w14:textId="77777777" w:rsidTr="001F341B">
        <w:tc>
          <w:tcPr>
            <w:tcW w:w="2473" w:type="dxa"/>
          </w:tcPr>
          <w:p w14:paraId="06612101" w14:textId="77777777" w:rsidR="000A3EA3" w:rsidRPr="00DA5325" w:rsidRDefault="000A3EA3" w:rsidP="00235713">
            <w:pPr>
              <w:tabs>
                <w:tab w:val="right" w:pos="2257"/>
              </w:tabs>
              <w:rPr>
                <w:rFonts w:ascii="Arial" w:eastAsiaTheme="minorEastAsia" w:hAnsi="Arial" w:cs="Arial"/>
                <w:b/>
                <w:sz w:val="20"/>
                <w:szCs w:val="20"/>
              </w:rPr>
            </w:pPr>
            <w:r w:rsidRPr="00DA5325">
              <w:rPr>
                <w:rFonts w:ascii="Arial" w:eastAsiaTheme="minorEastAsia" w:hAnsi="Arial" w:cs="Arial"/>
                <w:b/>
                <w:sz w:val="20"/>
                <w:szCs w:val="20"/>
              </w:rPr>
              <w:t>QUESTIONS DUE:</w:t>
            </w:r>
          </w:p>
        </w:tc>
        <w:tc>
          <w:tcPr>
            <w:tcW w:w="7602" w:type="dxa"/>
          </w:tcPr>
          <w:p w14:paraId="3C401871" w14:textId="0C10FF5E" w:rsidR="000A3EA3" w:rsidRPr="00DA5325" w:rsidRDefault="000A3EA3" w:rsidP="000E3056">
            <w:pPr>
              <w:rPr>
                <w:rFonts w:ascii="Arial" w:eastAsiaTheme="minorEastAsia" w:hAnsi="Arial" w:cs="Arial"/>
                <w:b/>
                <w:sz w:val="20"/>
                <w:szCs w:val="20"/>
              </w:rPr>
            </w:pPr>
            <w:r w:rsidRPr="00DA5325">
              <w:rPr>
                <w:rFonts w:ascii="Arial" w:eastAsiaTheme="minorEastAsia" w:hAnsi="Arial" w:cs="Arial"/>
                <w:sz w:val="20"/>
                <w:szCs w:val="20"/>
              </w:rPr>
              <w:t xml:space="preserve">All questions regarding this request should be submitted via email to: </w:t>
            </w:r>
            <w:hyperlink r:id="rId11" w:history="1">
              <w:r w:rsidR="00BD3A88" w:rsidRPr="0044577D">
                <w:rPr>
                  <w:rStyle w:val="Hyperlink"/>
                </w:rPr>
                <w:t>beckyschaffstein</w:t>
              </w:r>
              <w:r w:rsidR="00BD3A88" w:rsidRPr="0044577D">
                <w:rPr>
                  <w:rStyle w:val="Hyperlink"/>
                  <w:rFonts w:ascii="Arial" w:hAnsi="Arial" w:cs="Arial"/>
                  <w:sz w:val="20"/>
                  <w:szCs w:val="20"/>
                </w:rPr>
                <w:t>@</w:t>
              </w:r>
              <w:r w:rsidR="00BD3A88" w:rsidRPr="0044577D">
                <w:rPr>
                  <w:rStyle w:val="Hyperlink"/>
                  <w:rFonts w:ascii="Arial" w:eastAsiaTheme="minorEastAsia" w:hAnsi="Arial" w:cs="Arial"/>
                  <w:sz w:val="20"/>
                  <w:szCs w:val="20"/>
                </w:rPr>
                <w:t>elpasoco.com</w:t>
              </w:r>
            </w:hyperlink>
            <w:r w:rsidR="00B25FA1" w:rsidRPr="00DA5325">
              <w:rPr>
                <w:rStyle w:val="Hyperlink"/>
                <w:rFonts w:ascii="Arial" w:eastAsiaTheme="minorEastAsia" w:hAnsi="Arial" w:cs="Arial"/>
                <w:color w:val="auto"/>
                <w:sz w:val="20"/>
                <w:szCs w:val="20"/>
                <w:u w:val="none"/>
              </w:rPr>
              <w:t xml:space="preserve">  b</w:t>
            </w:r>
            <w:r w:rsidR="00FF08F7" w:rsidRPr="00DA5325">
              <w:rPr>
                <w:rFonts w:ascii="Arial" w:eastAsiaTheme="minorEastAsia" w:hAnsi="Arial" w:cs="Arial"/>
                <w:sz w:val="20"/>
                <w:szCs w:val="20"/>
              </w:rPr>
              <w:t>y</w:t>
            </w:r>
            <w:r w:rsidRPr="00DA5325">
              <w:rPr>
                <w:rFonts w:ascii="Arial" w:eastAsiaTheme="minorEastAsia" w:hAnsi="Arial" w:cs="Arial"/>
                <w:sz w:val="20"/>
                <w:szCs w:val="20"/>
              </w:rPr>
              <w:t xml:space="preserve"> </w:t>
            </w:r>
            <w:r w:rsidR="00BD3A88" w:rsidRPr="008864F3">
              <w:rPr>
                <w:rFonts w:ascii="Arial" w:eastAsiaTheme="minorEastAsia" w:hAnsi="Arial" w:cs="Arial"/>
                <w:b/>
                <w:bCs/>
                <w:sz w:val="20"/>
                <w:szCs w:val="20"/>
              </w:rPr>
              <w:t xml:space="preserve">September </w:t>
            </w:r>
            <w:r w:rsidR="008864F3" w:rsidRPr="008864F3">
              <w:rPr>
                <w:rFonts w:ascii="Arial" w:eastAsiaTheme="minorEastAsia" w:hAnsi="Arial" w:cs="Arial"/>
                <w:b/>
                <w:bCs/>
                <w:sz w:val="20"/>
                <w:szCs w:val="20"/>
              </w:rPr>
              <w:t>16</w:t>
            </w:r>
            <w:r w:rsidR="00BD3A88" w:rsidRPr="008864F3">
              <w:rPr>
                <w:rFonts w:ascii="Arial" w:eastAsiaTheme="minorEastAsia" w:hAnsi="Arial" w:cs="Arial"/>
                <w:sz w:val="20"/>
                <w:szCs w:val="20"/>
              </w:rPr>
              <w:t xml:space="preserve">, </w:t>
            </w:r>
            <w:r w:rsidR="007133A1" w:rsidRPr="008864F3">
              <w:rPr>
                <w:rFonts w:ascii="Arial" w:eastAsiaTheme="minorEastAsia" w:hAnsi="Arial" w:cs="Arial"/>
                <w:b/>
                <w:sz w:val="20"/>
                <w:szCs w:val="20"/>
              </w:rPr>
              <w:t>20</w:t>
            </w:r>
            <w:r w:rsidR="00CD6022" w:rsidRPr="008864F3">
              <w:rPr>
                <w:rFonts w:ascii="Arial" w:eastAsiaTheme="minorEastAsia" w:hAnsi="Arial" w:cs="Arial"/>
                <w:b/>
                <w:sz w:val="20"/>
                <w:szCs w:val="20"/>
              </w:rPr>
              <w:t>20</w:t>
            </w:r>
            <w:r w:rsidR="008E6A10" w:rsidRPr="008864F3">
              <w:rPr>
                <w:rFonts w:ascii="Arial" w:eastAsiaTheme="minorEastAsia" w:hAnsi="Arial" w:cs="Arial"/>
                <w:b/>
                <w:sz w:val="20"/>
                <w:szCs w:val="20"/>
              </w:rPr>
              <w:t xml:space="preserve"> at </w:t>
            </w:r>
            <w:r w:rsidR="00BD3A88" w:rsidRPr="008864F3">
              <w:rPr>
                <w:rFonts w:ascii="Arial" w:eastAsiaTheme="minorEastAsia" w:hAnsi="Arial" w:cs="Arial"/>
                <w:b/>
                <w:sz w:val="20"/>
                <w:szCs w:val="20"/>
              </w:rPr>
              <w:t>1</w:t>
            </w:r>
            <w:r w:rsidR="008E6A10" w:rsidRPr="008864F3">
              <w:rPr>
                <w:rFonts w:ascii="Arial" w:eastAsiaTheme="minorEastAsia" w:hAnsi="Arial" w:cs="Arial"/>
                <w:b/>
                <w:sz w:val="20"/>
                <w:szCs w:val="20"/>
              </w:rPr>
              <w:t>:00 PM (MT)</w:t>
            </w:r>
          </w:p>
          <w:p w14:paraId="573BD38B" w14:textId="03004412" w:rsidR="000E3056" w:rsidRPr="00DA5325" w:rsidRDefault="000E3056" w:rsidP="000E3056">
            <w:pPr>
              <w:rPr>
                <w:rFonts w:ascii="Arial" w:eastAsiaTheme="minorEastAsia" w:hAnsi="Arial" w:cs="Arial"/>
                <w:sz w:val="20"/>
                <w:szCs w:val="20"/>
              </w:rPr>
            </w:pPr>
          </w:p>
        </w:tc>
      </w:tr>
      <w:tr w:rsidR="008F1B02" w:rsidRPr="008F1B02" w14:paraId="365A30FE" w14:textId="77777777" w:rsidTr="001F341B">
        <w:tc>
          <w:tcPr>
            <w:tcW w:w="2473" w:type="dxa"/>
          </w:tcPr>
          <w:p w14:paraId="0ABBC37F" w14:textId="77777777" w:rsidR="008F1B02" w:rsidRPr="00DA5325" w:rsidRDefault="008F1B02" w:rsidP="00235713">
            <w:pPr>
              <w:tabs>
                <w:tab w:val="right" w:pos="2257"/>
              </w:tabs>
              <w:rPr>
                <w:rFonts w:ascii="Arial" w:eastAsiaTheme="minorEastAsia" w:hAnsi="Arial" w:cs="Arial"/>
                <w:b/>
                <w:sz w:val="20"/>
                <w:szCs w:val="20"/>
              </w:rPr>
            </w:pPr>
            <w:r w:rsidRPr="00DA5325">
              <w:rPr>
                <w:rFonts w:ascii="Arial" w:eastAsiaTheme="minorEastAsia" w:hAnsi="Arial" w:cs="Arial"/>
                <w:b/>
                <w:sz w:val="20"/>
                <w:szCs w:val="20"/>
              </w:rPr>
              <w:t>QUOTE</w:t>
            </w:r>
            <w:r w:rsidR="00E15940" w:rsidRPr="00DA5325">
              <w:rPr>
                <w:rFonts w:ascii="Arial" w:eastAsiaTheme="minorEastAsia" w:hAnsi="Arial" w:cs="Arial"/>
                <w:b/>
                <w:sz w:val="20"/>
                <w:szCs w:val="20"/>
              </w:rPr>
              <w:t>S</w:t>
            </w:r>
            <w:r w:rsidRPr="00DA5325">
              <w:rPr>
                <w:rFonts w:ascii="Arial" w:eastAsiaTheme="minorEastAsia" w:hAnsi="Arial" w:cs="Arial"/>
                <w:b/>
                <w:sz w:val="20"/>
                <w:szCs w:val="20"/>
              </w:rPr>
              <w:t xml:space="preserve"> DUE:</w:t>
            </w:r>
            <w:r w:rsidR="000A3EA3" w:rsidRPr="00DA5325">
              <w:rPr>
                <w:rFonts w:ascii="Arial" w:eastAsiaTheme="minorEastAsia" w:hAnsi="Arial" w:cs="Arial"/>
                <w:b/>
                <w:sz w:val="20"/>
                <w:szCs w:val="20"/>
              </w:rPr>
              <w:tab/>
            </w:r>
          </w:p>
        </w:tc>
        <w:tc>
          <w:tcPr>
            <w:tcW w:w="7602" w:type="dxa"/>
          </w:tcPr>
          <w:p w14:paraId="60479CE0" w14:textId="129D1399" w:rsidR="008F1B02" w:rsidRPr="008864F3" w:rsidRDefault="00BD3A88" w:rsidP="00235713">
            <w:pPr>
              <w:spacing w:after="120"/>
              <w:rPr>
                <w:rFonts w:ascii="Arial" w:eastAsiaTheme="minorEastAsia" w:hAnsi="Arial" w:cs="Arial"/>
                <w:b/>
                <w:sz w:val="20"/>
                <w:szCs w:val="20"/>
              </w:rPr>
            </w:pPr>
            <w:r w:rsidRPr="008864F3">
              <w:rPr>
                <w:rFonts w:ascii="Arial" w:eastAsiaTheme="minorEastAsia" w:hAnsi="Arial" w:cs="Arial"/>
                <w:b/>
                <w:sz w:val="20"/>
                <w:szCs w:val="20"/>
              </w:rPr>
              <w:t>1</w:t>
            </w:r>
            <w:r w:rsidR="001F341B" w:rsidRPr="008864F3">
              <w:rPr>
                <w:rFonts w:ascii="Arial" w:eastAsiaTheme="minorEastAsia" w:hAnsi="Arial" w:cs="Arial"/>
                <w:b/>
                <w:sz w:val="20"/>
                <w:szCs w:val="20"/>
              </w:rPr>
              <w:t>:00 P</w:t>
            </w:r>
            <w:r w:rsidR="007133A1" w:rsidRPr="008864F3">
              <w:rPr>
                <w:rFonts w:ascii="Arial" w:eastAsiaTheme="minorEastAsia" w:hAnsi="Arial" w:cs="Arial"/>
                <w:b/>
                <w:sz w:val="20"/>
                <w:szCs w:val="20"/>
              </w:rPr>
              <w:t>M</w:t>
            </w:r>
            <w:r w:rsidR="004630F6" w:rsidRPr="008864F3">
              <w:rPr>
                <w:rFonts w:ascii="Arial" w:eastAsiaTheme="minorEastAsia" w:hAnsi="Arial" w:cs="Arial"/>
                <w:b/>
                <w:sz w:val="20"/>
                <w:szCs w:val="20"/>
              </w:rPr>
              <w:t xml:space="preserve"> (MT)</w:t>
            </w:r>
            <w:r w:rsidR="008F1B02" w:rsidRPr="008864F3">
              <w:rPr>
                <w:rFonts w:ascii="Arial" w:eastAsiaTheme="minorEastAsia" w:hAnsi="Arial" w:cs="Arial"/>
                <w:b/>
                <w:sz w:val="20"/>
                <w:szCs w:val="20"/>
              </w:rPr>
              <w:t>,</w:t>
            </w:r>
            <w:r w:rsidR="00912437" w:rsidRPr="008864F3">
              <w:rPr>
                <w:rFonts w:ascii="Arial" w:eastAsiaTheme="minorEastAsia" w:hAnsi="Arial" w:cs="Arial"/>
                <w:b/>
                <w:sz w:val="20"/>
                <w:szCs w:val="20"/>
              </w:rPr>
              <w:t xml:space="preserve"> </w:t>
            </w:r>
            <w:r w:rsidR="008864F3" w:rsidRPr="008864F3">
              <w:rPr>
                <w:rFonts w:ascii="Arial" w:eastAsiaTheme="minorEastAsia" w:hAnsi="Arial" w:cs="Arial"/>
                <w:b/>
                <w:sz w:val="20"/>
                <w:szCs w:val="20"/>
              </w:rPr>
              <w:t>Tues</w:t>
            </w:r>
            <w:r w:rsidR="005B0997" w:rsidRPr="008864F3">
              <w:rPr>
                <w:rFonts w:ascii="Arial" w:eastAsiaTheme="minorEastAsia" w:hAnsi="Arial" w:cs="Arial"/>
                <w:b/>
                <w:sz w:val="20"/>
                <w:szCs w:val="20"/>
              </w:rPr>
              <w:t>day</w:t>
            </w:r>
            <w:r w:rsidRPr="008864F3">
              <w:rPr>
                <w:rFonts w:ascii="Arial" w:eastAsiaTheme="minorEastAsia" w:hAnsi="Arial" w:cs="Arial"/>
                <w:b/>
                <w:sz w:val="20"/>
                <w:szCs w:val="20"/>
              </w:rPr>
              <w:t>,</w:t>
            </w:r>
            <w:r w:rsidR="00912437" w:rsidRPr="008864F3">
              <w:rPr>
                <w:rFonts w:ascii="Arial" w:eastAsiaTheme="minorEastAsia" w:hAnsi="Arial" w:cs="Arial"/>
                <w:b/>
                <w:sz w:val="20"/>
                <w:szCs w:val="20"/>
              </w:rPr>
              <w:t xml:space="preserve"> </w:t>
            </w:r>
            <w:r w:rsidRPr="008864F3">
              <w:rPr>
                <w:rFonts w:ascii="Arial" w:eastAsiaTheme="minorEastAsia" w:hAnsi="Arial" w:cs="Arial"/>
                <w:b/>
                <w:sz w:val="20"/>
                <w:szCs w:val="20"/>
              </w:rPr>
              <w:t xml:space="preserve">September </w:t>
            </w:r>
            <w:r w:rsidR="008864F3" w:rsidRPr="008864F3">
              <w:rPr>
                <w:rFonts w:ascii="Arial" w:eastAsiaTheme="minorEastAsia" w:hAnsi="Arial" w:cs="Arial"/>
                <w:b/>
                <w:sz w:val="20"/>
                <w:szCs w:val="20"/>
              </w:rPr>
              <w:t>22</w:t>
            </w:r>
            <w:r w:rsidR="00AB2975" w:rsidRPr="008864F3">
              <w:rPr>
                <w:rFonts w:ascii="Arial" w:eastAsiaTheme="minorEastAsia" w:hAnsi="Arial" w:cs="Arial"/>
                <w:b/>
                <w:sz w:val="20"/>
                <w:szCs w:val="20"/>
              </w:rPr>
              <w:t>,</w:t>
            </w:r>
            <w:r w:rsidR="001F341B" w:rsidRPr="008864F3">
              <w:rPr>
                <w:rFonts w:ascii="Arial" w:eastAsiaTheme="minorEastAsia" w:hAnsi="Arial" w:cs="Arial"/>
                <w:b/>
                <w:sz w:val="20"/>
                <w:szCs w:val="20"/>
              </w:rPr>
              <w:t xml:space="preserve"> </w:t>
            </w:r>
            <w:r w:rsidR="007133A1" w:rsidRPr="008864F3">
              <w:rPr>
                <w:rFonts w:ascii="Arial" w:eastAsiaTheme="minorEastAsia" w:hAnsi="Arial" w:cs="Arial"/>
                <w:b/>
                <w:sz w:val="20"/>
                <w:szCs w:val="20"/>
              </w:rPr>
              <w:t>2</w:t>
            </w:r>
            <w:r w:rsidR="00C5199E" w:rsidRPr="008864F3">
              <w:rPr>
                <w:rFonts w:ascii="Arial" w:eastAsiaTheme="minorEastAsia" w:hAnsi="Arial" w:cs="Arial"/>
                <w:b/>
                <w:sz w:val="20"/>
                <w:szCs w:val="20"/>
              </w:rPr>
              <w:t>0</w:t>
            </w:r>
            <w:r w:rsidR="00CD6022" w:rsidRPr="008864F3">
              <w:rPr>
                <w:rFonts w:ascii="Arial" w:eastAsiaTheme="minorEastAsia" w:hAnsi="Arial" w:cs="Arial"/>
                <w:b/>
                <w:sz w:val="20"/>
                <w:szCs w:val="20"/>
              </w:rPr>
              <w:t>20</w:t>
            </w:r>
          </w:p>
        </w:tc>
      </w:tr>
      <w:tr w:rsidR="008F1B02" w:rsidRPr="008F1B02" w14:paraId="51B9CA89" w14:textId="77777777" w:rsidTr="00235713">
        <w:trPr>
          <w:trHeight w:val="638"/>
        </w:trPr>
        <w:tc>
          <w:tcPr>
            <w:tcW w:w="2473" w:type="dxa"/>
          </w:tcPr>
          <w:p w14:paraId="3D163E2A" w14:textId="77777777" w:rsidR="008F1B02" w:rsidRPr="00235713" w:rsidRDefault="008F1B02" w:rsidP="00235713">
            <w:pPr>
              <w:rPr>
                <w:rFonts w:ascii="Arial" w:eastAsiaTheme="minorEastAsia" w:hAnsi="Arial" w:cs="Arial"/>
                <w:b/>
                <w:sz w:val="20"/>
                <w:szCs w:val="20"/>
              </w:rPr>
            </w:pPr>
            <w:r w:rsidRPr="00235713">
              <w:rPr>
                <w:rFonts w:ascii="Arial" w:eastAsiaTheme="minorEastAsia" w:hAnsi="Arial" w:cs="Arial"/>
                <w:b/>
                <w:sz w:val="20"/>
                <w:szCs w:val="20"/>
              </w:rPr>
              <w:t>RETURN QUOTES TO:</w:t>
            </w:r>
          </w:p>
        </w:tc>
        <w:tc>
          <w:tcPr>
            <w:tcW w:w="7602" w:type="dxa"/>
          </w:tcPr>
          <w:p w14:paraId="6CF36D6C" w14:textId="539CE6BC" w:rsidR="00B25FA1" w:rsidRPr="00235713" w:rsidRDefault="008F1B02" w:rsidP="00235713">
            <w:pPr>
              <w:rPr>
                <w:rFonts w:ascii="Arial" w:eastAsiaTheme="minorEastAsia" w:hAnsi="Arial" w:cs="Arial"/>
                <w:sz w:val="20"/>
                <w:szCs w:val="20"/>
              </w:rPr>
            </w:pPr>
            <w:r w:rsidRPr="00235713">
              <w:rPr>
                <w:rFonts w:ascii="Arial" w:eastAsiaTheme="minorEastAsia" w:hAnsi="Arial" w:cs="Arial"/>
                <w:sz w:val="20"/>
                <w:szCs w:val="20"/>
              </w:rPr>
              <w:t>Email</w:t>
            </w:r>
            <w:r w:rsidR="0014265E" w:rsidRPr="00235713">
              <w:rPr>
                <w:rFonts w:ascii="Arial" w:eastAsiaTheme="minorEastAsia" w:hAnsi="Arial" w:cs="Arial"/>
                <w:sz w:val="20"/>
                <w:szCs w:val="20"/>
              </w:rPr>
              <w:t xml:space="preserve"> </w:t>
            </w:r>
            <w:r w:rsidRPr="00235713">
              <w:rPr>
                <w:rFonts w:ascii="Arial" w:eastAsiaTheme="minorEastAsia" w:hAnsi="Arial" w:cs="Arial"/>
                <w:sz w:val="20"/>
                <w:szCs w:val="20"/>
              </w:rPr>
              <w:t>to</w:t>
            </w:r>
            <w:r w:rsidR="00CD6022" w:rsidRPr="00235713">
              <w:rPr>
                <w:rFonts w:ascii="Arial" w:eastAsiaTheme="minorEastAsia" w:hAnsi="Arial" w:cs="Arial"/>
                <w:sz w:val="20"/>
                <w:szCs w:val="20"/>
              </w:rPr>
              <w:t xml:space="preserve"> </w:t>
            </w:r>
            <w:r w:rsidR="00BD3A88">
              <w:rPr>
                <w:rFonts w:ascii="Arial" w:eastAsiaTheme="minorEastAsia" w:hAnsi="Arial" w:cs="Arial"/>
                <w:sz w:val="20"/>
                <w:szCs w:val="20"/>
              </w:rPr>
              <w:t>Becky Schaffstein</w:t>
            </w:r>
            <w:r w:rsidRPr="00235713">
              <w:rPr>
                <w:rFonts w:ascii="Arial" w:eastAsiaTheme="minorEastAsia" w:hAnsi="Arial" w:cs="Arial"/>
                <w:sz w:val="20"/>
                <w:szCs w:val="20"/>
              </w:rPr>
              <w:t>,</w:t>
            </w:r>
            <w:r w:rsidR="0014265E" w:rsidRPr="00235713">
              <w:rPr>
                <w:rFonts w:ascii="Arial" w:eastAsiaTheme="minorEastAsia" w:hAnsi="Arial" w:cs="Arial"/>
                <w:sz w:val="20"/>
                <w:szCs w:val="20"/>
              </w:rPr>
              <w:t xml:space="preserve"> CPPB, Procurement Specialist,</w:t>
            </w:r>
            <w:r w:rsidRPr="00235713">
              <w:rPr>
                <w:rFonts w:ascii="Arial" w:eastAsiaTheme="minorEastAsia" w:hAnsi="Arial" w:cs="Arial"/>
                <w:sz w:val="20"/>
                <w:szCs w:val="20"/>
              </w:rPr>
              <w:t xml:space="preserve"> Contracts &amp; Procurement Division, </w:t>
            </w:r>
            <w:r w:rsidR="00235713" w:rsidRPr="00235713">
              <w:rPr>
                <w:rFonts w:ascii="Arial" w:eastAsiaTheme="minorEastAsia" w:hAnsi="Arial" w:cs="Arial"/>
                <w:sz w:val="20"/>
                <w:szCs w:val="20"/>
              </w:rPr>
              <w:t xml:space="preserve">at </w:t>
            </w:r>
            <w:hyperlink r:id="rId12" w:history="1">
              <w:r w:rsidR="00BD3A88" w:rsidRPr="0044577D">
                <w:rPr>
                  <w:rStyle w:val="Hyperlink"/>
                  <w:rFonts w:ascii="Arial" w:eastAsiaTheme="minorEastAsia" w:hAnsi="Arial" w:cs="Arial"/>
                  <w:sz w:val="20"/>
                  <w:szCs w:val="20"/>
                </w:rPr>
                <w:t>beckyschaffstein@elpasoco.com</w:t>
              </w:r>
            </w:hyperlink>
            <w:r w:rsidR="00BD3A88">
              <w:rPr>
                <w:rFonts w:ascii="Arial" w:eastAsiaTheme="minorEastAsia" w:hAnsi="Arial" w:cs="Arial"/>
                <w:sz w:val="20"/>
                <w:szCs w:val="20"/>
              </w:rPr>
              <w:t xml:space="preserve"> </w:t>
            </w:r>
          </w:p>
        </w:tc>
      </w:tr>
    </w:tbl>
    <w:p w14:paraId="5F9BBED0" w14:textId="77777777" w:rsidR="00F54695" w:rsidRDefault="00F54695" w:rsidP="00F54695">
      <w:pPr>
        <w:ind w:left="360"/>
        <w:rPr>
          <w:rFonts w:ascii="Arial" w:eastAsiaTheme="minorEastAsia" w:hAnsi="Arial" w:cs="Arial"/>
          <w:b/>
          <w:sz w:val="20"/>
          <w:szCs w:val="20"/>
          <w:u w:val="single"/>
        </w:rPr>
      </w:pPr>
    </w:p>
    <w:p w14:paraId="5254D55B" w14:textId="383943E8" w:rsidR="008F1B02" w:rsidRPr="00661E82" w:rsidRDefault="009E35FD" w:rsidP="00661E82">
      <w:pPr>
        <w:keepNext/>
        <w:numPr>
          <w:ilvl w:val="0"/>
          <w:numId w:val="10"/>
        </w:numPr>
        <w:spacing w:after="120"/>
        <w:ind w:left="360" w:hanging="360"/>
        <w:jc w:val="both"/>
        <w:outlineLvl w:val="0"/>
        <w:rPr>
          <w:rFonts w:ascii="Arial" w:hAnsi="Arial" w:cs="Arial"/>
          <w:b/>
          <w:bCs/>
          <w:kern w:val="32"/>
          <w:sz w:val="20"/>
          <w:szCs w:val="20"/>
          <w:u w:val="single"/>
        </w:rPr>
      </w:pPr>
      <w:r w:rsidRPr="009E35FD">
        <w:rPr>
          <w:rFonts w:ascii="Arial" w:hAnsi="Arial" w:cs="Arial"/>
          <w:b/>
          <w:bCs/>
          <w:kern w:val="32"/>
          <w:sz w:val="20"/>
          <w:szCs w:val="20"/>
          <w:u w:val="single"/>
        </w:rPr>
        <w:t xml:space="preserve">INTRODUCTION </w:t>
      </w:r>
    </w:p>
    <w:p w14:paraId="01591FBC" w14:textId="22DB4F32" w:rsidR="00BD3A88" w:rsidRPr="00FB2191" w:rsidRDefault="00BD3A88" w:rsidP="00235713">
      <w:pPr>
        <w:widowControl w:val="0"/>
        <w:spacing w:after="120"/>
        <w:ind w:left="360"/>
        <w:jc w:val="both"/>
        <w:rPr>
          <w:rFonts w:ascii="Arial" w:hAnsi="Arial" w:cs="Arial"/>
          <w:sz w:val="20"/>
          <w:szCs w:val="20"/>
        </w:rPr>
      </w:pPr>
      <w:r w:rsidRPr="00FB2191">
        <w:rPr>
          <w:rFonts w:ascii="Arial" w:hAnsi="Arial" w:cs="Arial"/>
          <w:sz w:val="20"/>
          <w:szCs w:val="20"/>
        </w:rPr>
        <w:t xml:space="preserve">El Paso County Public Health (County) is seeking best-value quotes for Public Health from qualified and experienced firms to </w:t>
      </w:r>
      <w:r w:rsidR="005B0997">
        <w:rPr>
          <w:rFonts w:ascii="Arial" w:hAnsi="Arial" w:cs="Arial"/>
          <w:sz w:val="20"/>
          <w:szCs w:val="20"/>
        </w:rPr>
        <w:t>script, record, and place Spanish language radio ads that inform the public of how to prevent and respond to</w:t>
      </w:r>
      <w:r w:rsidRPr="00FB2191">
        <w:rPr>
          <w:rFonts w:ascii="Arial" w:hAnsi="Arial" w:cs="Arial"/>
          <w:sz w:val="20"/>
          <w:szCs w:val="20"/>
        </w:rPr>
        <w:t xml:space="preserve"> COVID-19. The content must:</w:t>
      </w:r>
    </w:p>
    <w:p w14:paraId="2AE77248" w14:textId="74AEC5FF" w:rsidR="00BD3A88" w:rsidRPr="00FB2191" w:rsidRDefault="00BD3A88" w:rsidP="00BD3A88">
      <w:pPr>
        <w:pStyle w:val="ListParagraph"/>
        <w:numPr>
          <w:ilvl w:val="0"/>
          <w:numId w:val="38"/>
        </w:numPr>
        <w:spacing w:after="200" w:line="276" w:lineRule="auto"/>
        <w:jc w:val="both"/>
        <w:rPr>
          <w:rFonts w:ascii="Arial" w:hAnsi="Arial" w:cs="Arial"/>
          <w:sz w:val="20"/>
          <w:szCs w:val="20"/>
          <w:lang w:eastAsia="x-none"/>
        </w:rPr>
      </w:pPr>
      <w:r w:rsidRPr="00FB2191">
        <w:rPr>
          <w:rFonts w:ascii="Arial" w:hAnsi="Arial" w:cs="Arial"/>
          <w:sz w:val="20"/>
          <w:szCs w:val="20"/>
          <w:lang w:eastAsia="x-none"/>
        </w:rPr>
        <w:t>Communicate the prevention measures required to limit the spread of the disease</w:t>
      </w:r>
      <w:r w:rsidR="00FB2191" w:rsidRPr="00FB2191">
        <w:rPr>
          <w:rFonts w:ascii="Arial" w:hAnsi="Arial" w:cs="Arial"/>
          <w:sz w:val="20"/>
          <w:szCs w:val="20"/>
          <w:lang w:eastAsia="x-none"/>
        </w:rPr>
        <w:t>.</w:t>
      </w:r>
    </w:p>
    <w:p w14:paraId="38DE744D" w14:textId="4DE323D6" w:rsidR="00BD3A88" w:rsidRPr="00FB2191" w:rsidRDefault="00BD3A88" w:rsidP="00BD3A88">
      <w:pPr>
        <w:pStyle w:val="ListParagraph"/>
        <w:widowControl w:val="0"/>
        <w:numPr>
          <w:ilvl w:val="0"/>
          <w:numId w:val="38"/>
        </w:numPr>
        <w:spacing w:after="120" w:line="276" w:lineRule="auto"/>
        <w:jc w:val="both"/>
        <w:rPr>
          <w:rFonts w:ascii="Arial" w:hAnsi="Arial" w:cs="Arial"/>
          <w:sz w:val="20"/>
          <w:szCs w:val="20"/>
        </w:rPr>
      </w:pPr>
      <w:r w:rsidRPr="00FB2191">
        <w:rPr>
          <w:rFonts w:ascii="Arial" w:hAnsi="Arial" w:cs="Arial"/>
          <w:sz w:val="20"/>
          <w:szCs w:val="20"/>
          <w:lang w:eastAsia="x-none"/>
        </w:rPr>
        <w:t xml:space="preserve">Motivate </w:t>
      </w:r>
      <w:r w:rsidR="005B0997">
        <w:rPr>
          <w:rFonts w:ascii="Arial" w:hAnsi="Arial" w:cs="Arial"/>
          <w:sz w:val="20"/>
          <w:szCs w:val="20"/>
          <w:lang w:eastAsia="x-none"/>
        </w:rPr>
        <w:t>listeners</w:t>
      </w:r>
      <w:r w:rsidRPr="00FB2191">
        <w:rPr>
          <w:rFonts w:ascii="Arial" w:hAnsi="Arial" w:cs="Arial"/>
          <w:sz w:val="20"/>
          <w:szCs w:val="20"/>
          <w:lang w:eastAsia="x-none"/>
        </w:rPr>
        <w:t xml:space="preserve"> to treat the disease seriously</w:t>
      </w:r>
      <w:r w:rsidR="00FB2191" w:rsidRPr="00FB2191">
        <w:rPr>
          <w:rFonts w:ascii="Arial" w:hAnsi="Arial" w:cs="Arial"/>
          <w:sz w:val="20"/>
          <w:szCs w:val="20"/>
          <w:lang w:eastAsia="x-none"/>
        </w:rPr>
        <w:t>.</w:t>
      </w:r>
    </w:p>
    <w:p w14:paraId="55376D08" w14:textId="28B30D5A" w:rsidR="00BD3A88" w:rsidRPr="00FB2191" w:rsidRDefault="005B0997" w:rsidP="00BD3A88">
      <w:pPr>
        <w:pStyle w:val="ListParagraph"/>
        <w:widowControl w:val="0"/>
        <w:numPr>
          <w:ilvl w:val="0"/>
          <w:numId w:val="38"/>
        </w:numPr>
        <w:spacing w:after="120" w:line="276" w:lineRule="auto"/>
        <w:jc w:val="both"/>
        <w:rPr>
          <w:rFonts w:ascii="Arial" w:hAnsi="Arial" w:cs="Arial"/>
          <w:sz w:val="20"/>
          <w:szCs w:val="20"/>
        </w:rPr>
      </w:pPr>
      <w:r>
        <w:rPr>
          <w:rFonts w:ascii="Arial" w:eastAsiaTheme="minorHAnsi" w:hAnsi="Arial" w:cs="Arial"/>
          <w:bCs/>
          <w:sz w:val="20"/>
          <w:szCs w:val="20"/>
        </w:rPr>
        <w:t>Inform listeners of how to safely obtain a test</w:t>
      </w:r>
      <w:r w:rsidR="00FB2191" w:rsidRPr="00FB2191">
        <w:rPr>
          <w:rFonts w:ascii="Arial" w:eastAsiaTheme="minorHAnsi" w:hAnsi="Arial" w:cs="Arial"/>
          <w:bCs/>
          <w:sz w:val="20"/>
          <w:szCs w:val="20"/>
        </w:rPr>
        <w:t>.</w:t>
      </w:r>
    </w:p>
    <w:p w14:paraId="01426643" w14:textId="629D5892" w:rsidR="000941DA" w:rsidRDefault="00014DA6" w:rsidP="00235713">
      <w:pPr>
        <w:widowControl w:val="0"/>
        <w:spacing w:after="120"/>
        <w:ind w:left="360"/>
        <w:jc w:val="both"/>
        <w:rPr>
          <w:rFonts w:ascii="Arial" w:hAnsi="Arial" w:cs="Arial"/>
          <w:sz w:val="20"/>
          <w:szCs w:val="20"/>
          <w:shd w:val="clear" w:color="auto" w:fill="FFFFFF"/>
        </w:rPr>
      </w:pPr>
      <w:r w:rsidRPr="00FB2191">
        <w:rPr>
          <w:rFonts w:ascii="Arial" w:hAnsi="Arial" w:cs="Arial"/>
          <w:sz w:val="20"/>
          <w:szCs w:val="20"/>
        </w:rPr>
        <w:t>The Project is being funded by the</w:t>
      </w:r>
      <w:r w:rsidRPr="00FB2191">
        <w:rPr>
          <w:rFonts w:ascii="Arial" w:hAnsi="Arial" w:cs="Arial"/>
          <w:color w:val="000000"/>
          <w:sz w:val="20"/>
          <w:szCs w:val="20"/>
          <w:shd w:val="clear" w:color="auto" w:fill="FFFFFF"/>
        </w:rPr>
        <w:t xml:space="preserve"> </w:t>
      </w:r>
      <w:r w:rsidRPr="00FB2191">
        <w:rPr>
          <w:rFonts w:ascii="Arial" w:hAnsi="Arial" w:cs="Arial"/>
          <w:sz w:val="20"/>
          <w:szCs w:val="20"/>
          <w:shd w:val="clear" w:color="auto" w:fill="FFFFFF"/>
        </w:rPr>
        <w:t>CARES Act</w:t>
      </w:r>
      <w:r w:rsidRPr="002320CB">
        <w:rPr>
          <w:rFonts w:ascii="Arial" w:hAnsi="Arial" w:cs="Arial"/>
          <w:sz w:val="20"/>
          <w:szCs w:val="20"/>
          <w:shd w:val="clear" w:color="auto" w:fill="FFFFFF"/>
        </w:rPr>
        <w:t xml:space="preserve">. </w:t>
      </w:r>
    </w:p>
    <w:p w14:paraId="02D21E9C" w14:textId="73821CDB" w:rsidR="000941DA" w:rsidRPr="000E3056" w:rsidRDefault="000941DA" w:rsidP="000E3056">
      <w:pPr>
        <w:ind w:left="360"/>
        <w:jc w:val="both"/>
        <w:rPr>
          <w:rFonts w:ascii="Arial" w:hAnsi="Arial" w:cs="Arial"/>
          <w:b/>
          <w:bCs/>
          <w:sz w:val="20"/>
          <w:szCs w:val="20"/>
        </w:rPr>
      </w:pPr>
      <w:r w:rsidRPr="000E3056">
        <w:rPr>
          <w:rFonts w:ascii="Arial" w:hAnsi="Arial" w:cs="Arial"/>
          <w:b/>
          <w:bCs/>
          <w:sz w:val="20"/>
          <w:szCs w:val="20"/>
        </w:rPr>
        <w:t>Time is of the essence.</w:t>
      </w:r>
      <w:r w:rsidRPr="000E3056">
        <w:rPr>
          <w:rFonts w:ascii="Arial" w:hAnsi="Arial" w:cs="Arial"/>
          <w:sz w:val="20"/>
          <w:szCs w:val="20"/>
        </w:rPr>
        <w:t xml:space="preserve"> Work shall only begin upon issue of Notice to Proceed by </w:t>
      </w:r>
      <w:r w:rsidRPr="000E3056">
        <w:rPr>
          <w:rFonts w:ascii="Arial" w:hAnsi="Arial" w:cs="Arial"/>
          <w:spacing w:val="3"/>
          <w:sz w:val="20"/>
          <w:szCs w:val="20"/>
        </w:rPr>
        <w:t>the El Paso County Contracts &amp; Procurement Division</w:t>
      </w:r>
      <w:r w:rsidRPr="000E3056">
        <w:rPr>
          <w:rFonts w:ascii="Arial" w:hAnsi="Arial" w:cs="Arial"/>
          <w:sz w:val="20"/>
          <w:szCs w:val="20"/>
        </w:rPr>
        <w:t xml:space="preserve"> and as directed by the County Project Manager. </w:t>
      </w:r>
      <w:r w:rsidRPr="000E3056">
        <w:rPr>
          <w:rFonts w:ascii="Arial" w:hAnsi="Arial" w:cs="Arial"/>
          <w:b/>
          <w:bCs/>
          <w:sz w:val="20"/>
          <w:szCs w:val="20"/>
        </w:rPr>
        <w:t>The entire Scope of Work must be completed and invoiced by the selected contractor on or before the 1</w:t>
      </w:r>
      <w:r w:rsidRPr="000E3056">
        <w:rPr>
          <w:rFonts w:ascii="Arial" w:hAnsi="Arial" w:cs="Arial"/>
          <w:b/>
          <w:bCs/>
          <w:sz w:val="20"/>
          <w:szCs w:val="20"/>
          <w:vertAlign w:val="superscript"/>
        </w:rPr>
        <w:t>st</w:t>
      </w:r>
      <w:r w:rsidRPr="000E3056">
        <w:rPr>
          <w:rFonts w:ascii="Arial" w:hAnsi="Arial" w:cs="Arial"/>
          <w:b/>
          <w:bCs/>
          <w:sz w:val="20"/>
          <w:szCs w:val="20"/>
        </w:rPr>
        <w:t xml:space="preserve"> of December 2020.</w:t>
      </w:r>
      <w:r w:rsidR="00FB2191">
        <w:rPr>
          <w:rFonts w:ascii="Arial" w:hAnsi="Arial" w:cs="Arial"/>
          <w:b/>
          <w:bCs/>
          <w:sz w:val="20"/>
          <w:szCs w:val="20"/>
        </w:rPr>
        <w:t xml:space="preserve"> Notice to Proceed to be issued by </w:t>
      </w:r>
      <w:r w:rsidR="008864F3">
        <w:rPr>
          <w:rFonts w:ascii="Arial" w:hAnsi="Arial" w:cs="Arial"/>
          <w:b/>
          <w:bCs/>
          <w:sz w:val="20"/>
          <w:szCs w:val="20"/>
        </w:rPr>
        <w:t>end</w:t>
      </w:r>
      <w:r w:rsidR="00FB2191">
        <w:rPr>
          <w:rFonts w:ascii="Arial" w:hAnsi="Arial" w:cs="Arial"/>
          <w:b/>
          <w:bCs/>
          <w:sz w:val="20"/>
          <w:szCs w:val="20"/>
        </w:rPr>
        <w:t>-September 2020.</w:t>
      </w:r>
    </w:p>
    <w:p w14:paraId="7D724A1A" w14:textId="77777777" w:rsidR="00EA7805" w:rsidRDefault="00EA7805" w:rsidP="000941DA">
      <w:pPr>
        <w:jc w:val="both"/>
        <w:rPr>
          <w:rFonts w:ascii="Arial" w:hAnsi="Arial" w:cs="Arial"/>
          <w:b/>
          <w:bCs/>
          <w:sz w:val="20"/>
          <w:szCs w:val="20"/>
        </w:rPr>
      </w:pPr>
    </w:p>
    <w:p w14:paraId="3B28AFF9" w14:textId="05876004" w:rsidR="00EA7805" w:rsidRPr="00EA7805" w:rsidRDefault="0041754F" w:rsidP="00EA7805">
      <w:pPr>
        <w:keepNext/>
        <w:numPr>
          <w:ilvl w:val="0"/>
          <w:numId w:val="10"/>
        </w:numPr>
        <w:spacing w:after="120"/>
        <w:ind w:left="360" w:hanging="360"/>
        <w:jc w:val="both"/>
        <w:outlineLvl w:val="0"/>
        <w:rPr>
          <w:rFonts w:ascii="Arial" w:hAnsi="Arial" w:cs="Arial"/>
          <w:b/>
          <w:bCs/>
          <w:kern w:val="32"/>
          <w:sz w:val="20"/>
          <w:szCs w:val="20"/>
          <w:u w:val="single"/>
        </w:rPr>
      </w:pPr>
      <w:r>
        <w:rPr>
          <w:rFonts w:ascii="Arial" w:hAnsi="Arial" w:cs="Arial"/>
          <w:b/>
          <w:bCs/>
          <w:kern w:val="32"/>
          <w:sz w:val="20"/>
          <w:szCs w:val="20"/>
          <w:u w:val="single"/>
        </w:rPr>
        <w:t>SCOPE</w:t>
      </w:r>
      <w:r w:rsidRPr="0058057B">
        <w:rPr>
          <w:rFonts w:ascii="Arial" w:hAnsi="Arial" w:cs="Arial"/>
          <w:b/>
          <w:bCs/>
          <w:kern w:val="32"/>
          <w:sz w:val="20"/>
          <w:szCs w:val="20"/>
          <w:u w:val="single"/>
        </w:rPr>
        <w:t xml:space="preserve"> </w:t>
      </w:r>
      <w:r w:rsidR="009E35FD" w:rsidRPr="0058057B">
        <w:rPr>
          <w:rFonts w:ascii="Arial" w:hAnsi="Arial" w:cs="Arial"/>
          <w:b/>
          <w:bCs/>
          <w:kern w:val="32"/>
          <w:sz w:val="20"/>
          <w:szCs w:val="20"/>
          <w:u w:val="single"/>
        </w:rPr>
        <w:t>OF WORK</w:t>
      </w:r>
    </w:p>
    <w:p w14:paraId="485BEB21" w14:textId="1B6802DE" w:rsidR="00FB2191" w:rsidRPr="00FB2191" w:rsidRDefault="00FB2191" w:rsidP="00FB2191">
      <w:pPr>
        <w:keepNext/>
        <w:spacing w:after="120"/>
        <w:ind w:left="360"/>
        <w:jc w:val="both"/>
        <w:outlineLvl w:val="0"/>
        <w:rPr>
          <w:rFonts w:ascii="Arial" w:hAnsi="Arial" w:cs="Arial"/>
          <w:bCs/>
          <w:sz w:val="20"/>
          <w:szCs w:val="20"/>
        </w:rPr>
      </w:pPr>
      <w:r w:rsidRPr="005B0997">
        <w:rPr>
          <w:rFonts w:ascii="Arial" w:eastAsia="MS Mincho" w:hAnsi="Arial" w:cs="Arial"/>
          <w:b/>
          <w:bCs/>
          <w:sz w:val="20"/>
          <w:szCs w:val="20"/>
        </w:rPr>
        <w:t>A</w:t>
      </w:r>
      <w:r>
        <w:rPr>
          <w:rFonts w:ascii="Arial" w:eastAsia="MS Mincho" w:hAnsi="Arial" w:cs="Arial"/>
          <w:sz w:val="20"/>
          <w:szCs w:val="20"/>
        </w:rPr>
        <w:t xml:space="preserve">. </w:t>
      </w:r>
      <w:r w:rsidRPr="005B0997">
        <w:rPr>
          <w:rFonts w:ascii="Arial" w:eastAsia="MS Mincho" w:hAnsi="Arial" w:cs="Arial"/>
          <w:sz w:val="20"/>
          <w:szCs w:val="20"/>
        </w:rPr>
        <w:t xml:space="preserve">All services and materials shall be provided per the requirements. </w:t>
      </w:r>
      <w:r w:rsidRPr="005B0997">
        <w:rPr>
          <w:rFonts w:ascii="Arial" w:hAnsi="Arial" w:cs="Arial"/>
          <w:bCs/>
          <w:sz w:val="20"/>
          <w:szCs w:val="20"/>
        </w:rPr>
        <w:t xml:space="preserve">Work would include developing </w:t>
      </w:r>
      <w:r w:rsidR="005B0997" w:rsidRPr="005B0997">
        <w:rPr>
          <w:rFonts w:ascii="Arial" w:hAnsi="Arial" w:cs="Arial"/>
          <w:bCs/>
          <w:sz w:val="20"/>
          <w:szCs w:val="20"/>
        </w:rPr>
        <w:t>of culturally competent scripts and messages which accomplish the afore</w:t>
      </w:r>
      <w:r w:rsidR="005B0997">
        <w:rPr>
          <w:rFonts w:ascii="Arial" w:hAnsi="Arial" w:cs="Arial"/>
          <w:bCs/>
          <w:sz w:val="20"/>
          <w:szCs w:val="20"/>
        </w:rPr>
        <w:t xml:space="preserve"> </w:t>
      </w:r>
      <w:r w:rsidR="005B0997" w:rsidRPr="005B0997">
        <w:rPr>
          <w:rFonts w:ascii="Arial" w:hAnsi="Arial" w:cs="Arial"/>
          <w:bCs/>
          <w:sz w:val="20"/>
          <w:szCs w:val="20"/>
        </w:rPr>
        <w:t>mentioned goals. The selected firm must provide ad placement expertise and blend their experience with the knowledge and requirements of Public Health. This will include writing of scripts, securing and compensating any voice talent, recording the advertisement, placing any advertising, and tracking and providing success metrics at the conclusion of the campaign</w:t>
      </w:r>
      <w:r w:rsidRPr="005B0997">
        <w:rPr>
          <w:rFonts w:ascii="Arial" w:hAnsi="Arial" w:cs="Arial"/>
          <w:bCs/>
          <w:sz w:val="20"/>
          <w:szCs w:val="20"/>
        </w:rPr>
        <w:t xml:space="preserve">. </w:t>
      </w:r>
      <w:r w:rsidR="00161690">
        <w:rPr>
          <w:rFonts w:ascii="Arial" w:hAnsi="Arial" w:cs="Arial"/>
          <w:bCs/>
          <w:sz w:val="20"/>
          <w:szCs w:val="20"/>
        </w:rPr>
        <w:t xml:space="preserve">Initial draft plan must be submitted to the County project representative two weeks or sooner after notification of selection. </w:t>
      </w:r>
      <w:r>
        <w:rPr>
          <w:rFonts w:ascii="Arial" w:hAnsi="Arial" w:cs="Arial"/>
          <w:bCs/>
          <w:sz w:val="20"/>
          <w:szCs w:val="20"/>
        </w:rPr>
        <w:t xml:space="preserve"> </w:t>
      </w:r>
    </w:p>
    <w:p w14:paraId="68A4C794" w14:textId="37B2658C" w:rsidR="000941DA" w:rsidRPr="00FB2191" w:rsidRDefault="008864F3" w:rsidP="008864F3">
      <w:pPr>
        <w:spacing w:after="120"/>
        <w:jc w:val="both"/>
        <w:rPr>
          <w:rFonts w:ascii="Arial" w:hAnsi="Arial" w:cs="Arial"/>
          <w:b/>
          <w:bCs/>
          <w:sz w:val="20"/>
          <w:szCs w:val="20"/>
        </w:rPr>
      </w:pPr>
      <w:r>
        <w:rPr>
          <w:rFonts w:ascii="Arial" w:hAnsi="Arial" w:cs="Arial"/>
          <w:b/>
          <w:bCs/>
          <w:sz w:val="20"/>
          <w:szCs w:val="20"/>
          <w:shd w:val="clear" w:color="auto" w:fill="FFFFFF"/>
        </w:rPr>
        <w:t xml:space="preserve">        </w:t>
      </w:r>
      <w:r w:rsidR="00FB2191">
        <w:rPr>
          <w:rFonts w:ascii="Arial" w:hAnsi="Arial" w:cs="Arial"/>
          <w:b/>
          <w:bCs/>
          <w:sz w:val="20"/>
          <w:szCs w:val="20"/>
          <w:shd w:val="clear" w:color="auto" w:fill="FFFFFF"/>
        </w:rPr>
        <w:t xml:space="preserve">B. </w:t>
      </w:r>
      <w:r w:rsidR="000941DA" w:rsidRPr="00FB2191">
        <w:rPr>
          <w:rFonts w:ascii="Arial" w:hAnsi="Arial" w:cs="Arial"/>
          <w:b/>
          <w:bCs/>
          <w:sz w:val="20"/>
          <w:szCs w:val="20"/>
          <w:shd w:val="clear" w:color="auto" w:fill="FFFFFF"/>
        </w:rPr>
        <w:t>THE CARES ACT</w:t>
      </w:r>
      <w:r w:rsidR="00C378D5" w:rsidRPr="00FB2191">
        <w:rPr>
          <w:rFonts w:ascii="Arial" w:hAnsi="Arial" w:cs="Arial"/>
          <w:b/>
          <w:bCs/>
          <w:sz w:val="20"/>
          <w:szCs w:val="20"/>
          <w:shd w:val="clear" w:color="auto" w:fill="FFFFFF"/>
        </w:rPr>
        <w:t>:</w:t>
      </w:r>
    </w:p>
    <w:p w14:paraId="0FB3DF89" w14:textId="036C8E1B" w:rsidR="000941DA" w:rsidRPr="008864F3" w:rsidRDefault="000941DA" w:rsidP="008864F3">
      <w:pPr>
        <w:spacing w:after="120"/>
        <w:ind w:left="360"/>
        <w:jc w:val="both"/>
        <w:rPr>
          <w:rFonts w:ascii="Arial" w:hAnsi="Arial" w:cs="Arial"/>
          <w:color w:val="000000"/>
          <w:sz w:val="20"/>
          <w:szCs w:val="20"/>
          <w:shd w:val="clear" w:color="auto" w:fill="FFFFFF"/>
        </w:rPr>
      </w:pPr>
      <w:r w:rsidRPr="008864F3">
        <w:rPr>
          <w:rFonts w:ascii="Arial" w:hAnsi="Arial" w:cs="Arial"/>
          <w:sz w:val="20"/>
          <w:szCs w:val="20"/>
          <w:shd w:val="clear" w:color="auto" w:fill="FFFFFF"/>
        </w:rPr>
        <w:t xml:space="preserve">The CARES (Coronavirus Aid, Relief, and Economic Security) Act </w:t>
      </w:r>
      <w:r w:rsidRPr="008864F3">
        <w:rPr>
          <w:rFonts w:ascii="Arial" w:hAnsi="Arial" w:cs="Arial"/>
          <w:color w:val="000000"/>
          <w:sz w:val="20"/>
          <w:szCs w:val="20"/>
          <w:shd w:val="clear" w:color="auto" w:fill="FFFFFF"/>
        </w:rPr>
        <w:t xml:space="preserve">established the Coronavirus Relief Fund and appropriated funding to the fund for State and Local Government Relief.  The County received a direct allocation </w:t>
      </w:r>
      <w:r w:rsidRPr="008864F3">
        <w:rPr>
          <w:rFonts w:ascii="Arial" w:hAnsi="Arial" w:cs="Arial"/>
          <w:color w:val="000000"/>
          <w:sz w:val="20"/>
          <w:szCs w:val="20"/>
          <w:shd w:val="clear" w:color="auto" w:fill="FFFFFF"/>
        </w:rPr>
        <w:lastRenderedPageBreak/>
        <w:t xml:space="preserve">of federal funds from the CARES Act Relief Fund in order to cover necessary expenditures incurred due to the public health emergency with respect to the Coronavirus (COVID-19). Under the CARES Act, the federal funds may only be used to cover costs that are necessary </w:t>
      </w:r>
      <w:r w:rsidRPr="008864F3">
        <w:rPr>
          <w:rFonts w:ascii="Arial" w:hAnsi="Arial" w:cs="Arial"/>
          <w:sz w:val="20"/>
          <w:szCs w:val="20"/>
        </w:rPr>
        <w:t xml:space="preserve">economic recovery </w:t>
      </w:r>
      <w:r w:rsidRPr="008864F3">
        <w:rPr>
          <w:rFonts w:ascii="Arial" w:hAnsi="Arial" w:cs="Arial"/>
          <w:color w:val="000000"/>
          <w:sz w:val="20"/>
          <w:szCs w:val="20"/>
          <w:shd w:val="clear" w:color="auto" w:fill="FFFFFF"/>
        </w:rPr>
        <w:t>expenditures incurred due to the public health emergency with respect to the Coronavirus Disease 2019 (COVID-19); and were incurred no earlier than March 1, 2020.</w:t>
      </w:r>
      <w:bookmarkStart w:id="0" w:name="_GoBack"/>
      <w:bookmarkEnd w:id="0"/>
    </w:p>
    <w:p w14:paraId="2D97EB19" w14:textId="77C2A8F8" w:rsidR="00E2768E" w:rsidRPr="00616E88" w:rsidRDefault="000E6C39" w:rsidP="00616E88">
      <w:pPr>
        <w:pStyle w:val="ListParagraph"/>
        <w:keepNext/>
        <w:numPr>
          <w:ilvl w:val="0"/>
          <w:numId w:val="10"/>
        </w:numPr>
        <w:spacing w:after="120"/>
        <w:ind w:left="360" w:hanging="360"/>
        <w:jc w:val="both"/>
        <w:rPr>
          <w:rFonts w:ascii="Arial" w:hAnsi="Arial" w:cs="Arial"/>
          <w:b/>
          <w:bCs/>
          <w:sz w:val="20"/>
          <w:szCs w:val="20"/>
          <w:u w:val="single"/>
        </w:rPr>
      </w:pPr>
      <w:r w:rsidRPr="00616E88">
        <w:rPr>
          <w:rFonts w:ascii="Arial" w:hAnsi="Arial" w:cs="Arial"/>
          <w:b/>
          <w:sz w:val="20"/>
          <w:szCs w:val="20"/>
          <w:u w:val="single"/>
        </w:rPr>
        <w:t>RFQ PROCESS AND SELECTION</w:t>
      </w:r>
      <w:r w:rsidR="00E2768E" w:rsidRPr="00616E88">
        <w:rPr>
          <w:rFonts w:ascii="Arial" w:hAnsi="Arial" w:cs="Arial"/>
          <w:b/>
          <w:sz w:val="20"/>
          <w:szCs w:val="20"/>
          <w:u w:val="single"/>
        </w:rPr>
        <w:t xml:space="preserve"> </w:t>
      </w:r>
    </w:p>
    <w:p w14:paraId="3822F899" w14:textId="0E8594BA" w:rsidR="0000619D" w:rsidRPr="00616E88" w:rsidRDefault="0032229C" w:rsidP="00616E88">
      <w:pPr>
        <w:spacing w:after="120"/>
        <w:ind w:left="720" w:hanging="360"/>
        <w:jc w:val="both"/>
        <w:rPr>
          <w:rFonts w:ascii="Arial" w:hAnsi="Arial" w:cs="Arial"/>
          <w:b/>
          <w:sz w:val="20"/>
          <w:szCs w:val="20"/>
        </w:rPr>
      </w:pPr>
      <w:r w:rsidRPr="00616E88">
        <w:rPr>
          <w:rFonts w:ascii="Arial" w:hAnsi="Arial" w:cs="Arial"/>
          <w:b/>
          <w:sz w:val="20"/>
          <w:szCs w:val="20"/>
        </w:rPr>
        <w:t>A.</w:t>
      </w:r>
      <w:r w:rsidR="009930E5" w:rsidRPr="00616E88">
        <w:rPr>
          <w:rFonts w:ascii="Arial" w:hAnsi="Arial" w:cs="Arial"/>
          <w:b/>
          <w:sz w:val="20"/>
          <w:szCs w:val="20"/>
        </w:rPr>
        <w:tab/>
      </w:r>
      <w:r w:rsidR="0000619D" w:rsidRPr="00616E88">
        <w:rPr>
          <w:rFonts w:ascii="Arial" w:hAnsi="Arial" w:cs="Arial"/>
          <w:b/>
          <w:sz w:val="20"/>
          <w:szCs w:val="20"/>
        </w:rPr>
        <w:t>PRE-BID MEETING</w:t>
      </w:r>
    </w:p>
    <w:p w14:paraId="15D38B1D" w14:textId="3AA86C72" w:rsidR="00C378D5" w:rsidRPr="00DA5325" w:rsidRDefault="00FB2191" w:rsidP="00616E88">
      <w:pPr>
        <w:ind w:left="720"/>
        <w:jc w:val="both"/>
        <w:rPr>
          <w:rFonts w:ascii="Arial" w:hAnsi="Arial" w:cs="Arial"/>
          <w:b/>
          <w:bCs/>
          <w:sz w:val="20"/>
          <w:szCs w:val="20"/>
        </w:rPr>
      </w:pPr>
      <w:r>
        <w:rPr>
          <w:rFonts w:ascii="Arial" w:hAnsi="Arial" w:cs="Arial"/>
          <w:b/>
          <w:bCs/>
          <w:sz w:val="20"/>
          <w:szCs w:val="20"/>
        </w:rPr>
        <w:t>None</w:t>
      </w:r>
      <w:r w:rsidR="00C378D5" w:rsidRPr="00DA5325">
        <w:rPr>
          <w:rFonts w:ascii="Arial" w:hAnsi="Arial" w:cs="Arial"/>
          <w:b/>
          <w:bCs/>
          <w:sz w:val="20"/>
          <w:szCs w:val="20"/>
        </w:rPr>
        <w:t>.</w:t>
      </w:r>
    </w:p>
    <w:p w14:paraId="5B49D754" w14:textId="77777777" w:rsidR="00C378D5" w:rsidRPr="00DA5325" w:rsidRDefault="00C378D5" w:rsidP="00616E88">
      <w:pPr>
        <w:ind w:left="720"/>
        <w:jc w:val="both"/>
        <w:rPr>
          <w:rFonts w:ascii="Arial" w:hAnsi="Arial" w:cs="Arial"/>
          <w:b/>
          <w:bCs/>
          <w:sz w:val="20"/>
          <w:szCs w:val="20"/>
        </w:rPr>
      </w:pPr>
    </w:p>
    <w:p w14:paraId="0155F29C" w14:textId="127A930F" w:rsidR="004E0D66" w:rsidRPr="00DA5325" w:rsidRDefault="004E0D66" w:rsidP="00616E88">
      <w:pPr>
        <w:widowControl w:val="0"/>
        <w:spacing w:after="120"/>
        <w:ind w:left="720" w:hanging="360"/>
        <w:jc w:val="both"/>
        <w:rPr>
          <w:rFonts w:ascii="Arial" w:eastAsiaTheme="minorHAnsi" w:hAnsi="Arial" w:cs="Arial"/>
          <w:b/>
          <w:sz w:val="20"/>
          <w:szCs w:val="20"/>
        </w:rPr>
      </w:pPr>
      <w:r w:rsidRPr="00DA5325">
        <w:rPr>
          <w:rFonts w:ascii="Arial" w:hAnsi="Arial" w:cs="Arial"/>
          <w:b/>
          <w:sz w:val="20"/>
          <w:szCs w:val="20"/>
        </w:rPr>
        <w:t xml:space="preserve">B. </w:t>
      </w:r>
      <w:r w:rsidR="00804C52" w:rsidRPr="00DA5325">
        <w:rPr>
          <w:rFonts w:ascii="Arial" w:eastAsiaTheme="minorHAnsi" w:hAnsi="Arial" w:cs="Arial"/>
          <w:b/>
          <w:sz w:val="20"/>
          <w:szCs w:val="20"/>
        </w:rPr>
        <w:t>INQUIRIES</w:t>
      </w:r>
    </w:p>
    <w:p w14:paraId="57565FBE" w14:textId="491BD420" w:rsidR="00661E82" w:rsidRPr="00616E88" w:rsidRDefault="00804C52" w:rsidP="00616E88">
      <w:pPr>
        <w:tabs>
          <w:tab w:val="left" w:pos="540"/>
        </w:tabs>
        <w:spacing w:after="120"/>
        <w:ind w:left="720"/>
        <w:jc w:val="both"/>
        <w:rPr>
          <w:rFonts w:ascii="Arial" w:eastAsiaTheme="minorHAnsi" w:hAnsi="Arial" w:cs="Arial"/>
          <w:color w:val="FF0000"/>
          <w:sz w:val="20"/>
          <w:szCs w:val="20"/>
          <w:u w:val="single"/>
        </w:rPr>
      </w:pPr>
      <w:r w:rsidRPr="00DA5325">
        <w:rPr>
          <w:rFonts w:ascii="Arial" w:eastAsiaTheme="minorHAnsi" w:hAnsi="Arial" w:cs="Arial"/>
          <w:sz w:val="20"/>
          <w:szCs w:val="20"/>
        </w:rPr>
        <w:t>Any questions related to this RFQ should be emailed to</w:t>
      </w:r>
      <w:r w:rsidR="00D96665" w:rsidRPr="00DA5325">
        <w:rPr>
          <w:rFonts w:ascii="Arial" w:eastAsiaTheme="minorHAnsi" w:hAnsi="Arial" w:cs="Arial"/>
          <w:sz w:val="20"/>
          <w:szCs w:val="20"/>
        </w:rPr>
        <w:t xml:space="preserve"> </w:t>
      </w:r>
      <w:r w:rsidR="00FB2191">
        <w:rPr>
          <w:rFonts w:ascii="Arial" w:eastAsiaTheme="minorHAnsi" w:hAnsi="Arial" w:cs="Arial"/>
          <w:sz w:val="20"/>
          <w:szCs w:val="20"/>
        </w:rPr>
        <w:t>Becky Schaffstein</w:t>
      </w:r>
      <w:r w:rsidR="00FB2191" w:rsidRPr="00DA5325">
        <w:rPr>
          <w:rFonts w:ascii="Arial" w:eastAsiaTheme="minorHAnsi" w:hAnsi="Arial" w:cs="Arial"/>
          <w:sz w:val="20"/>
          <w:szCs w:val="20"/>
        </w:rPr>
        <w:t>,</w:t>
      </w:r>
      <w:r w:rsidRPr="00DA5325">
        <w:rPr>
          <w:rFonts w:ascii="Arial" w:eastAsiaTheme="minorHAnsi" w:hAnsi="Arial" w:cs="Arial"/>
          <w:sz w:val="20"/>
          <w:szCs w:val="20"/>
        </w:rPr>
        <w:t xml:space="preserve"> CPPB, Procurement Specialist, </w:t>
      </w:r>
      <w:hyperlink r:id="rId13" w:history="1">
        <w:r w:rsidR="00FB2191" w:rsidRPr="0044577D">
          <w:rPr>
            <w:rStyle w:val="Hyperlink"/>
            <w:rFonts w:ascii="Arial" w:eastAsiaTheme="minorEastAsia" w:hAnsi="Arial" w:cs="Arial"/>
            <w:sz w:val="20"/>
            <w:szCs w:val="20"/>
          </w:rPr>
          <w:t>beckyschaffstein@elpasoco.com</w:t>
        </w:r>
      </w:hyperlink>
      <w:r w:rsidR="00FB2191">
        <w:rPr>
          <w:rFonts w:ascii="Arial" w:eastAsiaTheme="minorEastAsia" w:hAnsi="Arial" w:cs="Arial"/>
          <w:sz w:val="20"/>
          <w:szCs w:val="20"/>
        </w:rPr>
        <w:t xml:space="preserve"> </w:t>
      </w:r>
      <w:r w:rsidRPr="00DA5325">
        <w:rPr>
          <w:rFonts w:ascii="Arial" w:eastAsiaTheme="minorHAnsi" w:hAnsi="Arial" w:cs="Arial"/>
          <w:sz w:val="20"/>
          <w:szCs w:val="20"/>
        </w:rPr>
        <w:t>by</w:t>
      </w:r>
      <w:r w:rsidR="001F341B" w:rsidRPr="00DA5325">
        <w:rPr>
          <w:rFonts w:ascii="Arial" w:eastAsiaTheme="minorHAnsi" w:hAnsi="Arial" w:cs="Arial"/>
          <w:sz w:val="20"/>
          <w:szCs w:val="20"/>
        </w:rPr>
        <w:t xml:space="preserve"> </w:t>
      </w:r>
      <w:r w:rsidR="00FB2191" w:rsidRPr="008864F3">
        <w:rPr>
          <w:rFonts w:ascii="Arial" w:eastAsiaTheme="minorEastAsia" w:hAnsi="Arial" w:cs="Arial"/>
          <w:b/>
          <w:bCs/>
          <w:sz w:val="20"/>
          <w:szCs w:val="20"/>
        </w:rPr>
        <w:t>1</w:t>
      </w:r>
      <w:r w:rsidR="001F341B" w:rsidRPr="008864F3">
        <w:rPr>
          <w:rFonts w:ascii="Arial" w:eastAsiaTheme="minorEastAsia" w:hAnsi="Arial" w:cs="Arial"/>
          <w:b/>
          <w:bCs/>
          <w:sz w:val="20"/>
          <w:szCs w:val="20"/>
        </w:rPr>
        <w:t>:00 PM</w:t>
      </w:r>
      <w:r w:rsidR="008864F3" w:rsidRPr="008864F3">
        <w:rPr>
          <w:rFonts w:ascii="Arial" w:eastAsiaTheme="minorEastAsia" w:hAnsi="Arial" w:cs="Arial"/>
          <w:b/>
          <w:bCs/>
          <w:sz w:val="20"/>
          <w:szCs w:val="20"/>
        </w:rPr>
        <w:t>,</w:t>
      </w:r>
      <w:r w:rsidR="00330C08" w:rsidRPr="008864F3">
        <w:rPr>
          <w:rFonts w:ascii="Arial" w:eastAsiaTheme="minorEastAsia" w:hAnsi="Arial" w:cs="Arial"/>
          <w:b/>
          <w:sz w:val="20"/>
          <w:szCs w:val="20"/>
        </w:rPr>
        <w:t xml:space="preserve"> </w:t>
      </w:r>
      <w:r w:rsidR="00FB2191" w:rsidRPr="008864F3">
        <w:rPr>
          <w:rFonts w:ascii="Arial" w:eastAsiaTheme="minorEastAsia" w:hAnsi="Arial" w:cs="Arial"/>
          <w:b/>
          <w:sz w:val="20"/>
          <w:szCs w:val="20"/>
        </w:rPr>
        <w:t xml:space="preserve">September </w:t>
      </w:r>
      <w:r w:rsidR="008864F3" w:rsidRPr="008864F3">
        <w:rPr>
          <w:rFonts w:ascii="Arial" w:eastAsiaTheme="minorEastAsia" w:hAnsi="Arial" w:cs="Arial"/>
          <w:b/>
          <w:sz w:val="20"/>
          <w:szCs w:val="20"/>
        </w:rPr>
        <w:t>16</w:t>
      </w:r>
      <w:r w:rsidR="001F341B" w:rsidRPr="008864F3">
        <w:rPr>
          <w:rFonts w:ascii="Arial" w:eastAsiaTheme="minorEastAsia" w:hAnsi="Arial" w:cs="Arial"/>
          <w:b/>
          <w:bCs/>
          <w:sz w:val="20"/>
          <w:szCs w:val="20"/>
        </w:rPr>
        <w:t>,</w:t>
      </w:r>
      <w:r w:rsidR="001F341B" w:rsidRPr="008864F3">
        <w:rPr>
          <w:rFonts w:ascii="Arial" w:eastAsiaTheme="minorEastAsia" w:hAnsi="Arial" w:cs="Arial"/>
          <w:b/>
          <w:sz w:val="20"/>
          <w:szCs w:val="20"/>
        </w:rPr>
        <w:t xml:space="preserve"> 2020</w:t>
      </w:r>
      <w:r w:rsidR="00BB025D" w:rsidRPr="008864F3">
        <w:rPr>
          <w:rFonts w:ascii="Arial" w:eastAsiaTheme="minorHAnsi" w:hAnsi="Arial" w:cs="Arial"/>
          <w:sz w:val="20"/>
          <w:szCs w:val="20"/>
        </w:rPr>
        <w:t>.</w:t>
      </w:r>
      <w:r w:rsidR="00BB025D" w:rsidRPr="00DA5325">
        <w:rPr>
          <w:rFonts w:ascii="Arial" w:eastAsiaTheme="minorHAnsi" w:hAnsi="Arial" w:cs="Arial"/>
          <w:sz w:val="20"/>
          <w:szCs w:val="20"/>
        </w:rPr>
        <w:t xml:space="preserve"> </w:t>
      </w:r>
      <w:r w:rsidRPr="00DA5325">
        <w:rPr>
          <w:rFonts w:ascii="Arial" w:eastAsiaTheme="minorHAnsi" w:hAnsi="Arial" w:cs="Arial"/>
          <w:sz w:val="20"/>
          <w:szCs w:val="20"/>
        </w:rPr>
        <w:t>Written responses</w:t>
      </w:r>
      <w:r w:rsidRPr="00616E88">
        <w:rPr>
          <w:rFonts w:ascii="Arial" w:eastAsiaTheme="minorHAnsi" w:hAnsi="Arial" w:cs="Arial"/>
          <w:sz w:val="20"/>
          <w:szCs w:val="20"/>
        </w:rPr>
        <w:t xml:space="preserve"> to those questions may be answered in a standard email or in a formal Addendum to the RFQ that will be delivered via email.</w:t>
      </w:r>
    </w:p>
    <w:p w14:paraId="6CACB0D9" w14:textId="75D18818" w:rsidR="000010F5" w:rsidRDefault="00804C52" w:rsidP="00616E88">
      <w:pPr>
        <w:tabs>
          <w:tab w:val="left" w:pos="540"/>
        </w:tabs>
        <w:spacing w:before="120" w:after="120"/>
        <w:ind w:left="720"/>
        <w:jc w:val="both"/>
        <w:rPr>
          <w:rFonts w:ascii="Arial" w:eastAsiaTheme="minorHAnsi" w:hAnsi="Arial" w:cs="Arial"/>
          <w:sz w:val="20"/>
          <w:szCs w:val="20"/>
        </w:rPr>
      </w:pPr>
      <w:r w:rsidRPr="00616E88">
        <w:rPr>
          <w:rFonts w:ascii="Arial" w:eastAsiaTheme="minorHAnsi" w:hAnsi="Arial" w:cs="Arial"/>
          <w:sz w:val="20"/>
          <w:szCs w:val="20"/>
        </w:rPr>
        <w:t>The above referenced individual is the only representative of El Paso County with authority to provide any information, clarification, or interpretation regarding the plans, specifications, and any other contract documents or requirements.  Do not contact any other individual regarding this RFQ</w:t>
      </w:r>
      <w:r w:rsidR="00F42080" w:rsidRPr="00616E88">
        <w:rPr>
          <w:rFonts w:ascii="Arial" w:eastAsiaTheme="minorHAnsi" w:hAnsi="Arial" w:cs="Arial"/>
          <w:sz w:val="20"/>
          <w:szCs w:val="20"/>
        </w:rPr>
        <w:t>.</w:t>
      </w:r>
    </w:p>
    <w:p w14:paraId="15BCB56F" w14:textId="29FF91CE" w:rsidR="009930E5" w:rsidRPr="008864F3" w:rsidRDefault="009930E5" w:rsidP="009930E5">
      <w:pPr>
        <w:pStyle w:val="ListParagraph"/>
        <w:numPr>
          <w:ilvl w:val="0"/>
          <w:numId w:val="27"/>
        </w:numPr>
        <w:ind w:left="720" w:hanging="360"/>
        <w:jc w:val="both"/>
        <w:rPr>
          <w:rFonts w:ascii="Arial" w:hAnsi="Arial" w:cs="Arial"/>
          <w:b/>
          <w:bCs/>
          <w:sz w:val="20"/>
          <w:szCs w:val="20"/>
          <w:u w:val="single"/>
        </w:rPr>
      </w:pPr>
      <w:r w:rsidRPr="008864F3">
        <w:rPr>
          <w:rFonts w:ascii="Arial" w:eastAsia="Arial" w:hAnsi="Arial" w:cs="Arial"/>
          <w:b/>
          <w:sz w:val="20"/>
          <w:szCs w:val="20"/>
        </w:rPr>
        <w:t xml:space="preserve">QUOTE FORM </w:t>
      </w:r>
    </w:p>
    <w:p w14:paraId="4C894874" w14:textId="77777777" w:rsidR="009930E5" w:rsidRPr="008864F3" w:rsidRDefault="009930E5" w:rsidP="009930E5">
      <w:pPr>
        <w:pStyle w:val="ListParagraph"/>
        <w:jc w:val="both"/>
        <w:rPr>
          <w:rFonts w:ascii="Arial" w:hAnsi="Arial" w:cs="Arial"/>
          <w:b/>
          <w:bCs/>
          <w:sz w:val="20"/>
          <w:szCs w:val="20"/>
          <w:u w:val="single"/>
        </w:rPr>
      </w:pPr>
    </w:p>
    <w:p w14:paraId="3EF34577" w14:textId="59AD297E" w:rsidR="009930E5" w:rsidRDefault="00AF52CA" w:rsidP="00B41643">
      <w:pPr>
        <w:pStyle w:val="BodyText"/>
        <w:ind w:left="720"/>
        <w:jc w:val="both"/>
        <w:outlineLvl w:val="0"/>
        <w:rPr>
          <w:b w:val="0"/>
          <w:sz w:val="20"/>
        </w:rPr>
      </w:pPr>
      <w:r w:rsidRPr="008864F3">
        <w:rPr>
          <w:b w:val="0"/>
          <w:sz w:val="20"/>
        </w:rPr>
        <w:t>Quotes must include the price breakdown for design time, ad time, marketing materials,</w:t>
      </w:r>
      <w:r w:rsidR="008864F3" w:rsidRPr="008864F3">
        <w:rPr>
          <w:b w:val="0"/>
          <w:sz w:val="20"/>
        </w:rPr>
        <w:t xml:space="preserve"> etc.</w:t>
      </w:r>
      <w:r w:rsidR="009930E5" w:rsidRPr="008864F3">
        <w:rPr>
          <w:b w:val="0"/>
          <w:sz w:val="20"/>
        </w:rPr>
        <w:t xml:space="preserve"> An authorized representative of the bidder shall sign the quote. Failure to submit all information requested may result in the County requiring prompt submission of missing information.</w:t>
      </w:r>
      <w:r w:rsidR="009930E5">
        <w:rPr>
          <w:b w:val="0"/>
          <w:sz w:val="20"/>
        </w:rPr>
        <w:t xml:space="preserve"> </w:t>
      </w:r>
    </w:p>
    <w:p w14:paraId="70C6ADF9" w14:textId="77777777" w:rsidR="00B41643" w:rsidRPr="00B41643" w:rsidRDefault="00B41643" w:rsidP="00B41643">
      <w:pPr>
        <w:pStyle w:val="BodyText"/>
        <w:ind w:left="720"/>
        <w:jc w:val="both"/>
        <w:outlineLvl w:val="0"/>
        <w:rPr>
          <w:b w:val="0"/>
          <w:sz w:val="20"/>
        </w:rPr>
      </w:pPr>
    </w:p>
    <w:p w14:paraId="4FB5A397" w14:textId="025EE859" w:rsidR="00E2768E" w:rsidRPr="00661E82" w:rsidRDefault="009930E5" w:rsidP="009930E5">
      <w:pPr>
        <w:pStyle w:val="BodyText"/>
        <w:spacing w:after="120"/>
        <w:ind w:left="720" w:hanging="360"/>
        <w:jc w:val="both"/>
        <w:outlineLvl w:val="0"/>
        <w:rPr>
          <w:sz w:val="20"/>
        </w:rPr>
      </w:pPr>
      <w:r>
        <w:rPr>
          <w:sz w:val="20"/>
        </w:rPr>
        <w:t>D</w:t>
      </w:r>
      <w:r w:rsidR="004E0D66">
        <w:rPr>
          <w:sz w:val="20"/>
        </w:rPr>
        <w:t xml:space="preserve">. </w:t>
      </w:r>
      <w:r w:rsidR="00616E88">
        <w:rPr>
          <w:sz w:val="20"/>
        </w:rPr>
        <w:tab/>
      </w:r>
      <w:r w:rsidR="004E0D66">
        <w:rPr>
          <w:sz w:val="20"/>
        </w:rPr>
        <w:t>QU</w:t>
      </w:r>
      <w:r w:rsidR="00E2768E" w:rsidRPr="004E0D66">
        <w:rPr>
          <w:sz w:val="20"/>
        </w:rPr>
        <w:t>OTE SUBMISSION</w:t>
      </w:r>
    </w:p>
    <w:p w14:paraId="08BB9896" w14:textId="7E6BE2E9" w:rsidR="00E2768E" w:rsidRPr="009930E5" w:rsidRDefault="00E2768E" w:rsidP="00A24ED7">
      <w:pPr>
        <w:spacing w:after="120"/>
        <w:ind w:left="720"/>
        <w:jc w:val="both"/>
        <w:rPr>
          <w:rFonts w:ascii="Arial" w:hAnsi="Arial" w:cs="Arial"/>
          <w:b/>
          <w:sz w:val="20"/>
          <w:szCs w:val="20"/>
        </w:rPr>
      </w:pPr>
      <w:r w:rsidRPr="009930E5">
        <w:rPr>
          <w:rFonts w:ascii="Arial" w:eastAsia="Calibri" w:hAnsi="Arial" w:cs="Arial"/>
          <w:sz w:val="20"/>
          <w:szCs w:val="20"/>
        </w:rPr>
        <w:t xml:space="preserve">Quotes shall be submitted </w:t>
      </w:r>
      <w:r w:rsidRPr="009930E5">
        <w:rPr>
          <w:rFonts w:ascii="Arial" w:hAnsi="Arial" w:cs="Arial"/>
          <w:sz w:val="20"/>
          <w:szCs w:val="20"/>
        </w:rPr>
        <w:t>via email only and received in th</w:t>
      </w:r>
      <w:r w:rsidR="00BB025D" w:rsidRPr="009930E5">
        <w:rPr>
          <w:rFonts w:ascii="Arial" w:hAnsi="Arial" w:cs="Arial"/>
          <w:sz w:val="20"/>
          <w:szCs w:val="20"/>
        </w:rPr>
        <w:t xml:space="preserve">e El Paso County Contracts and </w:t>
      </w:r>
      <w:r w:rsidRPr="009930E5">
        <w:rPr>
          <w:rFonts w:ascii="Arial" w:hAnsi="Arial" w:cs="Arial"/>
          <w:sz w:val="20"/>
          <w:szCs w:val="20"/>
        </w:rPr>
        <w:t xml:space="preserve">Procurement </w:t>
      </w:r>
      <w:r w:rsidRPr="00B04CE4">
        <w:rPr>
          <w:rFonts w:ascii="Arial" w:hAnsi="Arial" w:cs="Arial"/>
          <w:sz w:val="20"/>
          <w:szCs w:val="20"/>
        </w:rPr>
        <w:t xml:space="preserve">Office </w:t>
      </w:r>
      <w:r w:rsidRPr="00B04CE4">
        <w:rPr>
          <w:rFonts w:ascii="Arial" w:hAnsi="Arial" w:cs="Arial"/>
          <w:b/>
          <w:bCs/>
          <w:sz w:val="20"/>
          <w:szCs w:val="20"/>
        </w:rPr>
        <w:t>no later than</w:t>
      </w:r>
      <w:r w:rsidR="001F341B" w:rsidRPr="00B04CE4">
        <w:rPr>
          <w:rFonts w:ascii="Arial" w:hAnsi="Arial" w:cs="Arial"/>
          <w:b/>
          <w:bCs/>
          <w:sz w:val="20"/>
          <w:szCs w:val="20"/>
        </w:rPr>
        <w:t xml:space="preserve"> </w:t>
      </w:r>
      <w:r w:rsidR="00FB2191" w:rsidRPr="00B04CE4">
        <w:rPr>
          <w:rFonts w:ascii="Arial" w:hAnsi="Arial" w:cs="Arial"/>
          <w:b/>
          <w:bCs/>
          <w:sz w:val="20"/>
          <w:szCs w:val="20"/>
        </w:rPr>
        <w:t>1</w:t>
      </w:r>
      <w:r w:rsidR="001F341B" w:rsidRPr="00B04CE4">
        <w:rPr>
          <w:rFonts w:ascii="Arial" w:eastAsiaTheme="minorEastAsia" w:hAnsi="Arial" w:cs="Arial"/>
          <w:b/>
          <w:bCs/>
          <w:sz w:val="20"/>
          <w:szCs w:val="20"/>
        </w:rPr>
        <w:t xml:space="preserve">:00 PM, </w:t>
      </w:r>
      <w:r w:rsidR="008864F3" w:rsidRPr="00B04CE4">
        <w:rPr>
          <w:rFonts w:ascii="Arial" w:eastAsiaTheme="minorEastAsia" w:hAnsi="Arial" w:cs="Arial"/>
          <w:b/>
          <w:bCs/>
          <w:sz w:val="20"/>
          <w:szCs w:val="20"/>
        </w:rPr>
        <w:t>Tue</w:t>
      </w:r>
      <w:r w:rsidR="005B0997" w:rsidRPr="00B04CE4">
        <w:rPr>
          <w:rFonts w:ascii="Arial" w:eastAsiaTheme="minorEastAsia" w:hAnsi="Arial" w:cs="Arial"/>
          <w:b/>
          <w:bCs/>
          <w:sz w:val="20"/>
          <w:szCs w:val="20"/>
        </w:rPr>
        <w:t>s</w:t>
      </w:r>
      <w:r w:rsidR="005B0997" w:rsidRPr="00B04CE4">
        <w:rPr>
          <w:rFonts w:ascii="Arial" w:hAnsi="Arial" w:cs="Arial"/>
          <w:b/>
          <w:bCs/>
          <w:sz w:val="20"/>
          <w:szCs w:val="20"/>
        </w:rPr>
        <w:t>day</w:t>
      </w:r>
      <w:r w:rsidR="001F341B" w:rsidRPr="00B04CE4">
        <w:rPr>
          <w:rFonts w:ascii="Arial" w:eastAsiaTheme="minorEastAsia" w:hAnsi="Arial" w:cs="Arial"/>
          <w:b/>
          <w:bCs/>
          <w:sz w:val="20"/>
          <w:szCs w:val="20"/>
        </w:rPr>
        <w:t xml:space="preserve">, </w:t>
      </w:r>
      <w:r w:rsidR="00FB2191" w:rsidRPr="00B04CE4">
        <w:rPr>
          <w:rFonts w:ascii="Arial" w:eastAsiaTheme="minorEastAsia" w:hAnsi="Arial" w:cs="Arial"/>
          <w:b/>
          <w:bCs/>
          <w:sz w:val="20"/>
          <w:szCs w:val="20"/>
        </w:rPr>
        <w:t xml:space="preserve">September </w:t>
      </w:r>
      <w:r w:rsidR="008864F3" w:rsidRPr="00B04CE4">
        <w:rPr>
          <w:rFonts w:ascii="Arial" w:eastAsiaTheme="minorEastAsia" w:hAnsi="Arial" w:cs="Arial"/>
          <w:b/>
          <w:bCs/>
          <w:sz w:val="20"/>
          <w:szCs w:val="20"/>
        </w:rPr>
        <w:t>22</w:t>
      </w:r>
      <w:r w:rsidR="00B04CE4" w:rsidRPr="00B04CE4">
        <w:rPr>
          <w:rFonts w:ascii="Arial" w:eastAsiaTheme="minorEastAsia" w:hAnsi="Arial" w:cs="Arial"/>
          <w:b/>
          <w:bCs/>
          <w:sz w:val="20"/>
          <w:szCs w:val="20"/>
        </w:rPr>
        <w:t>,</w:t>
      </w:r>
      <w:r w:rsidR="001F341B" w:rsidRPr="00B04CE4">
        <w:rPr>
          <w:rFonts w:ascii="Arial" w:eastAsiaTheme="minorEastAsia" w:hAnsi="Arial" w:cs="Arial"/>
          <w:b/>
          <w:bCs/>
          <w:sz w:val="20"/>
          <w:szCs w:val="20"/>
        </w:rPr>
        <w:t xml:space="preserve"> 2020,</w:t>
      </w:r>
      <w:r w:rsidR="001F341B" w:rsidRPr="00DA5325">
        <w:rPr>
          <w:rFonts w:ascii="Arial" w:eastAsiaTheme="minorEastAsia" w:hAnsi="Arial" w:cs="Arial"/>
          <w:b/>
          <w:sz w:val="20"/>
          <w:szCs w:val="20"/>
        </w:rPr>
        <w:t xml:space="preserve"> </w:t>
      </w:r>
      <w:r w:rsidRPr="00DA5325">
        <w:rPr>
          <w:rFonts w:ascii="Arial" w:hAnsi="Arial" w:cs="Arial"/>
          <w:sz w:val="20"/>
          <w:szCs w:val="20"/>
        </w:rPr>
        <w:t>to</w:t>
      </w:r>
      <w:r w:rsidR="00661E82" w:rsidRPr="00DA5325">
        <w:rPr>
          <w:rFonts w:ascii="Arial" w:hAnsi="Arial" w:cs="Arial"/>
          <w:sz w:val="20"/>
          <w:szCs w:val="20"/>
        </w:rPr>
        <w:t xml:space="preserve"> </w:t>
      </w:r>
      <w:r w:rsidR="00FB2191">
        <w:rPr>
          <w:rFonts w:ascii="Arial" w:hAnsi="Arial" w:cs="Arial"/>
          <w:sz w:val="20"/>
          <w:szCs w:val="20"/>
        </w:rPr>
        <w:t>Becky Schaffstein</w:t>
      </w:r>
      <w:r w:rsidRPr="009930E5">
        <w:rPr>
          <w:rFonts w:ascii="Arial" w:hAnsi="Arial" w:cs="Arial"/>
          <w:sz w:val="20"/>
          <w:szCs w:val="20"/>
        </w:rPr>
        <w:t xml:space="preserve">, CPPB, Procurement Specialist, </w:t>
      </w:r>
      <w:r w:rsidRPr="000E3056">
        <w:rPr>
          <w:rFonts w:ascii="Arial" w:hAnsi="Arial" w:cs="Arial"/>
          <w:sz w:val="20"/>
          <w:szCs w:val="20"/>
        </w:rPr>
        <w:t xml:space="preserve">at </w:t>
      </w:r>
      <w:hyperlink r:id="rId14" w:history="1">
        <w:r w:rsidR="00FB2191" w:rsidRPr="0044577D">
          <w:rPr>
            <w:rStyle w:val="Hyperlink"/>
            <w:rFonts w:ascii="Arial" w:eastAsiaTheme="minorEastAsia" w:hAnsi="Arial" w:cs="Arial"/>
            <w:sz w:val="20"/>
            <w:szCs w:val="20"/>
          </w:rPr>
          <w:t>beckyschaffstein@elpasoco.com.</w:t>
        </w:r>
      </w:hyperlink>
      <w:r w:rsidR="00D96665" w:rsidRPr="000E3056">
        <w:rPr>
          <w:rFonts w:ascii="Arial" w:hAnsi="Arial" w:cs="Arial"/>
          <w:sz w:val="20"/>
          <w:szCs w:val="20"/>
        </w:rPr>
        <w:t xml:space="preserve"> Q</w:t>
      </w:r>
      <w:r w:rsidRPr="000E3056">
        <w:rPr>
          <w:rFonts w:ascii="Arial" w:hAnsi="Arial" w:cs="Arial"/>
          <w:sz w:val="20"/>
          <w:szCs w:val="20"/>
        </w:rPr>
        <w:t xml:space="preserve">uotes must be clearly identified as </w:t>
      </w:r>
      <w:r w:rsidR="00BB025D" w:rsidRPr="000E3056">
        <w:rPr>
          <w:rFonts w:ascii="Arial" w:hAnsi="Arial" w:cs="Arial"/>
          <w:b/>
          <w:bCs/>
          <w:sz w:val="20"/>
          <w:szCs w:val="20"/>
        </w:rPr>
        <w:t>“RFQ N</w:t>
      </w:r>
      <w:r w:rsidR="005D6365" w:rsidRPr="000E3056">
        <w:rPr>
          <w:rFonts w:ascii="Arial" w:hAnsi="Arial" w:cs="Arial"/>
          <w:b/>
          <w:bCs/>
          <w:sz w:val="20"/>
          <w:szCs w:val="20"/>
        </w:rPr>
        <w:t>o</w:t>
      </w:r>
      <w:r w:rsidR="00BB025D" w:rsidRPr="000E3056">
        <w:rPr>
          <w:rFonts w:ascii="Arial" w:hAnsi="Arial" w:cs="Arial"/>
          <w:b/>
          <w:bCs/>
          <w:sz w:val="20"/>
          <w:szCs w:val="20"/>
        </w:rPr>
        <w:t>.</w:t>
      </w:r>
      <w:r w:rsidR="00471087" w:rsidRPr="000E3056">
        <w:rPr>
          <w:rFonts w:ascii="Arial" w:hAnsi="Arial" w:cs="Arial"/>
          <w:b/>
          <w:bCs/>
          <w:sz w:val="20"/>
          <w:szCs w:val="20"/>
        </w:rPr>
        <w:t xml:space="preserve"> </w:t>
      </w:r>
      <w:r w:rsidR="00661E82" w:rsidRPr="000E3056">
        <w:rPr>
          <w:rFonts w:ascii="Arial" w:hAnsi="Arial" w:cs="Arial"/>
          <w:b/>
          <w:bCs/>
          <w:sz w:val="20"/>
          <w:szCs w:val="20"/>
        </w:rPr>
        <w:t>20-</w:t>
      </w:r>
      <w:r w:rsidR="00AB2975" w:rsidRPr="000E3056">
        <w:rPr>
          <w:rFonts w:ascii="Arial" w:hAnsi="Arial" w:cs="Arial"/>
          <w:b/>
          <w:bCs/>
          <w:sz w:val="20"/>
          <w:szCs w:val="20"/>
        </w:rPr>
        <w:t>1</w:t>
      </w:r>
      <w:r w:rsidR="00FB2191">
        <w:rPr>
          <w:rFonts w:ascii="Arial" w:hAnsi="Arial" w:cs="Arial"/>
          <w:b/>
          <w:bCs/>
          <w:sz w:val="20"/>
          <w:szCs w:val="20"/>
        </w:rPr>
        <w:t>2</w:t>
      </w:r>
      <w:r w:rsidR="00B04CE4">
        <w:rPr>
          <w:rFonts w:ascii="Arial" w:hAnsi="Arial" w:cs="Arial"/>
          <w:b/>
          <w:bCs/>
          <w:sz w:val="20"/>
          <w:szCs w:val="20"/>
        </w:rPr>
        <w:t>8</w:t>
      </w:r>
      <w:r w:rsidR="00E80494" w:rsidRPr="000E3056">
        <w:rPr>
          <w:rFonts w:ascii="Arial" w:hAnsi="Arial" w:cs="Arial"/>
          <w:b/>
          <w:bCs/>
          <w:sz w:val="20"/>
          <w:szCs w:val="20"/>
        </w:rPr>
        <w:t xml:space="preserve"> </w:t>
      </w:r>
      <w:r w:rsidR="00FB2191">
        <w:rPr>
          <w:rFonts w:ascii="Arial" w:hAnsi="Arial" w:cs="Arial"/>
          <w:b/>
          <w:bCs/>
          <w:sz w:val="20"/>
          <w:szCs w:val="20"/>
        </w:rPr>
        <w:t>Social Media Campaign</w:t>
      </w:r>
      <w:r w:rsidR="005B0997">
        <w:rPr>
          <w:rFonts w:ascii="Arial" w:hAnsi="Arial" w:cs="Arial"/>
          <w:b/>
          <w:bCs/>
          <w:sz w:val="20"/>
          <w:szCs w:val="20"/>
        </w:rPr>
        <w:t>-Spanish Radio</w:t>
      </w:r>
      <w:r w:rsidR="000E3056" w:rsidRPr="000E3056">
        <w:rPr>
          <w:rFonts w:ascii="Arial" w:hAnsi="Arial" w:cs="Arial"/>
          <w:b/>
          <w:bCs/>
          <w:sz w:val="20"/>
          <w:szCs w:val="20"/>
        </w:rPr>
        <w:t>”</w:t>
      </w:r>
      <w:r w:rsidRPr="000E3056">
        <w:rPr>
          <w:rFonts w:ascii="Arial" w:hAnsi="Arial" w:cs="Arial"/>
          <w:b/>
          <w:bCs/>
          <w:sz w:val="20"/>
          <w:szCs w:val="20"/>
        </w:rPr>
        <w:t>.</w:t>
      </w:r>
      <w:r w:rsidRPr="009930E5">
        <w:rPr>
          <w:rFonts w:ascii="Arial" w:hAnsi="Arial" w:cs="Arial"/>
          <w:sz w:val="20"/>
          <w:szCs w:val="20"/>
        </w:rPr>
        <w:t xml:space="preserve"> </w:t>
      </w:r>
    </w:p>
    <w:p w14:paraId="7488317A" w14:textId="4085E51D" w:rsidR="00E2768E" w:rsidRPr="00661E82" w:rsidRDefault="00E2768E" w:rsidP="00A24ED7">
      <w:pPr>
        <w:tabs>
          <w:tab w:val="left" w:pos="360"/>
        </w:tabs>
        <w:spacing w:after="120"/>
        <w:ind w:left="720"/>
        <w:jc w:val="both"/>
        <w:rPr>
          <w:rFonts w:ascii="Arial" w:hAnsi="Arial" w:cs="Arial"/>
          <w:b/>
          <w:sz w:val="20"/>
          <w:szCs w:val="20"/>
        </w:rPr>
      </w:pPr>
      <w:r w:rsidRPr="007A31D5">
        <w:rPr>
          <w:rFonts w:ascii="Arial" w:hAnsi="Arial" w:cs="Arial"/>
          <w:b/>
          <w:sz w:val="20"/>
          <w:szCs w:val="20"/>
        </w:rPr>
        <w:t>Quotes should include the following information:</w:t>
      </w:r>
    </w:p>
    <w:p w14:paraId="27DEFB86" w14:textId="54B8627C"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The name, address, email address and telephone number of the Proposer.</w:t>
      </w:r>
    </w:p>
    <w:p w14:paraId="3064143B" w14:textId="694A192F"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 xml:space="preserve">The date of the </w:t>
      </w:r>
      <w:r w:rsidR="005D6365" w:rsidRPr="00661E82">
        <w:rPr>
          <w:rFonts w:ascii="Arial" w:eastAsiaTheme="minorHAnsi" w:hAnsi="Arial" w:cs="Arial"/>
          <w:sz w:val="20"/>
          <w:szCs w:val="20"/>
        </w:rPr>
        <w:t>quote</w:t>
      </w:r>
      <w:r w:rsidRPr="00661E82">
        <w:rPr>
          <w:rFonts w:ascii="Arial" w:eastAsiaTheme="minorHAnsi" w:hAnsi="Arial" w:cs="Arial"/>
          <w:sz w:val="20"/>
          <w:szCs w:val="20"/>
        </w:rPr>
        <w:t>.</w:t>
      </w:r>
    </w:p>
    <w:p w14:paraId="0A68D907" w14:textId="23DDB4E3"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 xml:space="preserve">A statement that the </w:t>
      </w:r>
      <w:r w:rsidR="005D6365" w:rsidRPr="00661E82">
        <w:rPr>
          <w:rFonts w:ascii="Arial" w:eastAsiaTheme="minorHAnsi" w:hAnsi="Arial" w:cs="Arial"/>
          <w:sz w:val="20"/>
          <w:szCs w:val="20"/>
        </w:rPr>
        <w:t xml:space="preserve">quote </w:t>
      </w:r>
      <w:r w:rsidRPr="00661E82">
        <w:rPr>
          <w:rFonts w:ascii="Arial" w:eastAsiaTheme="minorHAnsi" w:hAnsi="Arial" w:cs="Arial"/>
          <w:sz w:val="20"/>
          <w:szCs w:val="20"/>
        </w:rPr>
        <w:t xml:space="preserve">is valid for sixty (60) days after the deadline for submission of </w:t>
      </w:r>
      <w:r w:rsidR="0014265E" w:rsidRPr="00661E82">
        <w:rPr>
          <w:rFonts w:ascii="Arial" w:eastAsiaTheme="minorHAnsi" w:hAnsi="Arial" w:cs="Arial"/>
          <w:sz w:val="20"/>
          <w:szCs w:val="20"/>
        </w:rPr>
        <w:t>quote</w:t>
      </w:r>
      <w:r w:rsidRPr="00661E82">
        <w:rPr>
          <w:rFonts w:ascii="Arial" w:eastAsiaTheme="minorHAnsi" w:hAnsi="Arial" w:cs="Arial"/>
          <w:sz w:val="20"/>
          <w:szCs w:val="20"/>
        </w:rPr>
        <w:t>s.</w:t>
      </w:r>
    </w:p>
    <w:p w14:paraId="735AA0DB" w14:textId="0FFB7D68"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The name, title, email address and telephone number of the person(s) to be contacted for clarification questions regarding this RFQ.</w:t>
      </w:r>
    </w:p>
    <w:p w14:paraId="76D9DE0D" w14:textId="7F322DA6"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 xml:space="preserve">Acknowledge receipt of </w:t>
      </w:r>
      <w:proofErr w:type="gramStart"/>
      <w:r w:rsidRPr="00661E82">
        <w:rPr>
          <w:rFonts w:ascii="Arial" w:eastAsiaTheme="minorHAnsi" w:hAnsi="Arial" w:cs="Arial"/>
          <w:sz w:val="20"/>
          <w:szCs w:val="20"/>
        </w:rPr>
        <w:t>any and all</w:t>
      </w:r>
      <w:proofErr w:type="gramEnd"/>
      <w:r w:rsidRPr="00661E82">
        <w:rPr>
          <w:rFonts w:ascii="Arial" w:eastAsiaTheme="minorHAnsi" w:hAnsi="Arial" w:cs="Arial"/>
          <w:sz w:val="20"/>
          <w:szCs w:val="20"/>
        </w:rPr>
        <w:t xml:space="preserve"> addendums to this RFQ.</w:t>
      </w:r>
    </w:p>
    <w:p w14:paraId="1F289987" w14:textId="5EC67067" w:rsidR="00E2768E" w:rsidRPr="00661E82" w:rsidRDefault="00E2768E" w:rsidP="00A24ED7">
      <w:pPr>
        <w:pStyle w:val="ListParagraph"/>
        <w:numPr>
          <w:ilvl w:val="0"/>
          <w:numId w:val="19"/>
        </w:numPr>
        <w:spacing w:after="200"/>
        <w:jc w:val="both"/>
        <w:rPr>
          <w:rFonts w:ascii="Arial" w:eastAsiaTheme="minorHAnsi" w:hAnsi="Arial" w:cs="Arial"/>
          <w:sz w:val="20"/>
          <w:szCs w:val="20"/>
        </w:rPr>
      </w:pPr>
      <w:r w:rsidRPr="00661E82">
        <w:rPr>
          <w:rFonts w:ascii="Arial" w:eastAsiaTheme="minorHAnsi" w:hAnsi="Arial" w:cs="Arial"/>
          <w:sz w:val="20"/>
          <w:szCs w:val="20"/>
        </w:rPr>
        <w:t>The signature of a person authorized to contractually obligate the Proposer.</w:t>
      </w:r>
    </w:p>
    <w:p w14:paraId="73968CCF" w14:textId="78E316FD" w:rsidR="00E2768E" w:rsidRPr="00661E82" w:rsidRDefault="00FB2191" w:rsidP="00A24ED7">
      <w:pPr>
        <w:pStyle w:val="ListParagraph"/>
        <w:numPr>
          <w:ilvl w:val="0"/>
          <w:numId w:val="19"/>
        </w:numPr>
        <w:spacing w:after="200"/>
        <w:jc w:val="both"/>
        <w:rPr>
          <w:rFonts w:ascii="Arial" w:eastAsiaTheme="minorHAnsi" w:hAnsi="Arial" w:cs="Arial"/>
          <w:sz w:val="20"/>
          <w:szCs w:val="20"/>
        </w:rPr>
      </w:pPr>
      <w:r>
        <w:rPr>
          <w:rFonts w:ascii="Arial" w:hAnsi="Arial" w:cs="Arial"/>
          <w:color w:val="000000"/>
          <w:sz w:val="20"/>
          <w:szCs w:val="20"/>
        </w:rPr>
        <w:t>Proposed scope of services to be rendered, including a high-level idea of your marketing plan or approach to this project</w:t>
      </w:r>
      <w:r w:rsidR="00E2768E" w:rsidRPr="00661E82">
        <w:rPr>
          <w:rFonts w:ascii="Arial" w:eastAsiaTheme="minorHAnsi" w:hAnsi="Arial" w:cs="Arial"/>
          <w:sz w:val="20"/>
          <w:szCs w:val="20"/>
        </w:rPr>
        <w:t xml:space="preserve">. </w:t>
      </w:r>
    </w:p>
    <w:p w14:paraId="71A4C6F3" w14:textId="3AF5DA7A" w:rsidR="00E2768E" w:rsidRPr="00FB2191" w:rsidRDefault="0014265E" w:rsidP="00A24ED7">
      <w:pPr>
        <w:pStyle w:val="ListParagraph"/>
        <w:numPr>
          <w:ilvl w:val="0"/>
          <w:numId w:val="19"/>
        </w:numPr>
        <w:spacing w:after="200"/>
        <w:jc w:val="both"/>
        <w:rPr>
          <w:rFonts w:ascii="Arial" w:eastAsia="Arial" w:hAnsi="Arial" w:cs="Arial"/>
          <w:sz w:val="20"/>
          <w:szCs w:val="20"/>
        </w:rPr>
      </w:pPr>
      <w:r w:rsidRPr="00661E82">
        <w:rPr>
          <w:rFonts w:ascii="Arial" w:eastAsiaTheme="minorHAnsi" w:hAnsi="Arial" w:cs="Arial"/>
          <w:sz w:val="20"/>
          <w:szCs w:val="20"/>
        </w:rPr>
        <w:t>Price.</w:t>
      </w:r>
    </w:p>
    <w:p w14:paraId="04CB49D3" w14:textId="3A0FECE6" w:rsidR="00FB2191" w:rsidRPr="00661E82" w:rsidRDefault="00FB2191" w:rsidP="00A24ED7">
      <w:pPr>
        <w:pStyle w:val="ListParagraph"/>
        <w:numPr>
          <w:ilvl w:val="0"/>
          <w:numId w:val="19"/>
        </w:numPr>
        <w:spacing w:after="200"/>
        <w:jc w:val="both"/>
        <w:rPr>
          <w:rFonts w:ascii="Arial" w:eastAsia="Arial" w:hAnsi="Arial" w:cs="Arial"/>
          <w:sz w:val="20"/>
          <w:szCs w:val="20"/>
        </w:rPr>
      </w:pPr>
      <w:r>
        <w:rPr>
          <w:rFonts w:ascii="Arial" w:eastAsiaTheme="minorHAnsi" w:hAnsi="Arial" w:cs="Arial"/>
          <w:sz w:val="20"/>
          <w:szCs w:val="20"/>
        </w:rPr>
        <w:t>Warranty, if applicable</w:t>
      </w:r>
    </w:p>
    <w:p w14:paraId="2E8644EA" w14:textId="1F19EED9" w:rsidR="004E0D66" w:rsidRDefault="00A7371B" w:rsidP="00A24ED7">
      <w:pPr>
        <w:pStyle w:val="ListParagraph"/>
        <w:numPr>
          <w:ilvl w:val="0"/>
          <w:numId w:val="19"/>
        </w:numPr>
        <w:spacing w:after="200"/>
        <w:jc w:val="both"/>
        <w:rPr>
          <w:rFonts w:ascii="Arial" w:eastAsiaTheme="minorHAnsi" w:hAnsi="Arial" w:cs="Arial"/>
          <w:sz w:val="20"/>
          <w:szCs w:val="20"/>
        </w:rPr>
      </w:pPr>
      <w:r w:rsidRPr="00661E82">
        <w:rPr>
          <w:rFonts w:ascii="Arial" w:hAnsi="Arial" w:cs="Arial"/>
          <w:sz w:val="20"/>
          <w:szCs w:val="20"/>
        </w:rPr>
        <w:t>Background and Related Experience</w:t>
      </w:r>
      <w:r w:rsidR="00E2768E" w:rsidRPr="00661E82">
        <w:rPr>
          <w:rFonts w:ascii="Arial" w:eastAsiaTheme="minorHAnsi" w:hAnsi="Arial" w:cs="Arial"/>
          <w:sz w:val="20"/>
          <w:szCs w:val="20"/>
        </w:rPr>
        <w:t xml:space="preserve">. </w:t>
      </w:r>
    </w:p>
    <w:p w14:paraId="54AE09F0" w14:textId="77777777" w:rsidR="009930E5" w:rsidRPr="00BB6C95" w:rsidRDefault="009930E5" w:rsidP="00A24ED7">
      <w:pPr>
        <w:pStyle w:val="ListParagraph"/>
        <w:numPr>
          <w:ilvl w:val="0"/>
          <w:numId w:val="19"/>
        </w:numPr>
        <w:spacing w:after="200"/>
        <w:jc w:val="both"/>
        <w:rPr>
          <w:rFonts w:ascii="Arial" w:eastAsiaTheme="minorHAnsi" w:hAnsi="Arial" w:cs="Arial"/>
          <w:sz w:val="20"/>
          <w:szCs w:val="20"/>
        </w:rPr>
      </w:pPr>
      <w:r w:rsidRPr="00BB6C95">
        <w:rPr>
          <w:rFonts w:ascii="Arial" w:eastAsiaTheme="minorHAnsi" w:hAnsi="Arial" w:cs="Arial"/>
          <w:sz w:val="20"/>
          <w:szCs w:val="20"/>
        </w:rPr>
        <w:t xml:space="preserve">Any </w:t>
      </w:r>
      <w:r w:rsidRPr="00BB6C95">
        <w:rPr>
          <w:rFonts w:ascii="Arial" w:hAnsi="Arial" w:cs="Arial"/>
          <w:color w:val="000000"/>
          <w:sz w:val="20"/>
          <w:szCs w:val="20"/>
        </w:rPr>
        <w:t xml:space="preserve">exceptions to the </w:t>
      </w:r>
      <w:r w:rsidRPr="00BB6C95">
        <w:rPr>
          <w:rFonts w:ascii="Arial" w:hAnsi="Arial" w:cs="Arial"/>
          <w:sz w:val="20"/>
          <w:szCs w:val="20"/>
        </w:rPr>
        <w:t>Supplemental Terms and Conditions to Purchase Order</w:t>
      </w:r>
    </w:p>
    <w:p w14:paraId="3F160254" w14:textId="236C922B" w:rsidR="00F42080" w:rsidRDefault="00E2768E" w:rsidP="00A24ED7">
      <w:pPr>
        <w:tabs>
          <w:tab w:val="left" w:pos="720"/>
        </w:tabs>
        <w:autoSpaceDE w:val="0"/>
        <w:autoSpaceDN w:val="0"/>
        <w:adjustRightInd w:val="0"/>
        <w:spacing w:after="120"/>
        <w:ind w:left="720"/>
        <w:jc w:val="both"/>
        <w:rPr>
          <w:rFonts w:ascii="Arial" w:hAnsi="Arial" w:cs="Arial"/>
          <w:sz w:val="20"/>
          <w:szCs w:val="20"/>
        </w:rPr>
      </w:pPr>
      <w:r>
        <w:rPr>
          <w:rFonts w:ascii="Arial" w:eastAsia="Arial" w:hAnsi="Arial" w:cs="Arial"/>
          <w:w w:val="105"/>
          <w:sz w:val="20"/>
          <w:szCs w:val="20"/>
        </w:rPr>
        <w:t>T</w:t>
      </w:r>
      <w:r w:rsidRPr="007A31D5">
        <w:rPr>
          <w:rFonts w:ascii="Arial" w:hAnsi="Arial" w:cs="Arial"/>
          <w:sz w:val="20"/>
          <w:szCs w:val="20"/>
        </w:rPr>
        <w:t xml:space="preserve">he </w:t>
      </w:r>
      <w:r w:rsidR="009930E5">
        <w:rPr>
          <w:rFonts w:ascii="Arial" w:hAnsi="Arial" w:cs="Arial"/>
          <w:sz w:val="20"/>
          <w:szCs w:val="20"/>
        </w:rPr>
        <w:t>County</w:t>
      </w:r>
      <w:r w:rsidRPr="007A31D5">
        <w:rPr>
          <w:rFonts w:ascii="Arial" w:hAnsi="Arial" w:cs="Arial"/>
          <w:sz w:val="20"/>
          <w:szCs w:val="20"/>
        </w:rPr>
        <w:t xml:space="preserve"> may reject quotes that are s</w:t>
      </w:r>
      <w:r>
        <w:rPr>
          <w:rFonts w:ascii="Arial" w:hAnsi="Arial" w:cs="Arial"/>
          <w:sz w:val="20"/>
          <w:szCs w:val="20"/>
        </w:rPr>
        <w:t xml:space="preserve">ubstantially incomplete or lack </w:t>
      </w:r>
      <w:r w:rsidRPr="007A31D5">
        <w:rPr>
          <w:rFonts w:ascii="Arial" w:hAnsi="Arial" w:cs="Arial"/>
          <w:sz w:val="20"/>
          <w:szCs w:val="20"/>
        </w:rPr>
        <w:t xml:space="preserve">key information. Issuance of this RFQ and receipt of responses does not commit the County to make an award. The County reserves the right to postpone opening, to accept or reject any or all quotes or portions of quotes received in response to this RFQ, to request clarifications, or to cancel all or part of this RFQ. </w:t>
      </w:r>
    </w:p>
    <w:p w14:paraId="32D89239" w14:textId="63281563" w:rsidR="00D707A8" w:rsidRDefault="00D707A8" w:rsidP="00D707A8">
      <w:pPr>
        <w:tabs>
          <w:tab w:val="left" w:pos="720"/>
        </w:tabs>
        <w:ind w:left="720"/>
        <w:jc w:val="both"/>
        <w:rPr>
          <w:rFonts w:ascii="Arial" w:hAnsi="Arial" w:cs="Arial"/>
          <w:sz w:val="20"/>
          <w:szCs w:val="20"/>
        </w:rPr>
      </w:pPr>
      <w:r w:rsidRPr="00682781">
        <w:rPr>
          <w:rFonts w:ascii="Arial" w:hAnsi="Arial" w:cs="Arial"/>
          <w:sz w:val="20"/>
          <w:szCs w:val="20"/>
        </w:rPr>
        <w:t xml:space="preserve">If the Bidder does not agree with any terms or conditions of the solicitation and award documents, the Bidder must present its exceptions with its bid. If no concerns are expressed by the Bidder, the County shall consider that all terms and conditions shall control. El Paso County reserves the right to reject quotes based upon exceptions to the solicitation terms and conditions. </w:t>
      </w:r>
    </w:p>
    <w:p w14:paraId="13C9578D" w14:textId="77777777" w:rsidR="00D707A8" w:rsidRPr="00682781" w:rsidRDefault="00D707A8" w:rsidP="00D707A8">
      <w:pPr>
        <w:tabs>
          <w:tab w:val="left" w:pos="720"/>
        </w:tabs>
        <w:ind w:left="720"/>
        <w:jc w:val="both"/>
        <w:rPr>
          <w:rFonts w:ascii="Arial" w:hAnsi="Arial" w:cs="Arial"/>
          <w:sz w:val="20"/>
          <w:szCs w:val="20"/>
        </w:rPr>
      </w:pPr>
    </w:p>
    <w:p w14:paraId="2526A86D" w14:textId="090D6E1D" w:rsidR="009B6C54" w:rsidRPr="004E0D66" w:rsidRDefault="009930E5" w:rsidP="00FB2191">
      <w:pPr>
        <w:tabs>
          <w:tab w:val="left" w:pos="720"/>
        </w:tabs>
        <w:autoSpaceDE w:val="0"/>
        <w:autoSpaceDN w:val="0"/>
        <w:adjustRightInd w:val="0"/>
        <w:spacing w:after="120"/>
        <w:ind w:left="720" w:hanging="360"/>
        <w:jc w:val="both"/>
        <w:rPr>
          <w:rFonts w:ascii="Arial" w:hAnsi="Arial" w:cs="Arial"/>
          <w:b/>
          <w:sz w:val="20"/>
          <w:szCs w:val="20"/>
        </w:rPr>
      </w:pPr>
      <w:r>
        <w:rPr>
          <w:rFonts w:ascii="Arial" w:hAnsi="Arial" w:cs="Arial"/>
          <w:b/>
          <w:sz w:val="20"/>
          <w:szCs w:val="20"/>
        </w:rPr>
        <w:lastRenderedPageBreak/>
        <w:t>E</w:t>
      </w:r>
      <w:r w:rsidR="004E0D66" w:rsidRPr="004E0D66">
        <w:rPr>
          <w:rFonts w:ascii="Arial" w:hAnsi="Arial" w:cs="Arial"/>
          <w:b/>
          <w:sz w:val="20"/>
          <w:szCs w:val="20"/>
        </w:rPr>
        <w:t>.</w:t>
      </w:r>
      <w:r>
        <w:rPr>
          <w:rFonts w:ascii="Arial" w:hAnsi="Arial" w:cs="Arial"/>
          <w:b/>
          <w:sz w:val="20"/>
          <w:szCs w:val="20"/>
        </w:rPr>
        <w:tab/>
      </w:r>
      <w:r w:rsidR="00E2768E" w:rsidRPr="004E0D66">
        <w:rPr>
          <w:rFonts w:ascii="Arial" w:hAnsi="Arial" w:cs="Arial"/>
          <w:b/>
          <w:sz w:val="20"/>
          <w:szCs w:val="20"/>
        </w:rPr>
        <w:t>BEST</w:t>
      </w:r>
      <w:r w:rsidR="00D707A8">
        <w:rPr>
          <w:rFonts w:ascii="Arial" w:hAnsi="Arial" w:cs="Arial"/>
          <w:b/>
          <w:sz w:val="20"/>
          <w:szCs w:val="20"/>
        </w:rPr>
        <w:t>-</w:t>
      </w:r>
      <w:r w:rsidR="00E2768E" w:rsidRPr="004E0D66">
        <w:rPr>
          <w:rFonts w:ascii="Arial" w:hAnsi="Arial" w:cs="Arial"/>
          <w:b/>
          <w:sz w:val="20"/>
          <w:szCs w:val="20"/>
        </w:rPr>
        <w:t>VALUE QUOTE EVALUATION CRITERIA</w:t>
      </w:r>
    </w:p>
    <w:p w14:paraId="4D7EEC00" w14:textId="41F8CB1B" w:rsidR="00E2768E" w:rsidRPr="00661E82" w:rsidRDefault="00E2768E" w:rsidP="009930E5">
      <w:pPr>
        <w:pStyle w:val="PlainText"/>
        <w:spacing w:after="120"/>
        <w:ind w:left="720"/>
        <w:jc w:val="both"/>
        <w:rPr>
          <w:rFonts w:ascii="Arial" w:eastAsia="MS Mincho" w:hAnsi="Arial" w:cs="Arial"/>
          <w:u w:val="single"/>
        </w:rPr>
      </w:pPr>
      <w:r>
        <w:rPr>
          <w:rFonts w:ascii="Arial" w:hAnsi="Arial" w:cs="Arial"/>
        </w:rPr>
        <w:t>Quote</w:t>
      </w:r>
      <w:r w:rsidRPr="006955EB">
        <w:rPr>
          <w:rFonts w:ascii="Arial" w:hAnsi="Arial" w:cs="Arial"/>
        </w:rPr>
        <w:t>s will be evaluate</w:t>
      </w:r>
      <w:r>
        <w:rPr>
          <w:rFonts w:ascii="Arial" w:hAnsi="Arial" w:cs="Arial"/>
        </w:rPr>
        <w:t>d for best-value award.</w:t>
      </w:r>
      <w:r w:rsidR="00661E82">
        <w:rPr>
          <w:rFonts w:ascii="Arial" w:hAnsi="Arial" w:cs="Arial"/>
        </w:rPr>
        <w:t xml:space="preserve"> </w:t>
      </w:r>
      <w:r w:rsidRPr="00BA68BF">
        <w:rPr>
          <w:rFonts w:ascii="Arial" w:hAnsi="Arial" w:cs="Arial"/>
        </w:rPr>
        <w:t>The following criteria (not listed in order of priority) will be considered when evaluating each quote.</w:t>
      </w:r>
      <w:r>
        <w:rPr>
          <w:rFonts w:ascii="Arial" w:hAnsi="Arial" w:cs="Arial"/>
        </w:rPr>
        <w:t xml:space="preserve"> </w:t>
      </w:r>
      <w:r w:rsidRPr="00BA68BF">
        <w:rPr>
          <w:rFonts w:ascii="Arial" w:hAnsi="Arial" w:cs="Arial"/>
        </w:rPr>
        <w:t xml:space="preserve">The County reserves the right to consider other factors not </w:t>
      </w:r>
      <w:r w:rsidRPr="0047735C">
        <w:rPr>
          <w:rFonts w:ascii="Arial" w:hAnsi="Arial" w:cs="Arial"/>
        </w:rPr>
        <w:t>named here in making its decision.</w:t>
      </w:r>
    </w:p>
    <w:p w14:paraId="47A5CED6" w14:textId="03F1FD1A" w:rsidR="009930E5" w:rsidRDefault="009930E5" w:rsidP="009930E5">
      <w:pPr>
        <w:pStyle w:val="ListParagraph"/>
        <w:ind w:left="1440" w:hanging="360"/>
        <w:jc w:val="both"/>
        <w:rPr>
          <w:rFonts w:ascii="Arial" w:hAnsi="Arial" w:cs="Arial"/>
          <w:sz w:val="20"/>
          <w:szCs w:val="20"/>
        </w:rPr>
      </w:pPr>
      <w:r w:rsidRPr="009930E5">
        <w:rPr>
          <w:rFonts w:ascii="Arial" w:hAnsi="Arial" w:cs="Arial"/>
          <w:b/>
          <w:bCs/>
          <w:sz w:val="20"/>
          <w:szCs w:val="20"/>
        </w:rPr>
        <w:t>1</w:t>
      </w:r>
      <w:r>
        <w:rPr>
          <w:rFonts w:ascii="Arial" w:hAnsi="Arial" w:cs="Arial"/>
          <w:sz w:val="20"/>
          <w:szCs w:val="20"/>
        </w:rPr>
        <w:t>.</w:t>
      </w:r>
      <w:r>
        <w:rPr>
          <w:rFonts w:ascii="Arial" w:hAnsi="Arial" w:cs="Arial"/>
          <w:sz w:val="20"/>
          <w:szCs w:val="20"/>
        </w:rPr>
        <w:tab/>
      </w:r>
      <w:r w:rsidR="00E2768E" w:rsidRPr="00661E82">
        <w:rPr>
          <w:rFonts w:ascii="Arial" w:hAnsi="Arial" w:cs="Arial"/>
          <w:sz w:val="20"/>
          <w:szCs w:val="20"/>
        </w:rPr>
        <w:t>Completeness of the quote.</w:t>
      </w:r>
    </w:p>
    <w:p w14:paraId="48C7BEB4" w14:textId="77777777" w:rsidR="009930E5" w:rsidRDefault="009930E5" w:rsidP="009930E5">
      <w:pPr>
        <w:pStyle w:val="ListParagraph"/>
        <w:ind w:left="1440" w:hanging="360"/>
        <w:jc w:val="both"/>
        <w:rPr>
          <w:rFonts w:ascii="Arial" w:hAnsi="Arial" w:cs="Arial"/>
          <w:sz w:val="20"/>
          <w:szCs w:val="20"/>
        </w:rPr>
      </w:pPr>
      <w:r w:rsidRPr="009930E5">
        <w:rPr>
          <w:rFonts w:ascii="Arial" w:hAnsi="Arial" w:cs="Arial"/>
          <w:b/>
          <w:bCs/>
          <w:sz w:val="20"/>
          <w:szCs w:val="20"/>
        </w:rPr>
        <w:t>2</w:t>
      </w:r>
      <w:r>
        <w:rPr>
          <w:rFonts w:ascii="Arial" w:hAnsi="Arial" w:cs="Arial"/>
          <w:sz w:val="20"/>
          <w:szCs w:val="20"/>
        </w:rPr>
        <w:t xml:space="preserve">. </w:t>
      </w:r>
      <w:r>
        <w:rPr>
          <w:rFonts w:ascii="Arial" w:hAnsi="Arial" w:cs="Arial"/>
          <w:sz w:val="20"/>
          <w:szCs w:val="20"/>
        </w:rPr>
        <w:tab/>
      </w:r>
      <w:r w:rsidR="00E2768E" w:rsidRPr="00550F1F">
        <w:rPr>
          <w:rFonts w:ascii="Arial" w:hAnsi="Arial" w:cs="Arial"/>
          <w:sz w:val="20"/>
          <w:szCs w:val="20"/>
        </w:rPr>
        <w:t>Ability of the contractor</w:t>
      </w:r>
      <w:r w:rsidR="00E2768E">
        <w:rPr>
          <w:rFonts w:ascii="Arial" w:hAnsi="Arial" w:cs="Arial"/>
          <w:sz w:val="20"/>
          <w:szCs w:val="20"/>
        </w:rPr>
        <w:t xml:space="preserve"> to meet or exceed the P</w:t>
      </w:r>
      <w:r w:rsidR="00E2768E" w:rsidRPr="00550F1F">
        <w:rPr>
          <w:rFonts w:ascii="Arial" w:hAnsi="Arial" w:cs="Arial"/>
          <w:sz w:val="20"/>
          <w:szCs w:val="20"/>
        </w:rPr>
        <w:t>roject requirements.</w:t>
      </w:r>
    </w:p>
    <w:p w14:paraId="02693E21" w14:textId="775B0598" w:rsidR="009930E5" w:rsidRDefault="009930E5" w:rsidP="009930E5">
      <w:pPr>
        <w:pStyle w:val="ListParagraph"/>
        <w:ind w:left="1440" w:hanging="360"/>
        <w:jc w:val="both"/>
        <w:rPr>
          <w:rFonts w:ascii="Arial" w:hAnsi="Arial" w:cs="Arial"/>
          <w:sz w:val="20"/>
          <w:szCs w:val="20"/>
        </w:rPr>
      </w:pPr>
      <w:r>
        <w:rPr>
          <w:rFonts w:ascii="Arial" w:hAnsi="Arial" w:cs="Arial"/>
          <w:b/>
          <w:bCs/>
          <w:sz w:val="20"/>
          <w:szCs w:val="20"/>
        </w:rPr>
        <w:t>3</w:t>
      </w:r>
      <w:r w:rsidRPr="009930E5">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00E2768E" w:rsidRPr="00550F1F">
        <w:rPr>
          <w:rFonts w:ascii="Arial" w:hAnsi="Arial" w:cs="Arial"/>
          <w:sz w:val="20"/>
          <w:szCs w:val="20"/>
        </w:rPr>
        <w:t>Background and experience of the contractor.</w:t>
      </w:r>
    </w:p>
    <w:p w14:paraId="7FE7F459" w14:textId="77777777" w:rsidR="00D707A8" w:rsidRDefault="009930E5" w:rsidP="00D707A8">
      <w:pPr>
        <w:pStyle w:val="ListParagraph"/>
        <w:ind w:left="1440" w:hanging="360"/>
        <w:jc w:val="both"/>
        <w:rPr>
          <w:rFonts w:ascii="Arial" w:hAnsi="Arial" w:cs="Arial"/>
          <w:sz w:val="20"/>
          <w:szCs w:val="20"/>
        </w:rPr>
      </w:pPr>
      <w:r>
        <w:rPr>
          <w:rFonts w:ascii="Arial" w:hAnsi="Arial" w:cs="Arial"/>
          <w:b/>
          <w:bCs/>
          <w:sz w:val="20"/>
          <w:szCs w:val="20"/>
        </w:rPr>
        <w:t>4,</w:t>
      </w:r>
      <w:r>
        <w:rPr>
          <w:rFonts w:ascii="Arial" w:hAnsi="Arial" w:cs="Arial"/>
          <w:b/>
          <w:bCs/>
          <w:sz w:val="20"/>
          <w:szCs w:val="20"/>
        </w:rPr>
        <w:tab/>
      </w:r>
      <w:r w:rsidR="00D707A8" w:rsidRPr="00550F1F">
        <w:rPr>
          <w:rFonts w:ascii="Arial" w:hAnsi="Arial" w:cs="Arial"/>
          <w:sz w:val="20"/>
          <w:szCs w:val="20"/>
        </w:rPr>
        <w:t>Work Plan and Schedule</w:t>
      </w:r>
      <w:r w:rsidR="00D707A8">
        <w:rPr>
          <w:rFonts w:ascii="Arial" w:hAnsi="Arial" w:cs="Arial"/>
          <w:sz w:val="20"/>
          <w:szCs w:val="20"/>
        </w:rPr>
        <w:t>.</w:t>
      </w:r>
    </w:p>
    <w:p w14:paraId="029894D5" w14:textId="5E4E5CD4" w:rsidR="00B41643" w:rsidRPr="00D707A8" w:rsidRDefault="00D707A8" w:rsidP="00D707A8">
      <w:pPr>
        <w:pStyle w:val="ListParagraph"/>
        <w:ind w:left="1440" w:hanging="360"/>
        <w:jc w:val="both"/>
        <w:rPr>
          <w:rFonts w:ascii="Arial" w:hAnsi="Arial" w:cs="Arial"/>
          <w:b/>
          <w:bCs/>
          <w:sz w:val="20"/>
          <w:szCs w:val="20"/>
        </w:rPr>
      </w:pPr>
      <w:r>
        <w:rPr>
          <w:rFonts w:ascii="Arial" w:hAnsi="Arial" w:cs="Arial"/>
          <w:b/>
          <w:bCs/>
          <w:sz w:val="20"/>
          <w:szCs w:val="20"/>
        </w:rPr>
        <w:t xml:space="preserve">5. </w:t>
      </w:r>
      <w:r>
        <w:rPr>
          <w:rFonts w:ascii="Arial" w:hAnsi="Arial" w:cs="Arial"/>
          <w:b/>
          <w:bCs/>
          <w:sz w:val="20"/>
          <w:szCs w:val="20"/>
        </w:rPr>
        <w:tab/>
      </w:r>
      <w:r w:rsidR="00E2768E" w:rsidRPr="00D707A8">
        <w:rPr>
          <w:rFonts w:ascii="Arial" w:hAnsi="Arial" w:cs="Arial"/>
          <w:sz w:val="20"/>
          <w:szCs w:val="20"/>
        </w:rPr>
        <w:t>Quoted price.</w:t>
      </w:r>
    </w:p>
    <w:p w14:paraId="357F9661" w14:textId="77777777" w:rsidR="00B41643" w:rsidRPr="00D707A8" w:rsidRDefault="00B41643" w:rsidP="00D707A8">
      <w:pPr>
        <w:jc w:val="both"/>
        <w:rPr>
          <w:rFonts w:ascii="Arial" w:hAnsi="Arial" w:cs="Arial"/>
          <w:iCs/>
          <w:sz w:val="20"/>
          <w:szCs w:val="20"/>
        </w:rPr>
      </w:pPr>
    </w:p>
    <w:p w14:paraId="74BDEB56" w14:textId="433357E4" w:rsidR="00661E82" w:rsidRDefault="009930E5" w:rsidP="009930E5">
      <w:pPr>
        <w:pStyle w:val="NoSpacing"/>
        <w:keepNext/>
        <w:spacing w:after="120"/>
        <w:ind w:left="720" w:hanging="360"/>
        <w:jc w:val="both"/>
        <w:rPr>
          <w:rFonts w:ascii="Arial" w:eastAsia="MS Mincho" w:hAnsi="Arial"/>
          <w:b/>
          <w:sz w:val="20"/>
          <w:szCs w:val="20"/>
        </w:rPr>
      </w:pPr>
      <w:r>
        <w:rPr>
          <w:rFonts w:ascii="Arial" w:hAnsi="Arial" w:cs="Arial"/>
          <w:b/>
          <w:sz w:val="20"/>
          <w:szCs w:val="20"/>
        </w:rPr>
        <w:t>G</w:t>
      </w:r>
      <w:r w:rsidR="004E0D66" w:rsidRPr="004E0D66">
        <w:rPr>
          <w:rFonts w:ascii="Arial" w:hAnsi="Arial" w:cs="Arial"/>
          <w:b/>
          <w:sz w:val="20"/>
          <w:szCs w:val="20"/>
        </w:rPr>
        <w:t xml:space="preserve">. </w:t>
      </w:r>
      <w:r>
        <w:rPr>
          <w:rFonts w:ascii="Arial" w:hAnsi="Arial" w:cs="Arial"/>
          <w:b/>
          <w:sz w:val="20"/>
          <w:szCs w:val="20"/>
        </w:rPr>
        <w:tab/>
      </w:r>
      <w:r w:rsidR="00E2768E" w:rsidRPr="004E0D66">
        <w:rPr>
          <w:rFonts w:ascii="Arial" w:eastAsia="MS Mincho" w:hAnsi="Arial"/>
          <w:b/>
          <w:sz w:val="20"/>
          <w:szCs w:val="20"/>
        </w:rPr>
        <w:t xml:space="preserve">CONTRACT AWARD </w:t>
      </w:r>
    </w:p>
    <w:p w14:paraId="421943CD" w14:textId="47A7E820" w:rsidR="003E02ED" w:rsidRDefault="00E2768E" w:rsidP="003E02ED">
      <w:pPr>
        <w:pStyle w:val="NoSpacing"/>
        <w:ind w:left="720"/>
        <w:jc w:val="both"/>
        <w:rPr>
          <w:rFonts w:ascii="Arial" w:hAnsi="Arial" w:cs="Arial"/>
          <w:sz w:val="20"/>
          <w:szCs w:val="20"/>
        </w:rPr>
      </w:pPr>
      <w:r w:rsidRPr="004E0D66">
        <w:rPr>
          <w:rFonts w:ascii="Arial" w:hAnsi="Arial" w:cs="Arial"/>
          <w:sz w:val="20"/>
          <w:szCs w:val="20"/>
        </w:rPr>
        <w:t xml:space="preserve">Issuance of this RFQ and receipt of quotes does not commit the County to award a purchase order or contract. </w:t>
      </w:r>
      <w:r w:rsidR="003E02ED" w:rsidRPr="003E02ED">
        <w:rPr>
          <w:rFonts w:ascii="Arial" w:hAnsi="Arial" w:cs="Arial"/>
          <w:sz w:val="20"/>
          <w:szCs w:val="20"/>
        </w:rPr>
        <w:t xml:space="preserve">The County reserves the right to postpone opening, to accept or reject any or all bids received in response to this IFB, to award a contract to one (1) or more bidders, or to cancel all or part of this RFQ. </w:t>
      </w:r>
    </w:p>
    <w:p w14:paraId="0F80E2AD" w14:textId="77777777" w:rsidR="003E02ED" w:rsidRPr="003E02ED" w:rsidRDefault="003E02ED" w:rsidP="003E02ED">
      <w:pPr>
        <w:pStyle w:val="NoSpacing"/>
        <w:ind w:left="720"/>
        <w:jc w:val="both"/>
        <w:rPr>
          <w:rFonts w:ascii="Arial" w:hAnsi="Arial" w:cs="Arial"/>
          <w:sz w:val="20"/>
          <w:szCs w:val="20"/>
        </w:rPr>
      </w:pPr>
    </w:p>
    <w:p w14:paraId="3E065F3F" w14:textId="5E84D286" w:rsidR="00E2768E" w:rsidRDefault="00E2768E" w:rsidP="003E02ED">
      <w:pPr>
        <w:keepNext/>
        <w:spacing w:after="60"/>
        <w:ind w:left="720"/>
        <w:jc w:val="both"/>
        <w:rPr>
          <w:rFonts w:ascii="Arial" w:hAnsi="Arial" w:cs="Arial"/>
          <w:sz w:val="20"/>
          <w:szCs w:val="20"/>
        </w:rPr>
      </w:pPr>
      <w:r w:rsidRPr="004E0D66">
        <w:rPr>
          <w:rFonts w:ascii="Arial" w:hAnsi="Arial" w:cs="Arial"/>
          <w:sz w:val="20"/>
          <w:szCs w:val="20"/>
        </w:rPr>
        <w:t>Any contract awarded between El Paso County and the selected contractor will consist of the following:</w:t>
      </w:r>
    </w:p>
    <w:p w14:paraId="61937AD3" w14:textId="6781D2A0" w:rsidR="00E2768E" w:rsidRPr="003E02ED" w:rsidRDefault="00E2768E" w:rsidP="003E02ED">
      <w:pPr>
        <w:pStyle w:val="ListParagraph"/>
        <w:numPr>
          <w:ilvl w:val="1"/>
          <w:numId w:val="13"/>
        </w:numPr>
        <w:tabs>
          <w:tab w:val="clear" w:pos="540"/>
          <w:tab w:val="num" w:pos="720"/>
        </w:tabs>
        <w:autoSpaceDE w:val="0"/>
        <w:autoSpaceDN w:val="0"/>
        <w:adjustRightInd w:val="0"/>
        <w:ind w:left="1440" w:hanging="360"/>
        <w:rPr>
          <w:rFonts w:ascii="Arial" w:hAnsi="Arial" w:cs="Arial"/>
          <w:sz w:val="20"/>
          <w:szCs w:val="20"/>
        </w:rPr>
      </w:pPr>
      <w:r w:rsidRPr="003E02ED">
        <w:rPr>
          <w:rFonts w:ascii="Arial" w:hAnsi="Arial" w:cs="Arial"/>
          <w:sz w:val="20"/>
          <w:szCs w:val="20"/>
        </w:rPr>
        <w:t>The resulting El Paso County Purchase Order.</w:t>
      </w:r>
    </w:p>
    <w:p w14:paraId="71DBCC36" w14:textId="53D6607B" w:rsidR="00E2768E" w:rsidRDefault="00E2768E" w:rsidP="003E02ED">
      <w:pPr>
        <w:numPr>
          <w:ilvl w:val="1"/>
          <w:numId w:val="13"/>
        </w:numPr>
        <w:autoSpaceDE w:val="0"/>
        <w:autoSpaceDN w:val="0"/>
        <w:adjustRightInd w:val="0"/>
        <w:ind w:left="1440" w:hanging="360"/>
        <w:rPr>
          <w:rFonts w:ascii="Arial" w:hAnsi="Arial" w:cs="Arial"/>
          <w:sz w:val="20"/>
          <w:szCs w:val="20"/>
        </w:rPr>
      </w:pPr>
      <w:r>
        <w:rPr>
          <w:rFonts w:ascii="Arial" w:hAnsi="Arial" w:cs="Arial"/>
          <w:sz w:val="20"/>
          <w:szCs w:val="20"/>
        </w:rPr>
        <w:t>This RFQ document</w:t>
      </w:r>
      <w:r w:rsidR="00134D5D">
        <w:rPr>
          <w:rFonts w:ascii="Arial" w:hAnsi="Arial" w:cs="Arial"/>
          <w:sz w:val="20"/>
          <w:szCs w:val="20"/>
        </w:rPr>
        <w:t>, attachments</w:t>
      </w:r>
      <w:r>
        <w:rPr>
          <w:rFonts w:ascii="Arial" w:hAnsi="Arial" w:cs="Arial"/>
          <w:sz w:val="20"/>
          <w:szCs w:val="20"/>
        </w:rPr>
        <w:t xml:space="preserve"> and any a</w:t>
      </w:r>
      <w:r w:rsidRPr="00E86D48">
        <w:rPr>
          <w:rFonts w:ascii="Arial" w:hAnsi="Arial" w:cs="Arial"/>
          <w:sz w:val="20"/>
          <w:szCs w:val="20"/>
        </w:rPr>
        <w:t>ddendums.</w:t>
      </w:r>
    </w:p>
    <w:p w14:paraId="18363279" w14:textId="77777777" w:rsidR="00E2768E" w:rsidRDefault="00E2768E" w:rsidP="003E02ED">
      <w:pPr>
        <w:numPr>
          <w:ilvl w:val="1"/>
          <w:numId w:val="13"/>
        </w:numPr>
        <w:autoSpaceDE w:val="0"/>
        <w:autoSpaceDN w:val="0"/>
        <w:adjustRightInd w:val="0"/>
        <w:ind w:left="1440" w:hanging="360"/>
        <w:rPr>
          <w:rFonts w:ascii="Arial" w:hAnsi="Arial" w:cs="Arial"/>
          <w:sz w:val="20"/>
          <w:szCs w:val="20"/>
        </w:rPr>
      </w:pPr>
      <w:r>
        <w:rPr>
          <w:rFonts w:ascii="Arial" w:hAnsi="Arial" w:cs="Arial"/>
          <w:sz w:val="20"/>
          <w:szCs w:val="20"/>
        </w:rPr>
        <w:t>The submitted Quote.</w:t>
      </w:r>
    </w:p>
    <w:p w14:paraId="74E90C96" w14:textId="77777777" w:rsidR="003E02ED" w:rsidRPr="00456ACF" w:rsidRDefault="003E02ED" w:rsidP="003E02ED">
      <w:pPr>
        <w:numPr>
          <w:ilvl w:val="1"/>
          <w:numId w:val="13"/>
        </w:numPr>
        <w:autoSpaceDE w:val="0"/>
        <w:autoSpaceDN w:val="0"/>
        <w:adjustRightInd w:val="0"/>
        <w:ind w:left="1440" w:hanging="360"/>
        <w:rPr>
          <w:rFonts w:ascii="Arial" w:hAnsi="Arial" w:cs="Arial"/>
          <w:sz w:val="20"/>
          <w:szCs w:val="20"/>
        </w:rPr>
      </w:pPr>
      <w:r w:rsidRPr="00456ACF">
        <w:rPr>
          <w:rFonts w:ascii="Arial" w:hAnsi="Arial" w:cs="Arial"/>
          <w:sz w:val="20"/>
          <w:szCs w:val="20"/>
        </w:rPr>
        <w:t xml:space="preserve">Supplemental Terms and Conditions to </w:t>
      </w:r>
      <w:r>
        <w:rPr>
          <w:rFonts w:ascii="Arial" w:hAnsi="Arial" w:cs="Arial"/>
          <w:sz w:val="20"/>
          <w:szCs w:val="20"/>
        </w:rPr>
        <w:t xml:space="preserve">the </w:t>
      </w:r>
      <w:r w:rsidRPr="00456ACF">
        <w:rPr>
          <w:rFonts w:ascii="Arial" w:hAnsi="Arial" w:cs="Arial"/>
          <w:sz w:val="20"/>
          <w:szCs w:val="20"/>
        </w:rPr>
        <w:t>Purchase Order</w:t>
      </w:r>
      <w:r>
        <w:rPr>
          <w:rFonts w:ascii="Arial" w:hAnsi="Arial" w:cs="Arial"/>
          <w:sz w:val="20"/>
          <w:szCs w:val="20"/>
        </w:rPr>
        <w:t>.</w:t>
      </w:r>
    </w:p>
    <w:p w14:paraId="5F62B498" w14:textId="0BED0F1E" w:rsidR="00E2768E" w:rsidRDefault="00E2768E" w:rsidP="003E02ED">
      <w:pPr>
        <w:numPr>
          <w:ilvl w:val="1"/>
          <w:numId w:val="13"/>
        </w:numPr>
        <w:autoSpaceDE w:val="0"/>
        <w:autoSpaceDN w:val="0"/>
        <w:adjustRightInd w:val="0"/>
        <w:ind w:left="1440" w:hanging="360"/>
        <w:rPr>
          <w:rFonts w:ascii="Arial" w:hAnsi="Arial" w:cs="Arial"/>
          <w:sz w:val="20"/>
          <w:szCs w:val="20"/>
        </w:rPr>
      </w:pPr>
      <w:r w:rsidRPr="00E86D48">
        <w:rPr>
          <w:rFonts w:ascii="Arial" w:hAnsi="Arial" w:cs="Arial"/>
          <w:sz w:val="20"/>
          <w:szCs w:val="20"/>
        </w:rPr>
        <w:t>Original Certificates of Insurance.</w:t>
      </w:r>
    </w:p>
    <w:p w14:paraId="206998CA" w14:textId="76D3B509" w:rsidR="00B04CE4" w:rsidRDefault="00B04CE4" w:rsidP="003E02ED">
      <w:pPr>
        <w:numPr>
          <w:ilvl w:val="1"/>
          <w:numId w:val="13"/>
        </w:numPr>
        <w:autoSpaceDE w:val="0"/>
        <w:autoSpaceDN w:val="0"/>
        <w:adjustRightInd w:val="0"/>
        <w:ind w:left="1440" w:hanging="360"/>
        <w:rPr>
          <w:rFonts w:ascii="Arial" w:hAnsi="Arial" w:cs="Arial"/>
          <w:sz w:val="20"/>
          <w:szCs w:val="20"/>
        </w:rPr>
      </w:pPr>
      <w:r>
        <w:rPr>
          <w:rFonts w:ascii="Arial" w:hAnsi="Arial" w:cs="Arial"/>
          <w:sz w:val="20"/>
          <w:szCs w:val="20"/>
        </w:rPr>
        <w:t>CARES Act Attachments (5)</w:t>
      </w:r>
    </w:p>
    <w:p w14:paraId="6EFCA7DA" w14:textId="77777777" w:rsidR="003E02ED" w:rsidRPr="00AA12B3" w:rsidRDefault="003E02ED" w:rsidP="003E02ED">
      <w:pPr>
        <w:autoSpaceDE w:val="0"/>
        <w:autoSpaceDN w:val="0"/>
        <w:adjustRightInd w:val="0"/>
        <w:spacing w:after="120"/>
        <w:ind w:left="1440"/>
        <w:rPr>
          <w:rFonts w:ascii="Arial" w:hAnsi="Arial" w:cs="Arial"/>
          <w:sz w:val="20"/>
          <w:szCs w:val="20"/>
        </w:rPr>
      </w:pPr>
    </w:p>
    <w:p w14:paraId="408662FA" w14:textId="47A335D0" w:rsidR="004E0D66" w:rsidRDefault="003E02ED" w:rsidP="00D707A8">
      <w:pPr>
        <w:ind w:left="720" w:hanging="360"/>
        <w:jc w:val="both"/>
        <w:rPr>
          <w:rFonts w:ascii="Arial" w:hAnsi="Arial" w:cs="Arial"/>
          <w:b/>
          <w:sz w:val="20"/>
          <w:szCs w:val="20"/>
        </w:rPr>
      </w:pPr>
      <w:r>
        <w:rPr>
          <w:rFonts w:ascii="Arial" w:hAnsi="Arial" w:cs="Arial"/>
          <w:b/>
          <w:sz w:val="20"/>
          <w:szCs w:val="20"/>
        </w:rPr>
        <w:t>H</w:t>
      </w:r>
      <w:r w:rsidR="004E0D66" w:rsidRPr="004E0D66">
        <w:rPr>
          <w:rFonts w:ascii="Arial" w:hAnsi="Arial" w:cs="Arial"/>
          <w:b/>
          <w:sz w:val="20"/>
          <w:szCs w:val="20"/>
        </w:rPr>
        <w:t xml:space="preserve">. </w:t>
      </w:r>
      <w:r>
        <w:rPr>
          <w:rFonts w:ascii="Arial" w:hAnsi="Arial" w:cs="Arial"/>
          <w:b/>
          <w:sz w:val="20"/>
          <w:szCs w:val="20"/>
        </w:rPr>
        <w:tab/>
      </w:r>
      <w:r w:rsidR="00804C52" w:rsidRPr="004E0D66">
        <w:rPr>
          <w:rFonts w:ascii="Arial" w:hAnsi="Arial" w:cs="Arial"/>
          <w:b/>
          <w:sz w:val="20"/>
          <w:szCs w:val="20"/>
        </w:rPr>
        <w:t>TERM OF CONTRACT</w:t>
      </w:r>
    </w:p>
    <w:p w14:paraId="5B5451DD" w14:textId="77777777" w:rsidR="00D707A8" w:rsidRPr="00AA12B3" w:rsidRDefault="00D707A8" w:rsidP="00D707A8">
      <w:pPr>
        <w:ind w:left="720" w:hanging="360"/>
        <w:jc w:val="both"/>
        <w:rPr>
          <w:rFonts w:ascii="Arial" w:eastAsia="Arial" w:hAnsi="Arial" w:cs="Arial"/>
          <w:b/>
          <w:sz w:val="20"/>
          <w:szCs w:val="20"/>
        </w:rPr>
      </w:pPr>
    </w:p>
    <w:p w14:paraId="6A641021" w14:textId="7DA680DE" w:rsidR="00F42080" w:rsidRDefault="003E02ED" w:rsidP="00AA12B3">
      <w:pPr>
        <w:tabs>
          <w:tab w:val="left" w:pos="540"/>
        </w:tabs>
        <w:spacing w:after="120"/>
        <w:ind w:right="475"/>
        <w:jc w:val="both"/>
        <w:rPr>
          <w:rFonts w:ascii="Arial" w:hAnsi="Arial" w:cs="Arial"/>
          <w:sz w:val="20"/>
          <w:szCs w:val="20"/>
        </w:rPr>
      </w:pPr>
      <w:r>
        <w:rPr>
          <w:rFonts w:ascii="Arial" w:hAnsi="Arial" w:cs="Arial"/>
          <w:sz w:val="20"/>
          <w:szCs w:val="20"/>
        </w:rPr>
        <w:tab/>
      </w:r>
      <w:r>
        <w:rPr>
          <w:rFonts w:ascii="Arial" w:hAnsi="Arial" w:cs="Arial"/>
          <w:sz w:val="20"/>
          <w:szCs w:val="20"/>
        </w:rPr>
        <w:tab/>
      </w:r>
      <w:r w:rsidR="00804C52" w:rsidRPr="00211B0A">
        <w:rPr>
          <w:rFonts w:ascii="Arial" w:hAnsi="Arial" w:cs="Arial"/>
          <w:sz w:val="20"/>
          <w:szCs w:val="20"/>
        </w:rPr>
        <w:t>The term of the contract will be from date of award through</w:t>
      </w:r>
      <w:r w:rsidR="00B04CE4">
        <w:rPr>
          <w:rFonts w:ascii="Arial" w:hAnsi="Arial" w:cs="Arial"/>
          <w:sz w:val="20"/>
          <w:szCs w:val="20"/>
        </w:rPr>
        <w:t xml:space="preserve"> 1 December 2020</w:t>
      </w:r>
      <w:r w:rsidR="00AA12B3">
        <w:rPr>
          <w:rFonts w:ascii="Arial" w:hAnsi="Arial" w:cs="Arial"/>
          <w:sz w:val="20"/>
          <w:szCs w:val="20"/>
        </w:rPr>
        <w:t>.</w:t>
      </w:r>
    </w:p>
    <w:p w14:paraId="02FF1B5A" w14:textId="4CD57B4D" w:rsidR="003E02ED" w:rsidRDefault="00025A36" w:rsidP="003E02ED">
      <w:pPr>
        <w:pStyle w:val="ListParagraph"/>
        <w:numPr>
          <w:ilvl w:val="0"/>
          <w:numId w:val="29"/>
        </w:numPr>
        <w:tabs>
          <w:tab w:val="left" w:pos="720"/>
        </w:tabs>
        <w:ind w:right="478"/>
        <w:jc w:val="both"/>
        <w:rPr>
          <w:rFonts w:ascii="Arial" w:eastAsia="Calibri" w:hAnsi="Arial" w:cs="Arial"/>
          <w:b/>
          <w:iCs/>
          <w:sz w:val="20"/>
        </w:rPr>
      </w:pPr>
      <w:r w:rsidRPr="003E02ED">
        <w:rPr>
          <w:rFonts w:ascii="Arial" w:eastAsia="Calibri" w:hAnsi="Arial" w:cs="Arial"/>
          <w:b/>
          <w:iCs/>
          <w:sz w:val="20"/>
        </w:rPr>
        <w:t>INSURANCE</w:t>
      </w:r>
    </w:p>
    <w:p w14:paraId="34E82804" w14:textId="77777777" w:rsidR="00D707A8" w:rsidRPr="00D707A8" w:rsidRDefault="00D707A8" w:rsidP="00D707A8">
      <w:pPr>
        <w:tabs>
          <w:tab w:val="left" w:pos="720"/>
        </w:tabs>
        <w:ind w:right="478"/>
        <w:jc w:val="both"/>
        <w:rPr>
          <w:rFonts w:ascii="Arial" w:eastAsia="Calibri" w:hAnsi="Arial" w:cs="Arial"/>
          <w:b/>
          <w:iCs/>
          <w:sz w:val="20"/>
        </w:rPr>
      </w:pPr>
    </w:p>
    <w:p w14:paraId="14004EC7" w14:textId="4F3E11E5" w:rsidR="00D707A8" w:rsidRPr="003C3567" w:rsidRDefault="00D707A8" w:rsidP="00D707A8">
      <w:pPr>
        <w:widowControl w:val="0"/>
        <w:tabs>
          <w:tab w:val="left" w:pos="720"/>
        </w:tabs>
        <w:autoSpaceDE w:val="0"/>
        <w:autoSpaceDN w:val="0"/>
        <w:ind w:left="720"/>
        <w:jc w:val="both"/>
        <w:rPr>
          <w:rFonts w:ascii="Arial" w:eastAsia="Calibri" w:hAnsi="Arial" w:cs="Arial"/>
          <w:iCs/>
          <w:sz w:val="20"/>
        </w:rPr>
      </w:pPr>
      <w:r w:rsidRPr="00682781">
        <w:rPr>
          <w:rFonts w:ascii="Arial" w:eastAsia="MS Mincho" w:hAnsi="Arial" w:cs="Arial"/>
          <w:sz w:val="20"/>
          <w:szCs w:val="20"/>
        </w:rPr>
        <w:t xml:space="preserve">The successful </w:t>
      </w:r>
      <w:r>
        <w:rPr>
          <w:rFonts w:ascii="Arial" w:eastAsia="MS Mincho" w:hAnsi="Arial" w:cs="Arial"/>
          <w:sz w:val="20"/>
          <w:szCs w:val="20"/>
        </w:rPr>
        <w:t>contractor</w:t>
      </w:r>
      <w:r w:rsidRPr="00682781">
        <w:rPr>
          <w:rFonts w:ascii="Arial" w:eastAsia="MS Mincho" w:hAnsi="Arial" w:cs="Arial"/>
          <w:sz w:val="20"/>
          <w:szCs w:val="20"/>
        </w:rPr>
        <w:t xml:space="preserve"> will be required to provide original certificates for Professional Liability, </w:t>
      </w:r>
      <w:r w:rsidRPr="00682781">
        <w:rPr>
          <w:rFonts w:ascii="Arial" w:hAnsi="Arial" w:cs="Arial"/>
          <w:sz w:val="20"/>
          <w:szCs w:val="20"/>
        </w:rPr>
        <w:t xml:space="preserve">Comprehensive General Liability, Automobile Liability, any specialized liability required by the nature of the work, </w:t>
      </w:r>
      <w:r w:rsidRPr="00682781">
        <w:rPr>
          <w:rFonts w:ascii="Arial" w:eastAsia="MS Mincho" w:hAnsi="Arial" w:cs="Arial"/>
          <w:sz w:val="20"/>
          <w:szCs w:val="20"/>
        </w:rPr>
        <w:t xml:space="preserve">prior to commencing work, at its own expense, </w:t>
      </w:r>
      <w:r w:rsidRPr="00682781">
        <w:rPr>
          <w:rFonts w:ascii="Arial" w:eastAsia="MS Mincho" w:hAnsi="Arial" w:cs="Arial"/>
          <w:b/>
          <w:sz w:val="20"/>
          <w:szCs w:val="20"/>
        </w:rPr>
        <w:t>naming El Paso County as additional insured</w:t>
      </w:r>
      <w:r w:rsidRPr="00682781">
        <w:rPr>
          <w:rFonts w:ascii="Arial" w:eastAsia="MS Mincho" w:hAnsi="Arial" w:cs="Arial"/>
          <w:sz w:val="20"/>
          <w:szCs w:val="20"/>
        </w:rPr>
        <w:t xml:space="preserve">, along with an original Workers’ Compensation certificate, both with a </w:t>
      </w:r>
      <w:r>
        <w:rPr>
          <w:rFonts w:ascii="Arial" w:eastAsia="MS Mincho" w:hAnsi="Arial" w:cs="Arial"/>
          <w:sz w:val="20"/>
          <w:szCs w:val="20"/>
        </w:rPr>
        <w:t>thirty (</w:t>
      </w:r>
      <w:r w:rsidRPr="00682781">
        <w:rPr>
          <w:rFonts w:ascii="Arial" w:eastAsia="MS Mincho" w:hAnsi="Arial" w:cs="Arial"/>
          <w:sz w:val="20"/>
          <w:szCs w:val="20"/>
        </w:rPr>
        <w:t>30</w:t>
      </w:r>
      <w:r>
        <w:rPr>
          <w:rFonts w:ascii="Arial" w:eastAsia="MS Mincho" w:hAnsi="Arial" w:cs="Arial"/>
          <w:sz w:val="20"/>
          <w:szCs w:val="20"/>
        </w:rPr>
        <w:t xml:space="preserve">) </w:t>
      </w:r>
      <w:r w:rsidRPr="00682781">
        <w:rPr>
          <w:rFonts w:ascii="Arial" w:eastAsia="MS Mincho" w:hAnsi="Arial" w:cs="Arial"/>
          <w:sz w:val="20"/>
          <w:szCs w:val="20"/>
        </w:rPr>
        <w:t>day cancellation notice, and maintain such coverage for the duration of the proposal award/contract.</w:t>
      </w:r>
    </w:p>
    <w:p w14:paraId="210454EC" w14:textId="77777777" w:rsidR="00B41643" w:rsidRPr="003E02ED" w:rsidRDefault="00B41643" w:rsidP="003E02ED">
      <w:pPr>
        <w:pStyle w:val="ListParagraph"/>
        <w:tabs>
          <w:tab w:val="left" w:pos="720"/>
        </w:tabs>
        <w:ind w:right="478"/>
        <w:jc w:val="both"/>
        <w:rPr>
          <w:rFonts w:ascii="Arial" w:eastAsia="Calibri" w:hAnsi="Arial" w:cs="Arial"/>
          <w:b/>
          <w:iCs/>
          <w:sz w:val="20"/>
        </w:rPr>
      </w:pPr>
    </w:p>
    <w:p w14:paraId="27FFB2CE" w14:textId="68CA49D0" w:rsidR="00804C52" w:rsidRDefault="009B6C54" w:rsidP="00B41643">
      <w:pPr>
        <w:spacing w:after="120"/>
        <w:ind w:left="720" w:right="-20" w:hanging="360"/>
        <w:jc w:val="both"/>
        <w:rPr>
          <w:rFonts w:ascii="Arial" w:hAnsi="Arial" w:cs="Arial"/>
          <w:b/>
          <w:sz w:val="20"/>
          <w:szCs w:val="20"/>
        </w:rPr>
      </w:pPr>
      <w:r>
        <w:rPr>
          <w:rFonts w:ascii="Arial" w:hAnsi="Arial" w:cs="Arial"/>
          <w:b/>
          <w:sz w:val="20"/>
          <w:szCs w:val="20"/>
        </w:rPr>
        <w:t>I</w:t>
      </w:r>
      <w:r w:rsidR="004E0D66" w:rsidRPr="004E0D66">
        <w:rPr>
          <w:rFonts w:ascii="Arial" w:hAnsi="Arial" w:cs="Arial"/>
          <w:b/>
          <w:sz w:val="20"/>
          <w:szCs w:val="20"/>
        </w:rPr>
        <w:t xml:space="preserve">. </w:t>
      </w:r>
      <w:r w:rsidR="00B41643">
        <w:rPr>
          <w:rFonts w:ascii="Arial" w:hAnsi="Arial" w:cs="Arial"/>
          <w:b/>
          <w:sz w:val="20"/>
          <w:szCs w:val="20"/>
        </w:rPr>
        <w:tab/>
      </w:r>
      <w:r w:rsidR="00804C52" w:rsidRPr="004E0D66">
        <w:rPr>
          <w:rFonts w:ascii="Arial" w:hAnsi="Arial" w:cs="Arial"/>
          <w:b/>
          <w:sz w:val="20"/>
          <w:szCs w:val="20"/>
        </w:rPr>
        <w:t>ATTACHMENTS</w:t>
      </w:r>
    </w:p>
    <w:p w14:paraId="1AD32879" w14:textId="33BACCB9" w:rsidR="00D707A8" w:rsidRDefault="003E02ED" w:rsidP="00B04CE4">
      <w:pPr>
        <w:numPr>
          <w:ilvl w:val="0"/>
          <w:numId w:val="15"/>
        </w:numPr>
        <w:tabs>
          <w:tab w:val="left" w:pos="810"/>
        </w:tabs>
        <w:autoSpaceDE w:val="0"/>
        <w:autoSpaceDN w:val="0"/>
        <w:adjustRightInd w:val="0"/>
        <w:jc w:val="both"/>
        <w:rPr>
          <w:rFonts w:ascii="Arial" w:hAnsi="Arial" w:cs="Arial"/>
          <w:sz w:val="20"/>
          <w:szCs w:val="20"/>
        </w:rPr>
      </w:pPr>
      <w:r w:rsidRPr="0025582C">
        <w:rPr>
          <w:rFonts w:ascii="Arial" w:hAnsi="Arial" w:cs="Arial"/>
          <w:sz w:val="20"/>
          <w:szCs w:val="20"/>
        </w:rPr>
        <w:t>Supplemental Terms and Conditions to Purchase Order</w:t>
      </w:r>
    </w:p>
    <w:p w14:paraId="362F7033" w14:textId="77777777" w:rsidR="00B04CE4" w:rsidRDefault="00B04CE4" w:rsidP="00B04CE4">
      <w:pPr>
        <w:numPr>
          <w:ilvl w:val="0"/>
          <w:numId w:val="15"/>
        </w:numPr>
        <w:tabs>
          <w:tab w:val="left" w:pos="810"/>
        </w:tabs>
        <w:autoSpaceDE w:val="0"/>
        <w:autoSpaceDN w:val="0"/>
        <w:adjustRightInd w:val="0"/>
        <w:jc w:val="both"/>
        <w:rPr>
          <w:rFonts w:ascii="Arial" w:hAnsi="Arial" w:cs="Arial"/>
          <w:sz w:val="20"/>
          <w:szCs w:val="20"/>
        </w:rPr>
      </w:pPr>
      <w:r w:rsidRPr="00481886">
        <w:rPr>
          <w:rFonts w:ascii="Arial" w:hAnsi="Arial" w:cs="Arial"/>
          <w:sz w:val="20"/>
          <w:szCs w:val="20"/>
        </w:rPr>
        <w:t>CARES Act Provisions</w:t>
      </w:r>
    </w:p>
    <w:p w14:paraId="54F029A5" w14:textId="77777777" w:rsidR="00B04CE4" w:rsidRDefault="00B04CE4" w:rsidP="00B04CE4">
      <w:pPr>
        <w:numPr>
          <w:ilvl w:val="0"/>
          <w:numId w:val="15"/>
        </w:numPr>
        <w:tabs>
          <w:tab w:val="left" w:pos="810"/>
        </w:tabs>
        <w:autoSpaceDE w:val="0"/>
        <w:autoSpaceDN w:val="0"/>
        <w:adjustRightInd w:val="0"/>
        <w:jc w:val="both"/>
        <w:rPr>
          <w:rFonts w:ascii="Arial" w:hAnsi="Arial" w:cs="Arial"/>
          <w:sz w:val="20"/>
          <w:szCs w:val="20"/>
        </w:rPr>
      </w:pPr>
      <w:r>
        <w:rPr>
          <w:rFonts w:ascii="Arial" w:hAnsi="Arial" w:cs="Arial"/>
          <w:sz w:val="20"/>
          <w:szCs w:val="20"/>
        </w:rPr>
        <w:t>Appendix II to 2 CFR 200</w:t>
      </w:r>
    </w:p>
    <w:p w14:paraId="1C7A85F8" w14:textId="77777777" w:rsidR="00B04CE4" w:rsidRDefault="00B04CE4" w:rsidP="00B04CE4">
      <w:pPr>
        <w:numPr>
          <w:ilvl w:val="0"/>
          <w:numId w:val="15"/>
        </w:numPr>
        <w:tabs>
          <w:tab w:val="left" w:pos="810"/>
        </w:tabs>
        <w:autoSpaceDE w:val="0"/>
        <w:autoSpaceDN w:val="0"/>
        <w:adjustRightInd w:val="0"/>
        <w:jc w:val="both"/>
        <w:rPr>
          <w:rFonts w:ascii="Arial" w:hAnsi="Arial" w:cs="Arial"/>
          <w:sz w:val="20"/>
          <w:szCs w:val="20"/>
        </w:rPr>
      </w:pPr>
      <w:r>
        <w:rPr>
          <w:rFonts w:ascii="Arial" w:hAnsi="Arial" w:cs="Arial"/>
          <w:sz w:val="20"/>
          <w:szCs w:val="20"/>
        </w:rPr>
        <w:t>Exhibit J-Additional Federal Requirements</w:t>
      </w:r>
    </w:p>
    <w:p w14:paraId="23724B92" w14:textId="77777777" w:rsidR="00B04CE4" w:rsidRDefault="00B04CE4" w:rsidP="00B04CE4">
      <w:pPr>
        <w:numPr>
          <w:ilvl w:val="0"/>
          <w:numId w:val="15"/>
        </w:numPr>
        <w:tabs>
          <w:tab w:val="left" w:pos="810"/>
        </w:tabs>
        <w:autoSpaceDE w:val="0"/>
        <w:autoSpaceDN w:val="0"/>
        <w:adjustRightInd w:val="0"/>
        <w:jc w:val="both"/>
        <w:rPr>
          <w:rFonts w:ascii="Arial" w:hAnsi="Arial" w:cs="Arial"/>
          <w:sz w:val="20"/>
          <w:szCs w:val="20"/>
        </w:rPr>
      </w:pPr>
      <w:r>
        <w:rPr>
          <w:rFonts w:ascii="Arial" w:hAnsi="Arial" w:cs="Arial"/>
          <w:sz w:val="20"/>
          <w:szCs w:val="20"/>
        </w:rPr>
        <w:t>Exhibit K-FFATA Supplemental Federal Provisions</w:t>
      </w:r>
    </w:p>
    <w:p w14:paraId="72C9D6A9" w14:textId="77777777" w:rsidR="00B04CE4" w:rsidRPr="00481886" w:rsidRDefault="00B04CE4" w:rsidP="00B04CE4">
      <w:pPr>
        <w:numPr>
          <w:ilvl w:val="0"/>
          <w:numId w:val="15"/>
        </w:numPr>
        <w:tabs>
          <w:tab w:val="left" w:pos="810"/>
        </w:tabs>
        <w:autoSpaceDE w:val="0"/>
        <w:autoSpaceDN w:val="0"/>
        <w:adjustRightInd w:val="0"/>
        <w:jc w:val="both"/>
        <w:rPr>
          <w:rFonts w:ascii="Arial" w:hAnsi="Arial" w:cs="Arial"/>
          <w:sz w:val="20"/>
          <w:szCs w:val="20"/>
        </w:rPr>
      </w:pPr>
      <w:r>
        <w:rPr>
          <w:rFonts w:ascii="Arial" w:hAnsi="Arial" w:cs="Arial"/>
          <w:sz w:val="20"/>
          <w:szCs w:val="20"/>
        </w:rPr>
        <w:t>Exhibit M-Uniform Guidance for Federal Awards</w:t>
      </w:r>
    </w:p>
    <w:p w14:paraId="31C47BC8" w14:textId="6345F98B" w:rsidR="00D707A8" w:rsidRPr="0025582C" w:rsidRDefault="00D707A8" w:rsidP="00FB2191">
      <w:pPr>
        <w:pStyle w:val="ListParagraph"/>
        <w:spacing w:after="200" w:line="276" w:lineRule="auto"/>
        <w:ind w:left="1080" w:right="-20"/>
        <w:rPr>
          <w:rFonts w:ascii="Arial" w:eastAsia="Arial" w:hAnsi="Arial" w:cs="Arial"/>
          <w:sz w:val="20"/>
          <w:szCs w:val="20"/>
        </w:rPr>
      </w:pPr>
    </w:p>
    <w:tbl>
      <w:tblPr>
        <w:tblW w:w="0" w:type="auto"/>
        <w:tblInd w:w="108" w:type="dxa"/>
        <w:tblLayout w:type="fixed"/>
        <w:tblLook w:val="0000" w:firstRow="0" w:lastRow="0" w:firstColumn="0" w:lastColumn="0" w:noHBand="0" w:noVBand="0"/>
      </w:tblPr>
      <w:tblGrid>
        <w:gridCol w:w="9450"/>
      </w:tblGrid>
      <w:tr w:rsidR="00804C52" w:rsidRPr="00606780" w14:paraId="77076CE8" w14:textId="77777777" w:rsidTr="0076457F">
        <w:tc>
          <w:tcPr>
            <w:tcW w:w="9450" w:type="dxa"/>
            <w:tcBorders>
              <w:top w:val="single" w:sz="6" w:space="0" w:color="auto"/>
              <w:left w:val="single" w:sz="6" w:space="0" w:color="auto"/>
              <w:bottom w:val="single" w:sz="6" w:space="0" w:color="auto"/>
              <w:right w:val="single" w:sz="6" w:space="0" w:color="auto"/>
            </w:tcBorders>
          </w:tcPr>
          <w:p w14:paraId="39FE9784" w14:textId="77777777" w:rsidR="00804C52" w:rsidRPr="00606780" w:rsidRDefault="00804C52" w:rsidP="0076457F">
            <w:pPr>
              <w:jc w:val="both"/>
              <w:rPr>
                <w:rFonts w:ascii="Arial" w:hAnsi="Arial" w:cs="Arial"/>
                <w:sz w:val="20"/>
                <w:szCs w:val="20"/>
              </w:rPr>
            </w:pPr>
            <w:r w:rsidRPr="00606780">
              <w:rPr>
                <w:rFonts w:ascii="Arial" w:hAnsi="Arial" w:cs="Arial"/>
                <w:b/>
                <w:sz w:val="20"/>
                <w:szCs w:val="20"/>
              </w:rPr>
              <w:t>EL PASO COUNTY RESERVES THE R</w:t>
            </w:r>
            <w:r>
              <w:rPr>
                <w:rFonts w:ascii="Arial" w:hAnsi="Arial" w:cs="Arial"/>
                <w:b/>
                <w:sz w:val="20"/>
                <w:szCs w:val="20"/>
              </w:rPr>
              <w:t>IGHT TO ACCEPT OR REJECT ANY QUOTE</w:t>
            </w:r>
            <w:r w:rsidRPr="00606780">
              <w:rPr>
                <w:rFonts w:ascii="Arial" w:hAnsi="Arial" w:cs="Arial"/>
                <w:b/>
                <w:sz w:val="20"/>
                <w:szCs w:val="20"/>
              </w:rPr>
              <w:t>S BASED ON BIDDER’S ABILITY TO MEET OR EXCEED MINIMUM SPECIFICATIONS, FUNCTIONALITY, PRICE, DISCOUNTS, QUALITY, DELIVERY, QUANTITY OR AVAILABILITY OF MATERIALS, LEAD TIME, INSTALLATION, QUALIFICATIONS, EXPERIENCE, REFERENCES, MANPOWER, EQUIPMENT, INSURANCE, SCHEDULING, OR CAPABILITY OF BIDDERS TO PROVIDE OR PERFORM THE REQUIREMENTS, AND A</w:t>
            </w:r>
            <w:r>
              <w:rPr>
                <w:rFonts w:ascii="Arial" w:hAnsi="Arial" w:cs="Arial"/>
                <w:b/>
                <w:sz w:val="20"/>
                <w:szCs w:val="20"/>
              </w:rPr>
              <w:t>CCEPT THE QUOTE</w:t>
            </w:r>
            <w:r w:rsidRPr="00606780">
              <w:rPr>
                <w:rFonts w:ascii="Arial" w:hAnsi="Arial" w:cs="Arial"/>
                <w:b/>
                <w:sz w:val="20"/>
                <w:szCs w:val="20"/>
              </w:rPr>
              <w:t>(S) THAT IS DEEMED TO BE IN THE BEST INTEREST OF EL PASO COUNTY.</w:t>
            </w:r>
          </w:p>
        </w:tc>
      </w:tr>
    </w:tbl>
    <w:p w14:paraId="72E9E4D5" w14:textId="77777777" w:rsidR="00804C52" w:rsidRPr="004174BD" w:rsidRDefault="00804C52" w:rsidP="00804C52">
      <w:pPr>
        <w:pStyle w:val="ListParagraph"/>
        <w:ind w:left="1080"/>
        <w:jc w:val="both"/>
        <w:rPr>
          <w:rFonts w:ascii="Arial" w:hAnsi="Arial" w:cs="Arial"/>
          <w:sz w:val="20"/>
          <w:szCs w:val="20"/>
        </w:rPr>
      </w:pPr>
    </w:p>
    <w:p w14:paraId="03254CB4" w14:textId="404F65CD" w:rsidR="00BD18F2" w:rsidRPr="00BD18F2" w:rsidRDefault="00D707A8" w:rsidP="00BD18F2">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tbl>
      <w:tblPr>
        <w:tblpPr w:leftFromText="180" w:rightFromText="180" w:vertAnchor="text" w:horzAnchor="page" w:tblpX="5131" w:tblpY="64"/>
        <w:tblW w:w="4968" w:type="dxa"/>
        <w:tblLayout w:type="fixed"/>
        <w:tblLook w:val="0000" w:firstRow="0" w:lastRow="0" w:firstColumn="0" w:lastColumn="0" w:noHBand="0" w:noVBand="0"/>
      </w:tblPr>
      <w:tblGrid>
        <w:gridCol w:w="4968"/>
      </w:tblGrid>
      <w:tr w:rsidR="00BD18F2" w:rsidRPr="00AE21C0" w14:paraId="770DD783" w14:textId="77777777" w:rsidTr="00BD18F2">
        <w:tc>
          <w:tcPr>
            <w:tcW w:w="4968" w:type="dxa"/>
            <w:tcBorders>
              <w:bottom w:val="single" w:sz="6" w:space="0" w:color="auto"/>
            </w:tcBorders>
          </w:tcPr>
          <w:p w14:paraId="53D03F00" w14:textId="28F8FE70" w:rsidR="00BD18F2" w:rsidRPr="00AE21C0" w:rsidRDefault="00FB2191" w:rsidP="00BD18F2">
            <w:pPr>
              <w:jc w:val="both"/>
              <w:rPr>
                <w:rFonts w:ascii="Bradley Hand ITC" w:hAnsi="Bradley Hand ITC" w:cs="Arial"/>
                <w:b/>
                <w:sz w:val="36"/>
                <w:szCs w:val="36"/>
              </w:rPr>
            </w:pPr>
            <w:r>
              <w:rPr>
                <w:rFonts w:ascii="Bradley Hand ITC" w:hAnsi="Bradley Hand ITC" w:cs="Arial"/>
                <w:b/>
                <w:sz w:val="36"/>
                <w:szCs w:val="36"/>
              </w:rPr>
              <w:lastRenderedPageBreak/>
              <w:t>Becky Schaffstein</w:t>
            </w:r>
          </w:p>
        </w:tc>
      </w:tr>
      <w:tr w:rsidR="00BD18F2" w:rsidRPr="00AE21C0" w14:paraId="34542BBA" w14:textId="77777777" w:rsidTr="00BD18F2">
        <w:tc>
          <w:tcPr>
            <w:tcW w:w="4968" w:type="dxa"/>
          </w:tcPr>
          <w:p w14:paraId="6911A7BC" w14:textId="523458D0" w:rsidR="00BD18F2" w:rsidRPr="00615CB9" w:rsidRDefault="00FB2191" w:rsidP="00BD18F2">
            <w:pPr>
              <w:jc w:val="both"/>
              <w:rPr>
                <w:rFonts w:ascii="Arial" w:hAnsi="Arial" w:cs="Arial"/>
                <w:b/>
                <w:sz w:val="20"/>
                <w:szCs w:val="20"/>
              </w:rPr>
            </w:pPr>
            <w:r>
              <w:rPr>
                <w:rFonts w:ascii="Arial" w:hAnsi="Arial" w:cs="Arial"/>
                <w:b/>
                <w:sz w:val="20"/>
                <w:szCs w:val="20"/>
              </w:rPr>
              <w:t>Becky Schaffstein</w:t>
            </w:r>
            <w:r w:rsidR="00BD18F2" w:rsidRPr="00615CB9">
              <w:rPr>
                <w:rFonts w:ascii="Arial" w:hAnsi="Arial" w:cs="Arial"/>
                <w:b/>
                <w:sz w:val="20"/>
                <w:szCs w:val="20"/>
              </w:rPr>
              <w:t xml:space="preserve">, CPPB </w:t>
            </w:r>
          </w:p>
          <w:p w14:paraId="655CCDE8" w14:textId="77777777" w:rsidR="00BD18F2" w:rsidRPr="00AE21C0" w:rsidRDefault="00BD18F2" w:rsidP="00BD18F2">
            <w:pPr>
              <w:jc w:val="both"/>
              <w:rPr>
                <w:rFonts w:ascii="Arial" w:hAnsi="Arial" w:cs="Arial"/>
                <w:b/>
              </w:rPr>
            </w:pPr>
            <w:r w:rsidRPr="00615CB9">
              <w:rPr>
                <w:rFonts w:ascii="Arial" w:hAnsi="Arial" w:cs="Arial"/>
                <w:b/>
                <w:sz w:val="20"/>
                <w:szCs w:val="20"/>
              </w:rPr>
              <w:t>Procurement Specialist</w:t>
            </w:r>
          </w:p>
        </w:tc>
      </w:tr>
    </w:tbl>
    <w:p w14:paraId="11DD5A51" w14:textId="77777777" w:rsidR="00BD18F2" w:rsidRDefault="00BD18F2" w:rsidP="00D707A8">
      <w:pPr>
        <w:ind w:left="5040" w:firstLine="720"/>
        <w:rPr>
          <w:rFonts w:ascii="Arial" w:hAnsi="Arial" w:cs="Arial"/>
          <w:b/>
          <w:sz w:val="20"/>
          <w:szCs w:val="20"/>
        </w:rPr>
      </w:pPr>
    </w:p>
    <w:p w14:paraId="6C98B4A0" w14:textId="48FC4B30" w:rsidR="00D707A8" w:rsidRDefault="00D707A8" w:rsidP="00D707A8">
      <w:pPr>
        <w:ind w:left="5040" w:firstLine="720"/>
        <w:rPr>
          <w:rFonts w:ascii="Arial" w:hAnsi="Arial" w:cs="Arial"/>
          <w:b/>
          <w:bCs/>
          <w:sz w:val="22"/>
          <w:szCs w:val="22"/>
        </w:rPr>
      </w:pPr>
      <w:r>
        <w:rPr>
          <w:rFonts w:ascii="Arial" w:hAnsi="Arial" w:cs="Arial"/>
          <w:b/>
          <w:sz w:val="20"/>
          <w:szCs w:val="20"/>
        </w:rPr>
        <w:tab/>
      </w:r>
    </w:p>
    <w:sectPr w:rsidR="00D707A8" w:rsidSect="009F23C4">
      <w:headerReference w:type="default" r:id="rId15"/>
      <w:footerReference w:type="default" r:id="rId16"/>
      <w:headerReference w:type="first" r:id="rId17"/>
      <w:footerReference w:type="first" r:id="rId18"/>
      <w:pgSz w:w="12240" w:h="15840" w:code="1"/>
      <w:pgMar w:top="1440" w:right="1080" w:bottom="1440" w:left="1080" w:header="72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12B1" w14:textId="77777777" w:rsidR="00551C36" w:rsidRDefault="00551C36">
      <w:r>
        <w:separator/>
      </w:r>
    </w:p>
  </w:endnote>
  <w:endnote w:type="continuationSeparator" w:id="0">
    <w:p w14:paraId="47D9471F" w14:textId="77777777" w:rsidR="00551C36" w:rsidRDefault="0055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205776"/>
      <w:docPartObj>
        <w:docPartGallery w:val="Page Numbers (Bottom of Page)"/>
        <w:docPartUnique/>
      </w:docPartObj>
    </w:sdtPr>
    <w:sdtEndPr/>
    <w:sdtContent>
      <w:sdt>
        <w:sdtPr>
          <w:id w:val="-77444914"/>
          <w:docPartObj>
            <w:docPartGallery w:val="Page Numbers (Top of Page)"/>
            <w:docPartUnique/>
          </w:docPartObj>
        </w:sdtPr>
        <w:sdtEndPr/>
        <w:sdtContent>
          <w:p w14:paraId="76E91F42" w14:textId="77777777" w:rsidR="00A8614C" w:rsidRDefault="00A8614C">
            <w:pPr>
              <w:pStyle w:val="Footer"/>
              <w:jc w:val="center"/>
            </w:pPr>
            <w:r w:rsidRPr="009E35FD">
              <w:rPr>
                <w:rFonts w:ascii="Arial" w:hAnsi="Arial" w:cs="Arial"/>
                <w:sz w:val="20"/>
                <w:szCs w:val="20"/>
              </w:rPr>
              <w:t xml:space="preserve">Page </w:t>
            </w:r>
            <w:r w:rsidRPr="009E35FD">
              <w:rPr>
                <w:rFonts w:ascii="Arial" w:hAnsi="Arial" w:cs="Arial"/>
                <w:b/>
                <w:bCs/>
                <w:sz w:val="20"/>
                <w:szCs w:val="20"/>
              </w:rPr>
              <w:fldChar w:fldCharType="begin"/>
            </w:r>
            <w:r w:rsidRPr="009E35FD">
              <w:rPr>
                <w:rFonts w:ascii="Arial" w:hAnsi="Arial" w:cs="Arial"/>
                <w:b/>
                <w:bCs/>
                <w:sz w:val="20"/>
                <w:szCs w:val="20"/>
              </w:rPr>
              <w:instrText xml:space="preserve"> PAGE </w:instrText>
            </w:r>
            <w:r w:rsidRPr="009E35FD">
              <w:rPr>
                <w:rFonts w:ascii="Arial" w:hAnsi="Arial" w:cs="Arial"/>
                <w:b/>
                <w:bCs/>
                <w:sz w:val="20"/>
                <w:szCs w:val="20"/>
              </w:rPr>
              <w:fldChar w:fldCharType="separate"/>
            </w:r>
            <w:r w:rsidR="00EB0986">
              <w:rPr>
                <w:rFonts w:ascii="Arial" w:hAnsi="Arial" w:cs="Arial"/>
                <w:b/>
                <w:bCs/>
                <w:noProof/>
                <w:sz w:val="20"/>
                <w:szCs w:val="20"/>
              </w:rPr>
              <w:t>4</w:t>
            </w:r>
            <w:r w:rsidRPr="009E35FD">
              <w:rPr>
                <w:rFonts w:ascii="Arial" w:hAnsi="Arial" w:cs="Arial"/>
                <w:b/>
                <w:bCs/>
                <w:sz w:val="20"/>
                <w:szCs w:val="20"/>
              </w:rPr>
              <w:fldChar w:fldCharType="end"/>
            </w:r>
            <w:r w:rsidRPr="009E35FD">
              <w:rPr>
                <w:rFonts w:ascii="Arial" w:hAnsi="Arial" w:cs="Arial"/>
                <w:sz w:val="20"/>
                <w:szCs w:val="20"/>
              </w:rPr>
              <w:t xml:space="preserve"> of </w:t>
            </w:r>
            <w:r w:rsidRPr="009E35FD">
              <w:rPr>
                <w:rFonts w:ascii="Arial" w:hAnsi="Arial" w:cs="Arial"/>
                <w:b/>
                <w:bCs/>
                <w:sz w:val="20"/>
                <w:szCs w:val="20"/>
              </w:rPr>
              <w:fldChar w:fldCharType="begin"/>
            </w:r>
            <w:r w:rsidRPr="009E35FD">
              <w:rPr>
                <w:rFonts w:ascii="Arial" w:hAnsi="Arial" w:cs="Arial"/>
                <w:b/>
                <w:bCs/>
                <w:sz w:val="20"/>
                <w:szCs w:val="20"/>
              </w:rPr>
              <w:instrText xml:space="preserve"> NUMPAGES  </w:instrText>
            </w:r>
            <w:r w:rsidRPr="009E35FD">
              <w:rPr>
                <w:rFonts w:ascii="Arial" w:hAnsi="Arial" w:cs="Arial"/>
                <w:b/>
                <w:bCs/>
                <w:sz w:val="20"/>
                <w:szCs w:val="20"/>
              </w:rPr>
              <w:fldChar w:fldCharType="separate"/>
            </w:r>
            <w:r w:rsidR="00EB0986">
              <w:rPr>
                <w:rFonts w:ascii="Arial" w:hAnsi="Arial" w:cs="Arial"/>
                <w:b/>
                <w:bCs/>
                <w:noProof/>
                <w:sz w:val="20"/>
                <w:szCs w:val="20"/>
              </w:rPr>
              <w:t>4</w:t>
            </w:r>
            <w:r w:rsidRPr="009E35FD">
              <w:rPr>
                <w:rFonts w:ascii="Arial" w:hAnsi="Arial" w:cs="Arial"/>
                <w:b/>
                <w:bCs/>
                <w:sz w:val="20"/>
                <w:szCs w:val="20"/>
              </w:rPr>
              <w:fldChar w:fldCharType="end"/>
            </w:r>
          </w:p>
        </w:sdtContent>
      </w:sdt>
    </w:sdtContent>
  </w:sdt>
  <w:p w14:paraId="68612082" w14:textId="77777777" w:rsidR="00A8614C" w:rsidRDefault="00A86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3E4D" w14:textId="68518144" w:rsidR="00615F9A" w:rsidRDefault="001B1582">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19E6" w14:textId="77777777" w:rsidR="00551C36" w:rsidRDefault="00551C36">
      <w:r>
        <w:separator/>
      </w:r>
    </w:p>
  </w:footnote>
  <w:footnote w:type="continuationSeparator" w:id="0">
    <w:p w14:paraId="0745B47D" w14:textId="77777777" w:rsidR="00551C36" w:rsidRDefault="0055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D904" w14:textId="7090A183" w:rsidR="00F54695" w:rsidRDefault="00F54695" w:rsidP="00661E82">
    <w:pPr>
      <w:pStyle w:val="Header"/>
      <w:tabs>
        <w:tab w:val="clear" w:pos="8640"/>
      </w:tabs>
      <w:rPr>
        <w:rFonts w:ascii="Arial" w:hAnsi="Arial" w:cs="Arial"/>
        <w:sz w:val="16"/>
        <w:szCs w:val="16"/>
      </w:rPr>
    </w:pPr>
    <w:r w:rsidRPr="00374E34">
      <w:rPr>
        <w:rFonts w:ascii="Arial" w:hAnsi="Arial" w:cs="Arial"/>
        <w:sz w:val="16"/>
        <w:szCs w:val="16"/>
      </w:rPr>
      <w:t xml:space="preserve">RFQ </w:t>
    </w:r>
    <w:r w:rsidR="00BB025D">
      <w:rPr>
        <w:rFonts w:ascii="Arial" w:hAnsi="Arial" w:cs="Arial"/>
        <w:sz w:val="16"/>
        <w:szCs w:val="16"/>
      </w:rPr>
      <w:t xml:space="preserve">No. </w:t>
    </w:r>
    <w:r w:rsidR="00661E82">
      <w:rPr>
        <w:rFonts w:ascii="Arial" w:hAnsi="Arial" w:cs="Arial"/>
        <w:sz w:val="16"/>
        <w:szCs w:val="16"/>
      </w:rPr>
      <w:t>20</w:t>
    </w:r>
    <w:r w:rsidR="003A1B94">
      <w:rPr>
        <w:rFonts w:ascii="Arial" w:hAnsi="Arial" w:cs="Arial"/>
        <w:sz w:val="16"/>
        <w:szCs w:val="16"/>
      </w:rPr>
      <w:t>-</w:t>
    </w:r>
    <w:r w:rsidR="00E80494">
      <w:rPr>
        <w:rFonts w:ascii="Arial" w:hAnsi="Arial" w:cs="Arial"/>
        <w:sz w:val="16"/>
        <w:szCs w:val="16"/>
      </w:rPr>
      <w:t>1</w:t>
    </w:r>
    <w:r w:rsidR="00FB2191">
      <w:rPr>
        <w:rFonts w:ascii="Arial" w:hAnsi="Arial" w:cs="Arial"/>
        <w:sz w:val="16"/>
        <w:szCs w:val="16"/>
      </w:rPr>
      <w:t>2</w:t>
    </w:r>
    <w:r w:rsidR="005B0997">
      <w:rPr>
        <w:rFonts w:ascii="Arial" w:hAnsi="Arial" w:cs="Arial"/>
        <w:sz w:val="16"/>
        <w:szCs w:val="16"/>
      </w:rPr>
      <w:t>8</w:t>
    </w:r>
    <w:r w:rsidR="00661E82">
      <w:rPr>
        <w:rFonts w:ascii="Arial" w:hAnsi="Arial" w:cs="Arial"/>
        <w:sz w:val="16"/>
        <w:szCs w:val="16"/>
      </w:rPr>
      <w:tab/>
    </w:r>
    <w:r w:rsidR="00661E82">
      <w:rPr>
        <w:rFonts w:ascii="Arial" w:hAnsi="Arial" w:cs="Arial"/>
        <w:sz w:val="16"/>
        <w:szCs w:val="16"/>
      </w:rPr>
      <w:tab/>
    </w:r>
    <w:r w:rsidR="00661E82">
      <w:rPr>
        <w:rFonts w:ascii="Arial" w:hAnsi="Arial" w:cs="Arial"/>
        <w:sz w:val="16"/>
        <w:szCs w:val="16"/>
      </w:rPr>
      <w:tab/>
    </w:r>
    <w:r w:rsidR="00374E34">
      <w:rPr>
        <w:rFonts w:ascii="Arial" w:hAnsi="Arial" w:cs="Arial"/>
        <w:sz w:val="20"/>
        <w:szCs w:val="20"/>
      </w:rPr>
      <w:tab/>
    </w:r>
    <w:r w:rsidR="001F341B">
      <w:rPr>
        <w:rFonts w:ascii="Arial" w:hAnsi="Arial" w:cs="Arial"/>
        <w:sz w:val="20"/>
        <w:szCs w:val="20"/>
      </w:rPr>
      <w:tab/>
    </w:r>
    <w:r w:rsidRPr="000E3056">
      <w:rPr>
        <w:rFonts w:ascii="Arial" w:hAnsi="Arial" w:cs="Arial"/>
        <w:sz w:val="16"/>
        <w:szCs w:val="16"/>
      </w:rPr>
      <w:t>Due Date:</w:t>
    </w:r>
    <w:r w:rsidR="001F341B" w:rsidRPr="000E3056">
      <w:rPr>
        <w:rFonts w:ascii="Arial" w:hAnsi="Arial" w:cs="Arial"/>
        <w:sz w:val="16"/>
        <w:szCs w:val="16"/>
      </w:rPr>
      <w:t xml:space="preserve"> </w:t>
    </w:r>
    <w:r w:rsidR="00FB2191">
      <w:rPr>
        <w:rFonts w:ascii="Arial" w:hAnsi="Arial" w:cs="Arial"/>
        <w:sz w:val="16"/>
        <w:szCs w:val="16"/>
      </w:rPr>
      <w:t xml:space="preserve">September </w:t>
    </w:r>
    <w:r w:rsidR="008E6A4E">
      <w:rPr>
        <w:rFonts w:ascii="Arial" w:hAnsi="Arial" w:cs="Arial"/>
        <w:sz w:val="16"/>
        <w:szCs w:val="16"/>
      </w:rPr>
      <w:t>22</w:t>
    </w:r>
    <w:r w:rsidR="000E3056" w:rsidRPr="000E3056">
      <w:rPr>
        <w:rFonts w:ascii="Arial" w:hAnsi="Arial" w:cs="Arial"/>
        <w:sz w:val="16"/>
        <w:szCs w:val="16"/>
      </w:rPr>
      <w:t>,</w:t>
    </w:r>
    <w:r w:rsidR="000E3056" w:rsidRPr="000E3056">
      <w:t xml:space="preserve"> </w:t>
    </w:r>
    <w:r w:rsidR="00BB025D" w:rsidRPr="000E3056">
      <w:rPr>
        <w:rFonts w:ascii="Arial" w:hAnsi="Arial" w:cs="Arial"/>
        <w:sz w:val="16"/>
        <w:szCs w:val="16"/>
      </w:rPr>
      <w:t>20</w:t>
    </w:r>
    <w:r w:rsidR="00661E82" w:rsidRPr="000E3056">
      <w:rPr>
        <w:rFonts w:ascii="Arial" w:hAnsi="Arial" w:cs="Arial"/>
        <w:sz w:val="16"/>
        <w:szCs w:val="16"/>
      </w:rPr>
      <w:t>20</w:t>
    </w:r>
  </w:p>
  <w:p w14:paraId="75AA49CE" w14:textId="5F511338" w:rsidR="00E80494" w:rsidRDefault="003E02ED" w:rsidP="00E80494">
    <w:pPr>
      <w:pStyle w:val="Header"/>
      <w:tabs>
        <w:tab w:val="clear" w:pos="8640"/>
        <w:tab w:val="right" w:pos="9360"/>
      </w:tabs>
      <w:rPr>
        <w:rFonts w:ascii="Arial" w:hAnsi="Arial" w:cs="Arial"/>
        <w:sz w:val="16"/>
        <w:szCs w:val="16"/>
      </w:rPr>
    </w:pPr>
    <w:r w:rsidRPr="000E3056">
      <w:rPr>
        <w:rFonts w:ascii="Arial" w:hAnsi="Arial" w:cs="Arial"/>
        <w:sz w:val="16"/>
        <w:szCs w:val="16"/>
      </w:rPr>
      <w:t xml:space="preserve">Subject: </w:t>
    </w:r>
    <w:r w:rsidR="00FB2191">
      <w:rPr>
        <w:rFonts w:ascii="Arial" w:hAnsi="Arial" w:cs="Arial"/>
        <w:sz w:val="16"/>
        <w:szCs w:val="16"/>
      </w:rPr>
      <w:t>Social Media Campaign</w:t>
    </w:r>
    <w:r w:rsidR="005B0997">
      <w:rPr>
        <w:rFonts w:ascii="Arial" w:hAnsi="Arial" w:cs="Arial"/>
        <w:sz w:val="16"/>
        <w:szCs w:val="16"/>
      </w:rPr>
      <w:t>-Spanish Radio</w:t>
    </w:r>
    <w:r w:rsidR="00FB2191">
      <w:rPr>
        <w:rFonts w:ascii="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9F23C4" w14:paraId="5F4D7CBF" w14:textId="77777777" w:rsidTr="009F23C4">
      <w:trPr>
        <w:trHeight w:val="1440"/>
        <w:jc w:val="center"/>
      </w:trPr>
      <w:tc>
        <w:tcPr>
          <w:tcW w:w="11520" w:type="dxa"/>
          <w:gridSpan w:val="4"/>
          <w:shd w:val="clear" w:color="auto" w:fill="002D5D"/>
          <w:vAlign w:val="center"/>
          <w:hideMark/>
        </w:tcPr>
        <w:p w14:paraId="1803A7EA" w14:textId="141BC4DA" w:rsidR="009F23C4" w:rsidRDefault="009F23C4" w:rsidP="009F23C4">
          <w:pPr>
            <w:jc w:val="center"/>
            <w:rPr>
              <w:sz w:val="22"/>
              <w:szCs w:val="22"/>
            </w:rPr>
          </w:pPr>
          <w:bookmarkStart w:id="1" w:name="_Hlk24120170"/>
          <w:r>
            <w:rPr>
              <w:noProof/>
            </w:rPr>
            <w:drawing>
              <wp:inline distT="0" distB="0" distL="0" distR="0" wp14:anchorId="64C5EC35" wp14:editId="553CAF3E">
                <wp:extent cx="2619375" cy="876300"/>
                <wp:effectExtent l="0" t="0" r="9525"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tc>
    </w:tr>
    <w:tr w:rsidR="009F23C4" w14:paraId="3898D5E9" w14:textId="77777777" w:rsidTr="009F23C4">
      <w:trPr>
        <w:gridAfter w:val="1"/>
        <w:wAfter w:w="612" w:type="dxa"/>
        <w:trHeight w:val="1592"/>
        <w:jc w:val="center"/>
      </w:trPr>
      <w:tc>
        <w:tcPr>
          <w:tcW w:w="5328" w:type="dxa"/>
          <w:shd w:val="clear" w:color="auto" w:fill="FFFFFF" w:themeFill="background1"/>
        </w:tcPr>
        <w:p w14:paraId="3AB782D4" w14:textId="77777777" w:rsidR="009F23C4" w:rsidRDefault="009F23C4" w:rsidP="009F23C4">
          <w:pPr>
            <w:jc w:val="right"/>
            <w:rPr>
              <w:rFonts w:ascii="Open Sans" w:hAnsi="Open Sans" w:cs="Open Sans"/>
              <w:b/>
              <w:color w:val="002D5D"/>
              <w:sz w:val="6"/>
              <w:szCs w:val="6"/>
            </w:rPr>
          </w:pPr>
        </w:p>
        <w:p w14:paraId="2D22D7E2" w14:textId="77777777" w:rsidR="009F23C4" w:rsidRDefault="009F23C4" w:rsidP="009F23C4">
          <w:pPr>
            <w:jc w:val="right"/>
            <w:rPr>
              <w:rFonts w:ascii="Open Sans" w:hAnsi="Open Sans" w:cs="Open Sans"/>
              <w:b/>
              <w:bCs/>
              <w:color w:val="002D5D"/>
              <w:sz w:val="16"/>
              <w:szCs w:val="16"/>
            </w:rPr>
          </w:pPr>
          <w:r>
            <w:rPr>
              <w:rFonts w:ascii="Open Sans" w:hAnsi="Open Sans" w:cs="Open Sans"/>
              <w:b/>
              <w:bCs/>
              <w:color w:val="002D5D"/>
              <w:sz w:val="16"/>
              <w:szCs w:val="16"/>
            </w:rPr>
            <w:t>Contracts and Procurement Division</w:t>
          </w:r>
        </w:p>
        <w:p w14:paraId="2CC0BCEA" w14:textId="77777777" w:rsidR="009F23C4" w:rsidRDefault="009F23C4" w:rsidP="009F23C4">
          <w:pPr>
            <w:jc w:val="right"/>
            <w:rPr>
              <w:rFonts w:ascii="Open Sans" w:hAnsi="Open Sans" w:cs="Open Sans"/>
              <w:bCs/>
              <w:color w:val="002D5D"/>
              <w:sz w:val="16"/>
              <w:szCs w:val="16"/>
            </w:rPr>
          </w:pPr>
          <w:r>
            <w:rPr>
              <w:rFonts w:ascii="Open Sans" w:hAnsi="Open Sans" w:cs="Open Sans"/>
              <w:b/>
              <w:bCs/>
              <w:color w:val="002D5D"/>
              <w:sz w:val="16"/>
              <w:szCs w:val="16"/>
            </w:rPr>
            <w:t xml:space="preserve">Eileen Gonzales, Division Manager </w:t>
          </w:r>
        </w:p>
        <w:p w14:paraId="791C1F3E" w14:textId="77777777" w:rsidR="009F23C4" w:rsidRDefault="009F23C4" w:rsidP="009F23C4">
          <w:pPr>
            <w:jc w:val="right"/>
            <w:rPr>
              <w:rFonts w:ascii="Open Sans" w:hAnsi="Open Sans" w:cs="Open Sans"/>
              <w:color w:val="002D5D"/>
              <w:sz w:val="16"/>
              <w:szCs w:val="16"/>
            </w:rPr>
          </w:pPr>
          <w:r w:rsidRPr="004630F6">
            <w:rPr>
              <w:rFonts w:ascii="Open Sans" w:hAnsi="Open Sans" w:cs="Open Sans"/>
              <w:color w:val="002D5D"/>
              <w:sz w:val="16"/>
              <w:szCs w:val="16"/>
            </w:rPr>
            <w:t>O:</w:t>
          </w:r>
          <w:r>
            <w:rPr>
              <w:rFonts w:ascii="Open Sans" w:hAnsi="Open Sans" w:cs="Open Sans"/>
              <w:b/>
              <w:bCs/>
              <w:color w:val="002D5D"/>
              <w:sz w:val="16"/>
              <w:szCs w:val="16"/>
            </w:rPr>
            <w:t xml:space="preserve"> </w:t>
          </w:r>
          <w:r>
            <w:rPr>
              <w:rFonts w:ascii="Open Sans" w:hAnsi="Open Sans" w:cs="Open Sans"/>
              <w:color w:val="002D5D"/>
              <w:sz w:val="16"/>
              <w:szCs w:val="16"/>
            </w:rPr>
            <w:t>719-520-6390</w:t>
          </w:r>
        </w:p>
        <w:p w14:paraId="46E77D3E" w14:textId="77777777" w:rsidR="009F23C4" w:rsidRDefault="009F23C4" w:rsidP="009F23C4">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39BC86C5" w14:textId="77777777" w:rsidR="009F23C4" w:rsidRDefault="009F23C4" w:rsidP="009F23C4">
          <w:pPr>
            <w:jc w:val="right"/>
            <w:rPr>
              <w:rFonts w:ascii="Open Sans" w:hAnsi="Open Sans" w:cs="Open Sans"/>
              <w:color w:val="002D5D"/>
              <w:sz w:val="16"/>
              <w:szCs w:val="16"/>
            </w:rPr>
          </w:pPr>
          <w:r>
            <w:rPr>
              <w:rFonts w:ascii="Open Sans" w:hAnsi="Open Sans" w:cs="Open Sans"/>
              <w:color w:val="002D5D"/>
              <w:sz w:val="16"/>
              <w:szCs w:val="16"/>
            </w:rPr>
            <w:t>15 E. Vermijo Ave.</w:t>
          </w:r>
        </w:p>
        <w:p w14:paraId="108B05D7" w14:textId="77777777" w:rsidR="009F23C4" w:rsidRDefault="009F23C4" w:rsidP="009F23C4">
          <w:pPr>
            <w:jc w:val="right"/>
            <w:rPr>
              <w:rFonts w:ascii="Open Sans" w:hAnsi="Open Sans" w:cs="Open Sans"/>
              <w:color w:val="002D5D"/>
              <w:sz w:val="16"/>
              <w:szCs w:val="16"/>
            </w:rPr>
          </w:pPr>
          <w:r>
            <w:rPr>
              <w:rFonts w:ascii="Open Sans" w:hAnsi="Open Sans" w:cs="Open Sans"/>
              <w:color w:val="002D5D"/>
              <w:sz w:val="16"/>
              <w:szCs w:val="16"/>
            </w:rPr>
            <w:t>Colorado Springs, CO 80903</w:t>
          </w:r>
        </w:p>
        <w:p w14:paraId="406BCD84" w14:textId="77777777" w:rsidR="009F23C4" w:rsidRDefault="009F23C4" w:rsidP="009F23C4">
          <w:pPr>
            <w:jc w:val="center"/>
            <w:rPr>
              <w:sz w:val="22"/>
              <w:szCs w:val="22"/>
            </w:rPr>
          </w:pPr>
        </w:p>
      </w:tc>
      <w:tc>
        <w:tcPr>
          <w:tcW w:w="864" w:type="dxa"/>
          <w:shd w:val="clear" w:color="auto" w:fill="FFFFFF" w:themeFill="background1"/>
        </w:tcPr>
        <w:p w14:paraId="02B81494" w14:textId="77777777" w:rsidR="009F23C4" w:rsidRDefault="009F23C4" w:rsidP="009F23C4">
          <w:pPr>
            <w:jc w:val="center"/>
          </w:pPr>
        </w:p>
      </w:tc>
      <w:tc>
        <w:tcPr>
          <w:tcW w:w="4716" w:type="dxa"/>
          <w:shd w:val="clear" w:color="auto" w:fill="FFFFFF" w:themeFill="background1"/>
        </w:tcPr>
        <w:p w14:paraId="6AFA1A26" w14:textId="77777777" w:rsidR="009F23C4" w:rsidRDefault="009F23C4" w:rsidP="009F23C4">
          <w:pPr>
            <w:rPr>
              <w:rFonts w:ascii="Open Sans" w:hAnsi="Open Sans" w:cs="Open Sans"/>
              <w:b/>
              <w:color w:val="002D5D"/>
              <w:sz w:val="6"/>
              <w:szCs w:val="6"/>
            </w:rPr>
          </w:pPr>
        </w:p>
        <w:p w14:paraId="17CA2057" w14:textId="77777777" w:rsidR="009F23C4" w:rsidRDefault="009F23C4" w:rsidP="009F23C4">
          <w:pPr>
            <w:rPr>
              <w:rFonts w:ascii="Open Sans" w:hAnsi="Open Sans" w:cs="Open Sans"/>
              <w:b/>
              <w:bCs/>
              <w:color w:val="002D5D"/>
              <w:sz w:val="16"/>
              <w:szCs w:val="16"/>
            </w:rPr>
          </w:pPr>
          <w:r>
            <w:rPr>
              <w:rFonts w:ascii="Open Sans" w:hAnsi="Open Sans" w:cs="Open Sans"/>
              <w:b/>
              <w:bCs/>
              <w:color w:val="002D5D"/>
              <w:sz w:val="16"/>
              <w:szCs w:val="16"/>
            </w:rPr>
            <w:t>Board of County Commissioners</w:t>
          </w:r>
        </w:p>
        <w:p w14:paraId="40476FD0" w14:textId="77777777" w:rsidR="009F23C4" w:rsidRDefault="009F23C4" w:rsidP="009F23C4">
          <w:pPr>
            <w:rPr>
              <w:rFonts w:ascii="Open Sans" w:hAnsi="Open Sans" w:cs="Open Sans"/>
              <w:bCs/>
              <w:color w:val="002D5D"/>
              <w:sz w:val="16"/>
              <w:szCs w:val="16"/>
            </w:rPr>
          </w:pPr>
          <w:r>
            <w:rPr>
              <w:rFonts w:ascii="Open Sans" w:hAnsi="Open Sans" w:cs="Open Sans"/>
              <w:color w:val="002D5D"/>
              <w:sz w:val="16"/>
              <w:szCs w:val="16"/>
            </w:rPr>
            <w:t xml:space="preserve">Holly Williams, District 1 </w:t>
          </w:r>
        </w:p>
        <w:p w14:paraId="0F995FF9" w14:textId="77777777" w:rsidR="009F23C4" w:rsidRDefault="009F23C4" w:rsidP="009F23C4">
          <w:pPr>
            <w:rPr>
              <w:rFonts w:ascii="Open Sans" w:hAnsi="Open Sans" w:cs="Open Sans"/>
              <w:color w:val="002D5D"/>
              <w:sz w:val="16"/>
              <w:szCs w:val="16"/>
            </w:rPr>
          </w:pPr>
          <w:r>
            <w:rPr>
              <w:rFonts w:ascii="Open Sans" w:hAnsi="Open Sans" w:cs="Open Sans"/>
              <w:color w:val="002D5D"/>
              <w:sz w:val="16"/>
              <w:szCs w:val="16"/>
            </w:rPr>
            <w:t xml:space="preserve">Mark Waller, District 2 </w:t>
          </w:r>
        </w:p>
        <w:p w14:paraId="0A038C08" w14:textId="77777777" w:rsidR="009F23C4" w:rsidRDefault="009F23C4" w:rsidP="009F23C4">
          <w:pPr>
            <w:rPr>
              <w:rFonts w:ascii="Open Sans" w:hAnsi="Open Sans" w:cs="Open Sans"/>
              <w:color w:val="002D5D"/>
              <w:sz w:val="16"/>
              <w:szCs w:val="16"/>
            </w:rPr>
          </w:pPr>
          <w:r>
            <w:rPr>
              <w:rFonts w:ascii="Open Sans" w:hAnsi="Open Sans" w:cs="Open Sans"/>
              <w:color w:val="002D5D"/>
              <w:sz w:val="16"/>
              <w:szCs w:val="16"/>
            </w:rPr>
            <w:t xml:space="preserve">Stan VanderWerf, District 3  </w:t>
          </w:r>
        </w:p>
        <w:p w14:paraId="451FC7B4" w14:textId="77777777" w:rsidR="009F23C4" w:rsidRDefault="009F23C4" w:rsidP="009F23C4">
          <w:pPr>
            <w:rPr>
              <w:rFonts w:ascii="Open Sans" w:hAnsi="Open Sans" w:cs="Open Sans"/>
              <w:color w:val="002D5D"/>
              <w:sz w:val="16"/>
              <w:szCs w:val="16"/>
            </w:rPr>
          </w:pPr>
          <w:r>
            <w:rPr>
              <w:rFonts w:ascii="Open Sans" w:hAnsi="Open Sans" w:cs="Open Sans"/>
              <w:color w:val="002D5D"/>
              <w:sz w:val="16"/>
              <w:szCs w:val="16"/>
            </w:rPr>
            <w:t xml:space="preserve">Longinos Gonzalez, Jr., District 4 </w:t>
          </w:r>
        </w:p>
        <w:p w14:paraId="6F3D1217" w14:textId="77777777" w:rsidR="009F23C4" w:rsidRDefault="009F23C4" w:rsidP="009F23C4">
          <w:pPr>
            <w:rPr>
              <w:rFonts w:ascii="Open Sans" w:hAnsi="Open Sans" w:cs="Open Sans"/>
              <w:color w:val="002D5D"/>
              <w:sz w:val="16"/>
              <w:szCs w:val="16"/>
            </w:rPr>
          </w:pPr>
          <w:r>
            <w:rPr>
              <w:rFonts w:ascii="Open Sans" w:hAnsi="Open Sans" w:cs="Open Sans"/>
              <w:color w:val="002D5D"/>
              <w:sz w:val="16"/>
              <w:szCs w:val="16"/>
            </w:rPr>
            <w:t>Cami Bremer, District 5</w:t>
          </w:r>
        </w:p>
        <w:p w14:paraId="14EBE40F" w14:textId="77777777" w:rsidR="009F23C4" w:rsidRDefault="009F23C4" w:rsidP="009F23C4">
          <w:pPr>
            <w:tabs>
              <w:tab w:val="left" w:pos="1195"/>
            </w:tabs>
            <w:jc w:val="center"/>
            <w:rPr>
              <w:sz w:val="22"/>
              <w:szCs w:val="22"/>
            </w:rPr>
          </w:pPr>
        </w:p>
      </w:tc>
    </w:tr>
    <w:tr w:rsidR="009F23C4" w14:paraId="437B7017" w14:textId="77777777" w:rsidTr="009F23C4">
      <w:trPr>
        <w:trHeight w:val="117"/>
        <w:jc w:val="center"/>
      </w:trPr>
      <w:tc>
        <w:tcPr>
          <w:tcW w:w="11520" w:type="dxa"/>
          <w:gridSpan w:val="4"/>
          <w:shd w:val="clear" w:color="auto" w:fill="FFFFFF" w:themeFill="background1"/>
          <w:vAlign w:val="center"/>
          <w:hideMark/>
        </w:tcPr>
        <w:p w14:paraId="5A5329E7" w14:textId="7BCA0D42" w:rsidR="009F23C4" w:rsidRDefault="009F23C4" w:rsidP="009F23C4">
          <w:pPr>
            <w:jc w:val="center"/>
            <w:rPr>
              <w:noProof/>
              <w:sz w:val="4"/>
              <w:szCs w:val="4"/>
            </w:rPr>
          </w:pPr>
          <w:r>
            <w:rPr>
              <w:noProof/>
            </w:rPr>
            <mc:AlternateContent>
              <mc:Choice Requires="wps">
                <w:drawing>
                  <wp:anchor distT="0" distB="0" distL="114300" distR="114300" simplePos="0" relativeHeight="251658240" behindDoc="0" locked="0" layoutInCell="1" allowOverlap="1" wp14:anchorId="14358898" wp14:editId="2CF2DB0B">
                    <wp:simplePos x="0" y="0"/>
                    <wp:positionH relativeFrom="column">
                      <wp:posOffset>154940</wp:posOffset>
                    </wp:positionH>
                    <wp:positionV relativeFrom="paragraph">
                      <wp:posOffset>39370</wp:posOffset>
                    </wp:positionV>
                    <wp:extent cx="68580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13AAA" id="_x0000_t32" coordsize="21600,21600" o:spt="32" o:oned="t" path="m,l21600,21600e" filled="f">
                    <v:path arrowok="t" fillok="f" o:connecttype="none"/>
                    <o:lock v:ext="edit" shapetype="t"/>
                  </v:shapetype>
                  <v:shape id="Straight Arrow Connector 4" o:spid="_x0000_s1026" type="#_x0000_t32" style="position:absolute;margin-left:12.2pt;margin-top:3.1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" strokecolor="#002d5d" strokeweight="1.5pt"/>
                </w:pict>
              </mc:Fallback>
            </mc:AlternateContent>
          </w:r>
        </w:p>
      </w:tc>
      <w:bookmarkEnd w:id="1"/>
    </w:tr>
  </w:tbl>
  <w:p w14:paraId="1D3F5407" w14:textId="76FF9474" w:rsidR="00615F9A" w:rsidRDefault="00615F9A"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3A8"/>
    <w:multiLevelType w:val="hybridMultilevel"/>
    <w:tmpl w:val="FD5A24C6"/>
    <w:lvl w:ilvl="0" w:tplc="AB487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831F8"/>
    <w:multiLevelType w:val="hybridMultilevel"/>
    <w:tmpl w:val="6F7A3160"/>
    <w:lvl w:ilvl="0" w:tplc="70804BB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E481D"/>
    <w:multiLevelType w:val="hybridMultilevel"/>
    <w:tmpl w:val="F1C6EDA8"/>
    <w:lvl w:ilvl="0" w:tplc="EF202B14">
      <w:start w:val="1"/>
      <w:numFmt w:val="decimal"/>
      <w:lvlText w:val="%1."/>
      <w:lvlJc w:val="left"/>
      <w:pPr>
        <w:ind w:left="792" w:hanging="360"/>
      </w:pPr>
      <w:rPr>
        <w:rFonts w:hint="default"/>
        <w:b/>
        <w:color w:val="auto"/>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0972506"/>
    <w:multiLevelType w:val="hybridMultilevel"/>
    <w:tmpl w:val="1932F1AA"/>
    <w:lvl w:ilvl="0" w:tplc="9210D1F8">
      <w:start w:val="1"/>
      <w:numFmt w:val="decimal"/>
      <w:lvlText w:val="%1."/>
      <w:lvlJc w:val="left"/>
      <w:pPr>
        <w:ind w:left="826" w:hanging="354"/>
      </w:pPr>
      <w:rPr>
        <w:rFonts w:hint="default"/>
        <w:w w:val="98"/>
      </w:rPr>
    </w:lvl>
    <w:lvl w:ilvl="1" w:tplc="C3844D00">
      <w:numFmt w:val="bullet"/>
      <w:lvlText w:val="•"/>
      <w:lvlJc w:val="left"/>
      <w:pPr>
        <w:ind w:left="899" w:hanging="347"/>
      </w:pPr>
      <w:rPr>
        <w:rFonts w:hint="default"/>
        <w:w w:val="81"/>
      </w:rPr>
    </w:lvl>
    <w:lvl w:ilvl="2" w:tplc="6F941368">
      <w:numFmt w:val="bullet"/>
      <w:lvlText w:val="•"/>
      <w:lvlJc w:val="left"/>
      <w:pPr>
        <w:ind w:left="1833" w:hanging="347"/>
      </w:pPr>
      <w:rPr>
        <w:rFonts w:hint="default"/>
      </w:rPr>
    </w:lvl>
    <w:lvl w:ilvl="3" w:tplc="EDB28BA0">
      <w:numFmt w:val="bullet"/>
      <w:lvlText w:val="•"/>
      <w:lvlJc w:val="left"/>
      <w:pPr>
        <w:ind w:left="2766" w:hanging="347"/>
      </w:pPr>
      <w:rPr>
        <w:rFonts w:hint="default"/>
      </w:rPr>
    </w:lvl>
    <w:lvl w:ilvl="4" w:tplc="E59AFA8E">
      <w:numFmt w:val="bullet"/>
      <w:lvlText w:val="•"/>
      <w:lvlJc w:val="left"/>
      <w:pPr>
        <w:ind w:left="3700" w:hanging="347"/>
      </w:pPr>
      <w:rPr>
        <w:rFonts w:hint="default"/>
      </w:rPr>
    </w:lvl>
    <w:lvl w:ilvl="5" w:tplc="A18CE1E0">
      <w:numFmt w:val="bullet"/>
      <w:lvlText w:val="•"/>
      <w:lvlJc w:val="left"/>
      <w:pPr>
        <w:ind w:left="4633" w:hanging="347"/>
      </w:pPr>
      <w:rPr>
        <w:rFonts w:hint="default"/>
      </w:rPr>
    </w:lvl>
    <w:lvl w:ilvl="6" w:tplc="F4F61E8A">
      <w:numFmt w:val="bullet"/>
      <w:lvlText w:val="•"/>
      <w:lvlJc w:val="left"/>
      <w:pPr>
        <w:ind w:left="5566" w:hanging="347"/>
      </w:pPr>
      <w:rPr>
        <w:rFonts w:hint="default"/>
      </w:rPr>
    </w:lvl>
    <w:lvl w:ilvl="7" w:tplc="F398C118">
      <w:numFmt w:val="bullet"/>
      <w:lvlText w:val="•"/>
      <w:lvlJc w:val="left"/>
      <w:pPr>
        <w:ind w:left="6500" w:hanging="347"/>
      </w:pPr>
      <w:rPr>
        <w:rFonts w:hint="default"/>
      </w:rPr>
    </w:lvl>
    <w:lvl w:ilvl="8" w:tplc="2FDA0E24">
      <w:numFmt w:val="bullet"/>
      <w:lvlText w:val="•"/>
      <w:lvlJc w:val="left"/>
      <w:pPr>
        <w:ind w:left="7433" w:hanging="347"/>
      </w:pPr>
      <w:rPr>
        <w:rFonts w:hint="default"/>
      </w:rPr>
    </w:lvl>
  </w:abstractNum>
  <w:abstractNum w:abstractNumId="4" w15:restartNumberingAfterBreak="0">
    <w:nsid w:val="132E70C4"/>
    <w:multiLevelType w:val="hybridMultilevel"/>
    <w:tmpl w:val="E5E2AD12"/>
    <w:lvl w:ilvl="0" w:tplc="2ABCDF32">
      <w:start w:val="1"/>
      <w:numFmt w:val="decimal"/>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306BA"/>
    <w:multiLevelType w:val="hybridMultilevel"/>
    <w:tmpl w:val="6E763CDE"/>
    <w:lvl w:ilvl="0" w:tplc="5B10D7AE">
      <w:start w:val="3"/>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47E3"/>
    <w:multiLevelType w:val="hybridMultilevel"/>
    <w:tmpl w:val="043E3658"/>
    <w:lvl w:ilvl="0" w:tplc="8B2ED392">
      <w:start w:val="50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47A57"/>
    <w:multiLevelType w:val="hybridMultilevel"/>
    <w:tmpl w:val="29A64A6A"/>
    <w:lvl w:ilvl="0" w:tplc="30B61E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A3D4E"/>
    <w:multiLevelType w:val="hybridMultilevel"/>
    <w:tmpl w:val="1BA848E2"/>
    <w:lvl w:ilvl="0" w:tplc="80B2D3D0">
      <w:start w:val="5"/>
      <w:numFmt w:val="decimal"/>
      <w:lvlText w:val="%1."/>
      <w:lvlJc w:val="left"/>
      <w:pPr>
        <w:ind w:left="108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C73BD4"/>
    <w:multiLevelType w:val="hybridMultilevel"/>
    <w:tmpl w:val="814CCD46"/>
    <w:lvl w:ilvl="0" w:tplc="A5D45DBC">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B270E2"/>
    <w:multiLevelType w:val="hybridMultilevel"/>
    <w:tmpl w:val="5F36FE8A"/>
    <w:lvl w:ilvl="0" w:tplc="C23C0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2385C"/>
    <w:multiLevelType w:val="hybridMultilevel"/>
    <w:tmpl w:val="3E246C48"/>
    <w:lvl w:ilvl="0" w:tplc="7DB4D3C2">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14B9A"/>
    <w:multiLevelType w:val="hybridMultilevel"/>
    <w:tmpl w:val="F5EC1D64"/>
    <w:lvl w:ilvl="0" w:tplc="C44C19C6">
      <w:start w:val="1"/>
      <w:numFmt w:val="decimal"/>
      <w:lvlText w:val="%1."/>
      <w:lvlJc w:val="left"/>
      <w:pPr>
        <w:ind w:left="720" w:hanging="360"/>
      </w:pPr>
      <w:rPr>
        <w:rFonts w:eastAsia="Arial"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E79FE"/>
    <w:multiLevelType w:val="hybridMultilevel"/>
    <w:tmpl w:val="380C725E"/>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630" w:hanging="360"/>
      </w:pPr>
      <w:rPr>
        <w:rFonts w:hint="default"/>
        <w:b w:val="0"/>
        <w:caps/>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4237233"/>
    <w:multiLevelType w:val="hybridMultilevel"/>
    <w:tmpl w:val="31BE95B2"/>
    <w:lvl w:ilvl="0" w:tplc="2160C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7464B"/>
    <w:multiLevelType w:val="hybridMultilevel"/>
    <w:tmpl w:val="F9B8CCF6"/>
    <w:lvl w:ilvl="0" w:tplc="10469802">
      <w:start w:val="1"/>
      <w:numFmt w:val="decimal"/>
      <w:lvlText w:val="%1."/>
      <w:lvlJc w:val="left"/>
      <w:pPr>
        <w:ind w:left="1260" w:hanging="360"/>
      </w:pPr>
      <w:rPr>
        <w:b/>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15:restartNumberingAfterBreak="0">
    <w:nsid w:val="36CD264F"/>
    <w:multiLevelType w:val="multilevel"/>
    <w:tmpl w:val="FBE409D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6"/>
      <w:numFmt w:val="decimal"/>
      <w:lvlText w:val="%7."/>
      <w:lvlJc w:val="left"/>
      <w:pPr>
        <w:tabs>
          <w:tab w:val="num" w:pos="2520"/>
        </w:tabs>
        <w:ind w:left="2520" w:hanging="360"/>
      </w:pPr>
      <w:rPr>
        <w:rFonts w:cs="Times New Roman" w:hint="default"/>
        <w:b/>
        <w:strike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B887F4B"/>
    <w:multiLevelType w:val="hybridMultilevel"/>
    <w:tmpl w:val="77D481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765696"/>
    <w:multiLevelType w:val="hybridMultilevel"/>
    <w:tmpl w:val="E63288F4"/>
    <w:lvl w:ilvl="0" w:tplc="007A9E8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63226"/>
    <w:multiLevelType w:val="hybridMultilevel"/>
    <w:tmpl w:val="0ADC1834"/>
    <w:lvl w:ilvl="0" w:tplc="E09A2E20">
      <w:start w:val="100"/>
      <w:numFmt w:val="upperRoman"/>
      <w:lvlText w:val="%1."/>
      <w:lvlJc w:val="left"/>
      <w:pPr>
        <w:ind w:left="1800" w:hanging="720"/>
      </w:pPr>
      <w:rPr>
        <w:rFonts w:eastAsia="Aria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1353C8"/>
    <w:multiLevelType w:val="hybridMultilevel"/>
    <w:tmpl w:val="B16C05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DD1079"/>
    <w:multiLevelType w:val="hybridMultilevel"/>
    <w:tmpl w:val="C742C49A"/>
    <w:lvl w:ilvl="0" w:tplc="F9746E00">
      <w:start w:val="1"/>
      <w:numFmt w:val="upperLetter"/>
      <w:lvlText w:val="%1."/>
      <w:lvlJc w:val="left"/>
      <w:pPr>
        <w:ind w:left="450" w:hanging="360"/>
      </w:pPr>
      <w:rPr>
        <w:rFonts w:hint="default"/>
        <w:b/>
        <w:u w:val="none"/>
      </w:r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91F7CD2"/>
    <w:multiLevelType w:val="hybridMultilevel"/>
    <w:tmpl w:val="C8DE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75C8B"/>
    <w:multiLevelType w:val="hybridMultilevel"/>
    <w:tmpl w:val="7B4ED4D0"/>
    <w:lvl w:ilvl="0" w:tplc="FDBCC33E">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E4419"/>
    <w:multiLevelType w:val="hybridMultilevel"/>
    <w:tmpl w:val="3458954A"/>
    <w:lvl w:ilvl="0" w:tplc="EA7AF978">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E59CA"/>
    <w:multiLevelType w:val="multilevel"/>
    <w:tmpl w:val="CCE06864"/>
    <w:lvl w:ilvl="0">
      <w:start w:val="5"/>
      <w:numFmt w:val="upperLetter"/>
      <w:lvlText w:val="%1."/>
      <w:lvlJc w:val="left"/>
      <w:pPr>
        <w:tabs>
          <w:tab w:val="num" w:pos="720"/>
        </w:tabs>
        <w:ind w:left="720" w:hanging="360"/>
      </w:pPr>
      <w:rPr>
        <w:rFonts w:hint="default"/>
        <w:b/>
        <w:i w:val="0"/>
        <w:strike w:val="0"/>
        <w:dstrike w:val="0"/>
        <w:sz w:val="20"/>
        <w:u w:val="none"/>
        <w:effect w:val="no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4656BB7"/>
    <w:multiLevelType w:val="hybridMultilevel"/>
    <w:tmpl w:val="1F848908"/>
    <w:lvl w:ilvl="0" w:tplc="4C581958">
      <w:start w:val="6"/>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2903EC"/>
    <w:multiLevelType w:val="hybridMultilevel"/>
    <w:tmpl w:val="51686638"/>
    <w:lvl w:ilvl="0" w:tplc="E5A6B396">
      <w:start w:val="1"/>
      <w:numFmt w:val="decimal"/>
      <w:lvlText w:val="%1."/>
      <w:lvlJc w:val="left"/>
      <w:pPr>
        <w:ind w:left="108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800A4"/>
    <w:multiLevelType w:val="multilevel"/>
    <w:tmpl w:val="EFC64198"/>
    <w:lvl w:ilvl="0">
      <w:start w:val="4"/>
      <w:numFmt w:val="upperRoman"/>
      <w:lvlText w:val="%1."/>
      <w:lvlJc w:val="left"/>
      <w:pPr>
        <w:tabs>
          <w:tab w:val="num" w:pos="360"/>
        </w:tabs>
        <w:ind w:left="0" w:firstLine="0"/>
      </w:pPr>
      <w:rPr>
        <w:rFonts w:cs="Times New Roman" w:hint="default"/>
        <w:b/>
      </w:rPr>
    </w:lvl>
    <w:lvl w:ilvl="1">
      <w:start w:val="1"/>
      <w:numFmt w:val="upperLetter"/>
      <w:lvlText w:val="%2."/>
      <w:lvlJc w:val="left"/>
      <w:pPr>
        <w:tabs>
          <w:tab w:val="num" w:pos="540"/>
        </w:tabs>
        <w:ind w:left="180" w:firstLine="0"/>
      </w:pPr>
      <w:rPr>
        <w:rFonts w:cs="Times New Roman" w:hint="default"/>
        <w:b/>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9" w15:restartNumberingAfterBreak="0">
    <w:nsid w:val="638D54A4"/>
    <w:multiLevelType w:val="hybridMultilevel"/>
    <w:tmpl w:val="355A41AC"/>
    <w:lvl w:ilvl="0" w:tplc="8B2ED39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06823"/>
    <w:multiLevelType w:val="hybridMultilevel"/>
    <w:tmpl w:val="33767DAC"/>
    <w:lvl w:ilvl="0" w:tplc="B110309C">
      <w:start w:val="1"/>
      <w:numFmt w:val="upperLetter"/>
      <w:lvlText w:val="%1."/>
      <w:lvlJc w:val="left"/>
      <w:pPr>
        <w:ind w:left="180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945734"/>
    <w:multiLevelType w:val="hybridMultilevel"/>
    <w:tmpl w:val="91C83E3C"/>
    <w:lvl w:ilvl="0" w:tplc="F956EF5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3104C"/>
    <w:multiLevelType w:val="hybridMultilevel"/>
    <w:tmpl w:val="DAE41094"/>
    <w:lvl w:ilvl="0" w:tplc="C0A0430E">
      <w:start w:val="6"/>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13AA7"/>
    <w:multiLevelType w:val="hybridMultilevel"/>
    <w:tmpl w:val="66449AB8"/>
    <w:lvl w:ilvl="0" w:tplc="82BA9E04">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B9671A"/>
    <w:multiLevelType w:val="hybridMultilevel"/>
    <w:tmpl w:val="C046F6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525B7E"/>
    <w:multiLevelType w:val="hybridMultilevel"/>
    <w:tmpl w:val="ED76631A"/>
    <w:lvl w:ilvl="0" w:tplc="6A20D1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DC4E62"/>
    <w:multiLevelType w:val="multilevel"/>
    <w:tmpl w:val="F4F27748"/>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7" w15:restartNumberingAfterBreak="0">
    <w:nsid w:val="7DD52765"/>
    <w:multiLevelType w:val="hybridMultilevel"/>
    <w:tmpl w:val="25DCE28A"/>
    <w:lvl w:ilvl="0" w:tplc="35CAE5E4">
      <w:start w:val="5"/>
      <w:numFmt w:val="upperLetter"/>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11"/>
  </w:num>
  <w:num w:numId="4">
    <w:abstractNumId w:val="18"/>
  </w:num>
  <w:num w:numId="5">
    <w:abstractNumId w:val="7"/>
  </w:num>
  <w:num w:numId="6">
    <w:abstractNumId w:val="21"/>
  </w:num>
  <w:num w:numId="7">
    <w:abstractNumId w:val="25"/>
  </w:num>
  <w:num w:numId="8">
    <w:abstractNumId w:val="3"/>
  </w:num>
  <w:num w:numId="9">
    <w:abstractNumId w:val="31"/>
  </w:num>
  <w:num w:numId="10">
    <w:abstractNumId w:val="13"/>
  </w:num>
  <w:num w:numId="11">
    <w:abstractNumId w:val="28"/>
  </w:num>
  <w:num w:numId="12">
    <w:abstractNumId w:val="12"/>
  </w:num>
  <w:num w:numId="13">
    <w:abstractNumId w:val="36"/>
  </w:num>
  <w:num w:numId="14">
    <w:abstractNumId w:val="2"/>
  </w:num>
  <w:num w:numId="15">
    <w:abstractNumId w:val="27"/>
  </w:num>
  <w:num w:numId="16">
    <w:abstractNumId w:val="16"/>
  </w:num>
  <w:num w:numId="17">
    <w:abstractNumId w:val="23"/>
  </w:num>
  <w:num w:numId="18">
    <w:abstractNumId w:val="35"/>
  </w:num>
  <w:num w:numId="19">
    <w:abstractNumId w:val="9"/>
  </w:num>
  <w:num w:numId="20">
    <w:abstractNumId w:val="10"/>
  </w:num>
  <w:num w:numId="21">
    <w:abstractNumId w:val="17"/>
  </w:num>
  <w:num w:numId="22">
    <w:abstractNumId w:val="0"/>
  </w:num>
  <w:num w:numId="23">
    <w:abstractNumId w:val="33"/>
  </w:num>
  <w:num w:numId="24">
    <w:abstractNumId w:val="5"/>
  </w:num>
  <w:num w:numId="25">
    <w:abstractNumId w:val="24"/>
  </w:num>
  <w:num w:numId="26">
    <w:abstractNumId w:val="6"/>
  </w:num>
  <w:num w:numId="27">
    <w:abstractNumId w:val="19"/>
  </w:num>
  <w:num w:numId="28">
    <w:abstractNumId w:val="14"/>
  </w:num>
  <w:num w:numId="29">
    <w:abstractNumId w:val="29"/>
  </w:num>
  <w:num w:numId="30">
    <w:abstractNumId w:val="4"/>
  </w:num>
  <w:num w:numId="31">
    <w:abstractNumId w:val="30"/>
  </w:num>
  <w:num w:numId="32">
    <w:abstractNumId w:val="32"/>
  </w:num>
  <w:num w:numId="33">
    <w:abstractNumId w:val="15"/>
  </w:num>
  <w:num w:numId="34">
    <w:abstractNumId w:val="26"/>
  </w:num>
  <w:num w:numId="35">
    <w:abstractNumId w:val="8"/>
  </w:num>
  <w:num w:numId="36">
    <w:abstractNumId w:val="37"/>
  </w:num>
  <w:num w:numId="37">
    <w:abstractNumId w:val="2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10F5"/>
    <w:rsid w:val="00005C75"/>
    <w:rsid w:val="0000619D"/>
    <w:rsid w:val="00014DA6"/>
    <w:rsid w:val="0001702A"/>
    <w:rsid w:val="00025A36"/>
    <w:rsid w:val="0003301A"/>
    <w:rsid w:val="00043AF0"/>
    <w:rsid w:val="0004614F"/>
    <w:rsid w:val="00061C55"/>
    <w:rsid w:val="000850C0"/>
    <w:rsid w:val="00086715"/>
    <w:rsid w:val="00087716"/>
    <w:rsid w:val="000941DA"/>
    <w:rsid w:val="000A3EA3"/>
    <w:rsid w:val="000A41ED"/>
    <w:rsid w:val="000B16CE"/>
    <w:rsid w:val="000B728E"/>
    <w:rsid w:val="000E0DBF"/>
    <w:rsid w:val="000E3056"/>
    <w:rsid w:val="000E6C39"/>
    <w:rsid w:val="000F0340"/>
    <w:rsid w:val="00104BF1"/>
    <w:rsid w:val="00127979"/>
    <w:rsid w:val="001329D9"/>
    <w:rsid w:val="00134D5D"/>
    <w:rsid w:val="001379EB"/>
    <w:rsid w:val="0014265E"/>
    <w:rsid w:val="00155AD7"/>
    <w:rsid w:val="00161690"/>
    <w:rsid w:val="00186F90"/>
    <w:rsid w:val="00194E05"/>
    <w:rsid w:val="001A71E2"/>
    <w:rsid w:val="001B1582"/>
    <w:rsid w:val="001B5FBA"/>
    <w:rsid w:val="001C2DB9"/>
    <w:rsid w:val="001D0263"/>
    <w:rsid w:val="001D24DB"/>
    <w:rsid w:val="001D75D4"/>
    <w:rsid w:val="001F341B"/>
    <w:rsid w:val="002053D8"/>
    <w:rsid w:val="002131AE"/>
    <w:rsid w:val="00213246"/>
    <w:rsid w:val="002208D3"/>
    <w:rsid w:val="00222B76"/>
    <w:rsid w:val="002253E8"/>
    <w:rsid w:val="002320CB"/>
    <w:rsid w:val="00235713"/>
    <w:rsid w:val="0023787F"/>
    <w:rsid w:val="0024464B"/>
    <w:rsid w:val="00244E6C"/>
    <w:rsid w:val="002672A0"/>
    <w:rsid w:val="00291D66"/>
    <w:rsid w:val="002926E7"/>
    <w:rsid w:val="002A6707"/>
    <w:rsid w:val="002A7782"/>
    <w:rsid w:val="002B0699"/>
    <w:rsid w:val="002B7657"/>
    <w:rsid w:val="00304E94"/>
    <w:rsid w:val="00321659"/>
    <w:rsid w:val="0032229C"/>
    <w:rsid w:val="00326477"/>
    <w:rsid w:val="00330C08"/>
    <w:rsid w:val="00363F08"/>
    <w:rsid w:val="00374C84"/>
    <w:rsid w:val="00374E34"/>
    <w:rsid w:val="00377FE0"/>
    <w:rsid w:val="00387EB3"/>
    <w:rsid w:val="003A1B94"/>
    <w:rsid w:val="003A31B6"/>
    <w:rsid w:val="003A7F97"/>
    <w:rsid w:val="003C52A3"/>
    <w:rsid w:val="003D1BA6"/>
    <w:rsid w:val="003E02ED"/>
    <w:rsid w:val="003E16CA"/>
    <w:rsid w:val="003E2FF1"/>
    <w:rsid w:val="003E5E7A"/>
    <w:rsid w:val="00401D31"/>
    <w:rsid w:val="00403EB3"/>
    <w:rsid w:val="0041754F"/>
    <w:rsid w:val="00417AE2"/>
    <w:rsid w:val="00434D73"/>
    <w:rsid w:val="00443462"/>
    <w:rsid w:val="00444110"/>
    <w:rsid w:val="0045061A"/>
    <w:rsid w:val="004630F6"/>
    <w:rsid w:val="00466D76"/>
    <w:rsid w:val="00471087"/>
    <w:rsid w:val="00477BA5"/>
    <w:rsid w:val="004A060E"/>
    <w:rsid w:val="004B19EF"/>
    <w:rsid w:val="004B7C48"/>
    <w:rsid w:val="004C1A1A"/>
    <w:rsid w:val="004C2498"/>
    <w:rsid w:val="004C62E9"/>
    <w:rsid w:val="004D06CE"/>
    <w:rsid w:val="004E0356"/>
    <w:rsid w:val="004E0D66"/>
    <w:rsid w:val="004F1AE8"/>
    <w:rsid w:val="004F58F1"/>
    <w:rsid w:val="005046D4"/>
    <w:rsid w:val="00505E9D"/>
    <w:rsid w:val="00530204"/>
    <w:rsid w:val="0053503A"/>
    <w:rsid w:val="00551C36"/>
    <w:rsid w:val="005624A9"/>
    <w:rsid w:val="00565D01"/>
    <w:rsid w:val="00567510"/>
    <w:rsid w:val="005800B9"/>
    <w:rsid w:val="005824E5"/>
    <w:rsid w:val="00591FAE"/>
    <w:rsid w:val="005923E1"/>
    <w:rsid w:val="005A2A6A"/>
    <w:rsid w:val="005A3787"/>
    <w:rsid w:val="005B0997"/>
    <w:rsid w:val="005B631E"/>
    <w:rsid w:val="005C5D74"/>
    <w:rsid w:val="005D3B0B"/>
    <w:rsid w:val="005D6365"/>
    <w:rsid w:val="005F07F2"/>
    <w:rsid w:val="005F48EB"/>
    <w:rsid w:val="00615F9A"/>
    <w:rsid w:val="00616E88"/>
    <w:rsid w:val="00621C73"/>
    <w:rsid w:val="00624D20"/>
    <w:rsid w:val="00652637"/>
    <w:rsid w:val="00661E82"/>
    <w:rsid w:val="0067232B"/>
    <w:rsid w:val="00680834"/>
    <w:rsid w:val="0068284A"/>
    <w:rsid w:val="00694315"/>
    <w:rsid w:val="006A0883"/>
    <w:rsid w:val="006A0E98"/>
    <w:rsid w:val="006A162C"/>
    <w:rsid w:val="006A6964"/>
    <w:rsid w:val="006A6D45"/>
    <w:rsid w:val="006B3AD6"/>
    <w:rsid w:val="006C04E3"/>
    <w:rsid w:val="006C2A3B"/>
    <w:rsid w:val="006C4144"/>
    <w:rsid w:val="006C72BC"/>
    <w:rsid w:val="006D41F2"/>
    <w:rsid w:val="006F0663"/>
    <w:rsid w:val="006F091A"/>
    <w:rsid w:val="006F1DDE"/>
    <w:rsid w:val="007035D0"/>
    <w:rsid w:val="007048F0"/>
    <w:rsid w:val="00707EDD"/>
    <w:rsid w:val="00711985"/>
    <w:rsid w:val="007133A1"/>
    <w:rsid w:val="0072708B"/>
    <w:rsid w:val="0073653A"/>
    <w:rsid w:val="00737A7C"/>
    <w:rsid w:val="00795B09"/>
    <w:rsid w:val="007A31D5"/>
    <w:rsid w:val="007B4923"/>
    <w:rsid w:val="007C415D"/>
    <w:rsid w:val="007C6DE1"/>
    <w:rsid w:val="007D27F1"/>
    <w:rsid w:val="007D6F5F"/>
    <w:rsid w:val="007E415D"/>
    <w:rsid w:val="007F6D50"/>
    <w:rsid w:val="007F77D3"/>
    <w:rsid w:val="00804C52"/>
    <w:rsid w:val="00834A94"/>
    <w:rsid w:val="00834D45"/>
    <w:rsid w:val="008475FE"/>
    <w:rsid w:val="008832E6"/>
    <w:rsid w:val="008864F3"/>
    <w:rsid w:val="008A356F"/>
    <w:rsid w:val="008B2436"/>
    <w:rsid w:val="008B71A8"/>
    <w:rsid w:val="008C0817"/>
    <w:rsid w:val="008C5421"/>
    <w:rsid w:val="008D2963"/>
    <w:rsid w:val="008D5826"/>
    <w:rsid w:val="008E1A15"/>
    <w:rsid w:val="008E6A10"/>
    <w:rsid w:val="008E6A4E"/>
    <w:rsid w:val="008F1B02"/>
    <w:rsid w:val="008F2095"/>
    <w:rsid w:val="008F7FD8"/>
    <w:rsid w:val="00902525"/>
    <w:rsid w:val="00912437"/>
    <w:rsid w:val="009129DF"/>
    <w:rsid w:val="00916784"/>
    <w:rsid w:val="009201DD"/>
    <w:rsid w:val="009238FF"/>
    <w:rsid w:val="00925BE0"/>
    <w:rsid w:val="00942C73"/>
    <w:rsid w:val="009554F2"/>
    <w:rsid w:val="00955DD1"/>
    <w:rsid w:val="00963909"/>
    <w:rsid w:val="00967E88"/>
    <w:rsid w:val="0098323E"/>
    <w:rsid w:val="00984828"/>
    <w:rsid w:val="00992161"/>
    <w:rsid w:val="0099280C"/>
    <w:rsid w:val="0099305F"/>
    <w:rsid w:val="009930E5"/>
    <w:rsid w:val="009A2309"/>
    <w:rsid w:val="009A5D03"/>
    <w:rsid w:val="009B6C54"/>
    <w:rsid w:val="009C1CA8"/>
    <w:rsid w:val="009C6650"/>
    <w:rsid w:val="009C773B"/>
    <w:rsid w:val="009D1F68"/>
    <w:rsid w:val="009D38BC"/>
    <w:rsid w:val="009E35FD"/>
    <w:rsid w:val="009E74EF"/>
    <w:rsid w:val="009F23C4"/>
    <w:rsid w:val="00A0559B"/>
    <w:rsid w:val="00A15C2A"/>
    <w:rsid w:val="00A24ED7"/>
    <w:rsid w:val="00A32FDC"/>
    <w:rsid w:val="00A45C60"/>
    <w:rsid w:val="00A47323"/>
    <w:rsid w:val="00A543ED"/>
    <w:rsid w:val="00A57EB4"/>
    <w:rsid w:val="00A65D62"/>
    <w:rsid w:val="00A73624"/>
    <w:rsid w:val="00A7371B"/>
    <w:rsid w:val="00A8614C"/>
    <w:rsid w:val="00AA12B3"/>
    <w:rsid w:val="00AA1359"/>
    <w:rsid w:val="00AB2975"/>
    <w:rsid w:val="00AC164C"/>
    <w:rsid w:val="00AC3CB3"/>
    <w:rsid w:val="00AD34BC"/>
    <w:rsid w:val="00AF52CA"/>
    <w:rsid w:val="00AF548C"/>
    <w:rsid w:val="00B04CE4"/>
    <w:rsid w:val="00B154F7"/>
    <w:rsid w:val="00B17031"/>
    <w:rsid w:val="00B25FA1"/>
    <w:rsid w:val="00B26BB3"/>
    <w:rsid w:val="00B40962"/>
    <w:rsid w:val="00B41643"/>
    <w:rsid w:val="00B455A9"/>
    <w:rsid w:val="00B54E76"/>
    <w:rsid w:val="00B638D0"/>
    <w:rsid w:val="00B71DC5"/>
    <w:rsid w:val="00B72C47"/>
    <w:rsid w:val="00B8239C"/>
    <w:rsid w:val="00B82B89"/>
    <w:rsid w:val="00B86AB5"/>
    <w:rsid w:val="00BA007C"/>
    <w:rsid w:val="00BB025D"/>
    <w:rsid w:val="00BB41AB"/>
    <w:rsid w:val="00BB6446"/>
    <w:rsid w:val="00BC09CB"/>
    <w:rsid w:val="00BC1A57"/>
    <w:rsid w:val="00BC3C94"/>
    <w:rsid w:val="00BC7D3F"/>
    <w:rsid w:val="00BD18F2"/>
    <w:rsid w:val="00BD3A88"/>
    <w:rsid w:val="00BD73B6"/>
    <w:rsid w:val="00BE451D"/>
    <w:rsid w:val="00BE50C3"/>
    <w:rsid w:val="00C03335"/>
    <w:rsid w:val="00C1079A"/>
    <w:rsid w:val="00C11441"/>
    <w:rsid w:val="00C150DE"/>
    <w:rsid w:val="00C256F7"/>
    <w:rsid w:val="00C378D5"/>
    <w:rsid w:val="00C43A14"/>
    <w:rsid w:val="00C5199E"/>
    <w:rsid w:val="00C60F04"/>
    <w:rsid w:val="00C828D1"/>
    <w:rsid w:val="00C95EF9"/>
    <w:rsid w:val="00CB3246"/>
    <w:rsid w:val="00CB69E7"/>
    <w:rsid w:val="00CD6022"/>
    <w:rsid w:val="00CD63C6"/>
    <w:rsid w:val="00CE57E5"/>
    <w:rsid w:val="00CE7884"/>
    <w:rsid w:val="00CF7A74"/>
    <w:rsid w:val="00D06C90"/>
    <w:rsid w:val="00D06ED3"/>
    <w:rsid w:val="00D17B13"/>
    <w:rsid w:val="00D34D57"/>
    <w:rsid w:val="00D41587"/>
    <w:rsid w:val="00D51A0B"/>
    <w:rsid w:val="00D707A8"/>
    <w:rsid w:val="00D80464"/>
    <w:rsid w:val="00D94BB2"/>
    <w:rsid w:val="00D96665"/>
    <w:rsid w:val="00D97A51"/>
    <w:rsid w:val="00DA5325"/>
    <w:rsid w:val="00DB0628"/>
    <w:rsid w:val="00DD35C5"/>
    <w:rsid w:val="00DF13E6"/>
    <w:rsid w:val="00DF7FD9"/>
    <w:rsid w:val="00E15940"/>
    <w:rsid w:val="00E2768E"/>
    <w:rsid w:val="00E707DE"/>
    <w:rsid w:val="00E73707"/>
    <w:rsid w:val="00E77C17"/>
    <w:rsid w:val="00E80494"/>
    <w:rsid w:val="00E84EDC"/>
    <w:rsid w:val="00E92295"/>
    <w:rsid w:val="00EA23D5"/>
    <w:rsid w:val="00EA5EA6"/>
    <w:rsid w:val="00EA682E"/>
    <w:rsid w:val="00EA7805"/>
    <w:rsid w:val="00EB05B4"/>
    <w:rsid w:val="00EB0986"/>
    <w:rsid w:val="00EB35FB"/>
    <w:rsid w:val="00EB5AA1"/>
    <w:rsid w:val="00EB7C21"/>
    <w:rsid w:val="00F013D9"/>
    <w:rsid w:val="00F0601F"/>
    <w:rsid w:val="00F120DC"/>
    <w:rsid w:val="00F2287E"/>
    <w:rsid w:val="00F27EAF"/>
    <w:rsid w:val="00F3419C"/>
    <w:rsid w:val="00F35F02"/>
    <w:rsid w:val="00F42080"/>
    <w:rsid w:val="00F51BF1"/>
    <w:rsid w:val="00F541ED"/>
    <w:rsid w:val="00F54695"/>
    <w:rsid w:val="00F73342"/>
    <w:rsid w:val="00F85E73"/>
    <w:rsid w:val="00F9070B"/>
    <w:rsid w:val="00FA2E34"/>
    <w:rsid w:val="00FA6285"/>
    <w:rsid w:val="00FB2191"/>
    <w:rsid w:val="00FB3838"/>
    <w:rsid w:val="00FE0DFE"/>
    <w:rsid w:val="00FE2815"/>
    <w:rsid w:val="00FE3DD1"/>
    <w:rsid w:val="00FE4C74"/>
    <w:rsid w:val="00FF08F7"/>
    <w:rsid w:val="00FF53F6"/>
    <w:rsid w:val="00FF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93E704"/>
  <w15:docId w15:val="{DFA2B4FF-69C1-4DCE-862F-5FD9F85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4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uiPriority w:val="39"/>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ListParagraph">
    <w:name w:val="List Paragraph"/>
    <w:basedOn w:val="Normal"/>
    <w:uiPriority w:val="34"/>
    <w:qFormat/>
    <w:rsid w:val="005046D4"/>
    <w:pPr>
      <w:ind w:left="720"/>
      <w:contextualSpacing/>
    </w:pPr>
  </w:style>
  <w:style w:type="character" w:customStyle="1" w:styleId="FooterChar">
    <w:name w:val="Footer Char"/>
    <w:basedOn w:val="DefaultParagraphFont"/>
    <w:link w:val="Footer"/>
    <w:uiPriority w:val="99"/>
    <w:rsid w:val="00A8614C"/>
    <w:rPr>
      <w:sz w:val="24"/>
      <w:szCs w:val="24"/>
    </w:rPr>
  </w:style>
  <w:style w:type="paragraph" w:styleId="BodyText">
    <w:name w:val="Body Text"/>
    <w:basedOn w:val="Normal"/>
    <w:link w:val="BodyTextChar"/>
    <w:rsid w:val="002208D3"/>
    <w:rPr>
      <w:rFonts w:ascii="Arial" w:hAnsi="Arial" w:cs="Arial"/>
      <w:b/>
      <w:bCs/>
      <w:sz w:val="22"/>
      <w:szCs w:val="20"/>
    </w:rPr>
  </w:style>
  <w:style w:type="character" w:customStyle="1" w:styleId="BodyTextChar">
    <w:name w:val="Body Text Char"/>
    <w:basedOn w:val="DefaultParagraphFont"/>
    <w:link w:val="BodyText"/>
    <w:rsid w:val="002208D3"/>
    <w:rPr>
      <w:rFonts w:ascii="Arial" w:hAnsi="Arial" w:cs="Arial"/>
      <w:b/>
      <w:bCs/>
      <w:sz w:val="22"/>
    </w:rPr>
  </w:style>
  <w:style w:type="character" w:customStyle="1" w:styleId="HeaderChar">
    <w:name w:val="Header Char"/>
    <w:basedOn w:val="DefaultParagraphFont"/>
    <w:link w:val="Header"/>
    <w:rsid w:val="00BC1A57"/>
    <w:rPr>
      <w:sz w:val="24"/>
      <w:szCs w:val="24"/>
    </w:rPr>
  </w:style>
  <w:style w:type="paragraph" w:styleId="CommentText">
    <w:name w:val="annotation text"/>
    <w:basedOn w:val="Normal"/>
    <w:link w:val="CommentTextChar"/>
    <w:uiPriority w:val="99"/>
    <w:rsid w:val="009E35FD"/>
    <w:rPr>
      <w:sz w:val="20"/>
      <w:szCs w:val="20"/>
      <w:lang w:val="x-none" w:eastAsia="x-none"/>
    </w:rPr>
  </w:style>
  <w:style w:type="character" w:customStyle="1" w:styleId="CommentTextChar">
    <w:name w:val="Comment Text Char"/>
    <w:basedOn w:val="DefaultParagraphFont"/>
    <w:link w:val="CommentText"/>
    <w:uiPriority w:val="99"/>
    <w:rsid w:val="009E35FD"/>
    <w:rPr>
      <w:lang w:val="x-none" w:eastAsia="x-none"/>
    </w:rPr>
  </w:style>
  <w:style w:type="paragraph" w:styleId="NoSpacing">
    <w:name w:val="No Spacing"/>
    <w:uiPriority w:val="1"/>
    <w:qFormat/>
    <w:rsid w:val="00E2768E"/>
    <w:rPr>
      <w:rFonts w:ascii="Calibri" w:hAnsi="Calibri"/>
      <w:sz w:val="22"/>
      <w:szCs w:val="22"/>
    </w:rPr>
  </w:style>
  <w:style w:type="paragraph" w:styleId="PlainText">
    <w:name w:val="Plain Text"/>
    <w:basedOn w:val="Normal"/>
    <w:link w:val="PlainTextChar"/>
    <w:rsid w:val="00E2768E"/>
    <w:rPr>
      <w:rFonts w:ascii="Courier New" w:hAnsi="Courier New" w:cs="Courier New"/>
      <w:sz w:val="20"/>
      <w:szCs w:val="20"/>
    </w:rPr>
  </w:style>
  <w:style w:type="character" w:customStyle="1" w:styleId="PlainTextChar">
    <w:name w:val="Plain Text Char"/>
    <w:basedOn w:val="DefaultParagraphFont"/>
    <w:link w:val="PlainText"/>
    <w:rsid w:val="00E2768E"/>
    <w:rPr>
      <w:rFonts w:ascii="Courier New" w:hAnsi="Courier New" w:cs="Courier New"/>
    </w:rPr>
  </w:style>
  <w:style w:type="paragraph" w:styleId="BalloonText">
    <w:name w:val="Balloon Text"/>
    <w:basedOn w:val="Normal"/>
    <w:link w:val="BalloonTextChar"/>
    <w:semiHidden/>
    <w:unhideWhenUsed/>
    <w:rsid w:val="00155AD7"/>
    <w:rPr>
      <w:rFonts w:ascii="Tahoma" w:hAnsi="Tahoma" w:cs="Tahoma"/>
      <w:sz w:val="16"/>
      <w:szCs w:val="16"/>
    </w:rPr>
  </w:style>
  <w:style w:type="character" w:customStyle="1" w:styleId="BalloonTextChar">
    <w:name w:val="Balloon Text Char"/>
    <w:basedOn w:val="DefaultParagraphFont"/>
    <w:link w:val="BalloonText"/>
    <w:semiHidden/>
    <w:rsid w:val="00155AD7"/>
    <w:rPr>
      <w:rFonts w:ascii="Tahoma" w:hAnsi="Tahoma" w:cs="Tahoma"/>
      <w:sz w:val="16"/>
      <w:szCs w:val="16"/>
    </w:rPr>
  </w:style>
  <w:style w:type="paragraph" w:styleId="Revision">
    <w:name w:val="Revision"/>
    <w:hidden/>
    <w:uiPriority w:val="99"/>
    <w:semiHidden/>
    <w:rsid w:val="0068284A"/>
    <w:rPr>
      <w:sz w:val="24"/>
      <w:szCs w:val="24"/>
    </w:rPr>
  </w:style>
  <w:style w:type="character" w:styleId="CommentReference">
    <w:name w:val="annotation reference"/>
    <w:basedOn w:val="DefaultParagraphFont"/>
    <w:semiHidden/>
    <w:unhideWhenUsed/>
    <w:rsid w:val="00B17031"/>
    <w:rPr>
      <w:sz w:val="16"/>
      <w:szCs w:val="16"/>
    </w:rPr>
  </w:style>
  <w:style w:type="paragraph" w:styleId="CommentSubject">
    <w:name w:val="annotation subject"/>
    <w:basedOn w:val="CommentText"/>
    <w:next w:val="CommentText"/>
    <w:link w:val="CommentSubjectChar"/>
    <w:semiHidden/>
    <w:unhideWhenUsed/>
    <w:rsid w:val="00B17031"/>
    <w:rPr>
      <w:b/>
      <w:bCs/>
      <w:lang w:val="en-US" w:eastAsia="en-US"/>
    </w:rPr>
  </w:style>
  <w:style w:type="character" w:customStyle="1" w:styleId="CommentSubjectChar">
    <w:name w:val="Comment Subject Char"/>
    <w:basedOn w:val="CommentTextChar"/>
    <w:link w:val="CommentSubject"/>
    <w:semiHidden/>
    <w:rsid w:val="00B17031"/>
    <w:rPr>
      <w:b/>
      <w:bCs/>
      <w:lang w:val="x-none" w:eastAsia="x-none"/>
    </w:rPr>
  </w:style>
  <w:style w:type="character" w:styleId="UnresolvedMention">
    <w:name w:val="Unresolved Mention"/>
    <w:basedOn w:val="DefaultParagraphFont"/>
    <w:uiPriority w:val="99"/>
    <w:semiHidden/>
    <w:unhideWhenUsed/>
    <w:rsid w:val="00CD6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6877">
      <w:bodyDiv w:val="1"/>
      <w:marLeft w:val="0"/>
      <w:marRight w:val="0"/>
      <w:marTop w:val="0"/>
      <w:marBottom w:val="0"/>
      <w:divBdr>
        <w:top w:val="none" w:sz="0" w:space="0" w:color="auto"/>
        <w:left w:val="none" w:sz="0" w:space="0" w:color="auto"/>
        <w:bottom w:val="none" w:sz="0" w:space="0" w:color="auto"/>
        <w:right w:val="none" w:sz="0" w:space="0" w:color="auto"/>
      </w:divBdr>
    </w:div>
    <w:div w:id="326326581">
      <w:bodyDiv w:val="1"/>
      <w:marLeft w:val="0"/>
      <w:marRight w:val="0"/>
      <w:marTop w:val="0"/>
      <w:marBottom w:val="0"/>
      <w:divBdr>
        <w:top w:val="none" w:sz="0" w:space="0" w:color="auto"/>
        <w:left w:val="none" w:sz="0" w:space="0" w:color="auto"/>
        <w:bottom w:val="none" w:sz="0" w:space="0" w:color="auto"/>
        <w:right w:val="none" w:sz="0" w:space="0" w:color="auto"/>
      </w:divBdr>
    </w:div>
    <w:div w:id="989555755">
      <w:bodyDiv w:val="1"/>
      <w:marLeft w:val="0"/>
      <w:marRight w:val="0"/>
      <w:marTop w:val="0"/>
      <w:marBottom w:val="0"/>
      <w:divBdr>
        <w:top w:val="none" w:sz="0" w:space="0" w:color="auto"/>
        <w:left w:val="none" w:sz="0" w:space="0" w:color="auto"/>
        <w:bottom w:val="none" w:sz="0" w:space="0" w:color="auto"/>
        <w:right w:val="none" w:sz="0" w:space="0" w:color="auto"/>
      </w:divBdr>
    </w:div>
    <w:div w:id="1001202466">
      <w:bodyDiv w:val="1"/>
      <w:marLeft w:val="0"/>
      <w:marRight w:val="0"/>
      <w:marTop w:val="0"/>
      <w:marBottom w:val="0"/>
      <w:divBdr>
        <w:top w:val="none" w:sz="0" w:space="0" w:color="auto"/>
        <w:left w:val="none" w:sz="0" w:space="0" w:color="auto"/>
        <w:bottom w:val="none" w:sz="0" w:space="0" w:color="auto"/>
        <w:right w:val="none" w:sz="0" w:space="0" w:color="auto"/>
      </w:divBdr>
    </w:div>
    <w:div w:id="1582525507">
      <w:bodyDiv w:val="1"/>
      <w:marLeft w:val="0"/>
      <w:marRight w:val="0"/>
      <w:marTop w:val="0"/>
      <w:marBottom w:val="0"/>
      <w:divBdr>
        <w:top w:val="none" w:sz="0" w:space="0" w:color="auto"/>
        <w:left w:val="none" w:sz="0" w:space="0" w:color="auto"/>
        <w:bottom w:val="none" w:sz="0" w:space="0" w:color="auto"/>
        <w:right w:val="none" w:sz="0" w:space="0" w:color="auto"/>
      </w:divBdr>
    </w:div>
    <w:div w:id="18119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ckyschaffstein@elpasoc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ckyschaffstein@elpasoc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ckyschaffstein@elpasoc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ckyschaffstein@elpaso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798588F98104DAB8AF4A1F378E0B3" ma:contentTypeVersion="11" ma:contentTypeDescription="Create a new document." ma:contentTypeScope="" ma:versionID="4a9abad3f6f2f270c080866e767e672b">
  <xsd:schema xmlns:xsd="http://www.w3.org/2001/XMLSchema" xmlns:xs="http://www.w3.org/2001/XMLSchema" xmlns:p="http://schemas.microsoft.com/office/2006/metadata/properties" xmlns:ns1="http://schemas.microsoft.com/sharepoint/v3" xmlns:ns3="4d562d5c-b1df-49be-b974-91c86d998be3" targetNamespace="http://schemas.microsoft.com/office/2006/metadata/properties" ma:root="true" ma:fieldsID="c1c45b1ef64517d2b0829fd486f5ab74" ns1:_="" ns3:_="">
    <xsd:import namespace="http://schemas.microsoft.com/sharepoint/v3"/>
    <xsd:import namespace="4d562d5c-b1df-49be-b974-91c86d998be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62d5c-b1df-49be-b974-91c86d998b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AACC-4B4A-4D28-9641-C51C008E5D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D65791-8DF6-44C1-8755-E2858974B410}">
  <ds:schemaRefs>
    <ds:schemaRef ds:uri="http://schemas.microsoft.com/sharepoint/v3/contenttype/forms"/>
  </ds:schemaRefs>
</ds:datastoreItem>
</file>

<file path=customXml/itemProps3.xml><?xml version="1.0" encoding="utf-8"?>
<ds:datastoreItem xmlns:ds="http://schemas.openxmlformats.org/officeDocument/2006/customXml" ds:itemID="{DDFD4FA7-02BD-4617-9280-80D622961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562d5c-b1df-49be-b974-91c86d998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9C752-A8F8-47FE-AF32-96292FE0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23</TotalTime>
  <Pages>4</Pages>
  <Words>1275</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Becky Schaffstein</cp:lastModifiedBy>
  <cp:revision>5</cp:revision>
  <cp:lastPrinted>2020-08-06T23:48:00Z</cp:lastPrinted>
  <dcterms:created xsi:type="dcterms:W3CDTF">2020-09-03T17:44:00Z</dcterms:created>
  <dcterms:modified xsi:type="dcterms:W3CDTF">2020-09-14T15:42:00Z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0x0101007FA798588F98104DAB8AF4A1F378E0B3</vt:lpwstr>
  </property>
</Properties>
</file>