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5CD11" w14:textId="77777777" w:rsidR="00F7392C" w:rsidRPr="00A96380" w:rsidRDefault="00F7392C" w:rsidP="00F7392C">
      <w:pPr>
        <w:jc w:val="center"/>
        <w:rPr>
          <w:b/>
          <w:sz w:val="22"/>
          <w:szCs w:val="22"/>
        </w:rPr>
      </w:pPr>
      <w:r w:rsidRPr="00A96380">
        <w:rPr>
          <w:b/>
          <w:sz w:val="22"/>
          <w:szCs w:val="22"/>
        </w:rPr>
        <w:t>NOTICE OF SOLE SOURCE</w:t>
      </w:r>
    </w:p>
    <w:p w14:paraId="05C8C265" w14:textId="77777777" w:rsidR="00321E0E" w:rsidRPr="00A96380" w:rsidRDefault="00321E0E" w:rsidP="00F7392C">
      <w:pPr>
        <w:jc w:val="center"/>
        <w:rPr>
          <w:b/>
          <w:sz w:val="22"/>
          <w:szCs w:val="22"/>
        </w:rPr>
      </w:pPr>
    </w:p>
    <w:p w14:paraId="01D65F88" w14:textId="173C81F1" w:rsidR="00F7392C" w:rsidRPr="00A96380" w:rsidRDefault="008B673D" w:rsidP="00805BB9">
      <w:pPr>
        <w:jc w:val="center"/>
        <w:rPr>
          <w:b/>
          <w:sz w:val="22"/>
          <w:szCs w:val="22"/>
        </w:rPr>
      </w:pPr>
      <w:r w:rsidRPr="00A96380">
        <w:rPr>
          <w:b/>
          <w:sz w:val="22"/>
          <w:szCs w:val="22"/>
        </w:rPr>
        <w:t>Automated Re-Striping System Project</w:t>
      </w:r>
    </w:p>
    <w:p w14:paraId="181B98C9" w14:textId="77777777" w:rsidR="00805BB9" w:rsidRPr="00A96380" w:rsidRDefault="00805BB9" w:rsidP="00805BB9">
      <w:pPr>
        <w:jc w:val="center"/>
        <w:rPr>
          <w:b/>
          <w:sz w:val="22"/>
          <w:szCs w:val="22"/>
        </w:rPr>
      </w:pPr>
    </w:p>
    <w:p w14:paraId="75C10939" w14:textId="47873497" w:rsidR="00E97744" w:rsidRPr="00A96380" w:rsidRDefault="00E97744" w:rsidP="00E97744">
      <w:pPr>
        <w:jc w:val="both"/>
        <w:rPr>
          <w:b/>
          <w:sz w:val="22"/>
          <w:szCs w:val="22"/>
        </w:rPr>
      </w:pPr>
      <w:r w:rsidRPr="00A96380">
        <w:rPr>
          <w:b/>
          <w:sz w:val="22"/>
          <w:szCs w:val="22"/>
        </w:rPr>
        <w:t xml:space="preserve">Date Issued:   </w:t>
      </w:r>
      <w:r w:rsidR="008B673D" w:rsidRPr="00A96380">
        <w:rPr>
          <w:b/>
          <w:sz w:val="22"/>
          <w:szCs w:val="22"/>
        </w:rPr>
        <w:t xml:space="preserve">May </w:t>
      </w:r>
      <w:r w:rsidR="000A1CD9">
        <w:rPr>
          <w:b/>
          <w:sz w:val="22"/>
          <w:szCs w:val="22"/>
        </w:rPr>
        <w:t>24</w:t>
      </w:r>
      <w:r w:rsidR="008B673D" w:rsidRPr="00A96380">
        <w:rPr>
          <w:b/>
          <w:sz w:val="22"/>
          <w:szCs w:val="22"/>
        </w:rPr>
        <w:t>, 2021</w:t>
      </w:r>
      <w:r w:rsidR="00FB7C79" w:rsidRPr="00A96380">
        <w:rPr>
          <w:b/>
          <w:sz w:val="22"/>
          <w:szCs w:val="22"/>
        </w:rPr>
        <w:t xml:space="preserve"> </w:t>
      </w:r>
    </w:p>
    <w:p w14:paraId="098BB504" w14:textId="77777777" w:rsidR="00E97744" w:rsidRPr="00A96380" w:rsidRDefault="00E97744" w:rsidP="00E97744">
      <w:pPr>
        <w:jc w:val="both"/>
        <w:rPr>
          <w:b/>
          <w:sz w:val="22"/>
          <w:szCs w:val="22"/>
        </w:rPr>
      </w:pPr>
    </w:p>
    <w:p w14:paraId="4FABFDBE" w14:textId="08FF0FD7" w:rsidR="00E97744" w:rsidRPr="00A96380" w:rsidRDefault="00E97744" w:rsidP="00E97744">
      <w:pPr>
        <w:jc w:val="both"/>
        <w:rPr>
          <w:sz w:val="22"/>
          <w:szCs w:val="22"/>
        </w:rPr>
      </w:pPr>
      <w:r w:rsidRPr="00A96380">
        <w:rPr>
          <w:b/>
          <w:sz w:val="22"/>
          <w:szCs w:val="22"/>
        </w:rPr>
        <w:t>Deadline:  2</w:t>
      </w:r>
      <w:r w:rsidR="00B56196" w:rsidRPr="00A96380">
        <w:rPr>
          <w:b/>
          <w:sz w:val="22"/>
          <w:szCs w:val="22"/>
        </w:rPr>
        <w:t>:00</w:t>
      </w:r>
      <w:r w:rsidR="000E388D" w:rsidRPr="00A96380">
        <w:rPr>
          <w:b/>
          <w:sz w:val="22"/>
          <w:szCs w:val="22"/>
        </w:rPr>
        <w:t xml:space="preserve">PM, </w:t>
      </w:r>
      <w:r w:rsidR="00805BB9" w:rsidRPr="00A96380">
        <w:rPr>
          <w:b/>
          <w:sz w:val="22"/>
          <w:szCs w:val="22"/>
        </w:rPr>
        <w:t>Mon</w:t>
      </w:r>
      <w:r w:rsidR="000E388D" w:rsidRPr="00A96380">
        <w:rPr>
          <w:b/>
          <w:sz w:val="22"/>
          <w:szCs w:val="22"/>
        </w:rPr>
        <w:t>day</w:t>
      </w:r>
      <w:r w:rsidRPr="00A96380">
        <w:rPr>
          <w:b/>
          <w:sz w:val="22"/>
          <w:szCs w:val="22"/>
        </w:rPr>
        <w:t>,</w:t>
      </w:r>
      <w:r w:rsidR="00CA50EF" w:rsidRPr="00A96380">
        <w:rPr>
          <w:b/>
          <w:sz w:val="22"/>
          <w:szCs w:val="22"/>
        </w:rPr>
        <w:t xml:space="preserve"> </w:t>
      </w:r>
      <w:r w:rsidR="008B673D" w:rsidRPr="00A96380">
        <w:rPr>
          <w:b/>
          <w:sz w:val="22"/>
          <w:szCs w:val="22"/>
        </w:rPr>
        <w:t>May 31, 2021</w:t>
      </w:r>
    </w:p>
    <w:p w14:paraId="14325112" w14:textId="77777777" w:rsidR="00E97744" w:rsidRPr="00A96380" w:rsidRDefault="00E97744" w:rsidP="00E97744">
      <w:pPr>
        <w:jc w:val="both"/>
        <w:rPr>
          <w:sz w:val="22"/>
          <w:szCs w:val="22"/>
        </w:rPr>
      </w:pPr>
    </w:p>
    <w:p w14:paraId="695CDA5B" w14:textId="6E8E604C" w:rsidR="00E97744" w:rsidRPr="00A96380" w:rsidRDefault="00B56196" w:rsidP="00E97744">
      <w:pPr>
        <w:jc w:val="both"/>
        <w:rPr>
          <w:b/>
          <w:sz w:val="22"/>
          <w:szCs w:val="22"/>
        </w:rPr>
      </w:pPr>
      <w:r w:rsidRPr="00A96380">
        <w:rPr>
          <w:b/>
          <w:sz w:val="22"/>
          <w:szCs w:val="22"/>
        </w:rPr>
        <w:t xml:space="preserve">Number:  SSP </w:t>
      </w:r>
      <w:r w:rsidR="008B673D" w:rsidRPr="00A96380">
        <w:rPr>
          <w:b/>
          <w:sz w:val="22"/>
          <w:szCs w:val="22"/>
        </w:rPr>
        <w:t>21-080</w:t>
      </w:r>
    </w:p>
    <w:p w14:paraId="2A31C574" w14:textId="77777777" w:rsidR="00E97744" w:rsidRPr="00A96380" w:rsidRDefault="00E97744" w:rsidP="00A65ED2">
      <w:pPr>
        <w:jc w:val="both"/>
        <w:rPr>
          <w:b/>
          <w:sz w:val="22"/>
          <w:szCs w:val="22"/>
        </w:rPr>
      </w:pPr>
    </w:p>
    <w:p w14:paraId="5270B84C" w14:textId="49C2CFF2" w:rsidR="009C76A2" w:rsidRPr="00A96380" w:rsidRDefault="00A65ED2" w:rsidP="009C76A2">
      <w:pPr>
        <w:rPr>
          <w:sz w:val="22"/>
          <w:szCs w:val="22"/>
        </w:rPr>
      </w:pPr>
      <w:r w:rsidRPr="00A96380">
        <w:rPr>
          <w:b/>
          <w:sz w:val="22"/>
          <w:szCs w:val="22"/>
        </w:rPr>
        <w:t>Notice of Proposed Sole Source</w:t>
      </w:r>
      <w:r w:rsidRPr="00A96380">
        <w:rPr>
          <w:sz w:val="22"/>
          <w:szCs w:val="22"/>
        </w:rPr>
        <w:t>:  El Paso County</w:t>
      </w:r>
      <w:r w:rsidR="00F57115" w:rsidRPr="00A96380">
        <w:rPr>
          <w:sz w:val="22"/>
          <w:szCs w:val="22"/>
        </w:rPr>
        <w:t xml:space="preserve"> </w:t>
      </w:r>
      <w:r w:rsidR="00FA4405" w:rsidRPr="00A96380">
        <w:rPr>
          <w:sz w:val="22"/>
          <w:szCs w:val="22"/>
        </w:rPr>
        <w:t xml:space="preserve">Department of </w:t>
      </w:r>
      <w:r w:rsidR="008B673D" w:rsidRPr="00A96380">
        <w:rPr>
          <w:sz w:val="22"/>
          <w:szCs w:val="22"/>
        </w:rPr>
        <w:t>Public Works (DPW</w:t>
      </w:r>
      <w:r w:rsidR="00F57115" w:rsidRPr="00A96380">
        <w:rPr>
          <w:sz w:val="22"/>
          <w:szCs w:val="22"/>
        </w:rPr>
        <w:t>)</w:t>
      </w:r>
      <w:r w:rsidRPr="00A96380">
        <w:rPr>
          <w:sz w:val="22"/>
          <w:szCs w:val="22"/>
        </w:rPr>
        <w:t xml:space="preserve"> intends to award a sole source contract to </w:t>
      </w:r>
      <w:proofErr w:type="spellStart"/>
      <w:r w:rsidR="008B673D" w:rsidRPr="00A96380">
        <w:rPr>
          <w:sz w:val="22"/>
          <w:szCs w:val="22"/>
        </w:rPr>
        <w:t>Limtech</w:t>
      </w:r>
      <w:proofErr w:type="spellEnd"/>
      <w:r w:rsidR="008B673D" w:rsidRPr="00A96380">
        <w:rPr>
          <w:sz w:val="22"/>
          <w:szCs w:val="22"/>
        </w:rPr>
        <w:t xml:space="preserve"> Scientific, Inc.</w:t>
      </w:r>
      <w:r w:rsidR="00FA4405" w:rsidRPr="00A96380">
        <w:rPr>
          <w:sz w:val="22"/>
          <w:szCs w:val="22"/>
        </w:rPr>
        <w:t xml:space="preserve"> </w:t>
      </w:r>
      <w:r w:rsidRPr="00A96380">
        <w:rPr>
          <w:sz w:val="22"/>
          <w:szCs w:val="22"/>
        </w:rPr>
        <w:t xml:space="preserve">in the </w:t>
      </w:r>
      <w:r w:rsidR="007A1849" w:rsidRPr="00A96380">
        <w:rPr>
          <w:sz w:val="22"/>
          <w:szCs w:val="22"/>
        </w:rPr>
        <w:t xml:space="preserve">estimated </w:t>
      </w:r>
      <w:r w:rsidR="00CA50EF" w:rsidRPr="00A96380">
        <w:rPr>
          <w:sz w:val="22"/>
          <w:szCs w:val="22"/>
        </w:rPr>
        <w:t xml:space="preserve">not to exceed </w:t>
      </w:r>
      <w:r w:rsidR="007A1849" w:rsidRPr="00A96380">
        <w:rPr>
          <w:sz w:val="22"/>
          <w:szCs w:val="22"/>
        </w:rPr>
        <w:t xml:space="preserve">amount of </w:t>
      </w:r>
      <w:r w:rsidR="00CA50EF" w:rsidRPr="00A96380">
        <w:rPr>
          <w:sz w:val="22"/>
          <w:szCs w:val="22"/>
        </w:rPr>
        <w:t>$</w:t>
      </w:r>
      <w:r w:rsidR="008B673D" w:rsidRPr="00A96380">
        <w:rPr>
          <w:sz w:val="22"/>
          <w:szCs w:val="22"/>
        </w:rPr>
        <w:t>162,00</w:t>
      </w:r>
      <w:r w:rsidR="00CA50EF" w:rsidRPr="00A96380">
        <w:rPr>
          <w:sz w:val="22"/>
          <w:szCs w:val="22"/>
        </w:rPr>
        <w:t>.00</w:t>
      </w:r>
      <w:r w:rsidR="00495BDB" w:rsidRPr="00A96380">
        <w:rPr>
          <w:sz w:val="22"/>
          <w:szCs w:val="22"/>
        </w:rPr>
        <w:t xml:space="preserve"> for</w:t>
      </w:r>
      <w:r w:rsidR="00805BB9" w:rsidRPr="00A96380">
        <w:rPr>
          <w:sz w:val="22"/>
          <w:szCs w:val="22"/>
        </w:rPr>
        <w:t xml:space="preserve"> </w:t>
      </w:r>
      <w:r w:rsidR="006029B0" w:rsidRPr="00A96380">
        <w:rPr>
          <w:sz w:val="22"/>
          <w:szCs w:val="22"/>
        </w:rPr>
        <w:t xml:space="preserve">a </w:t>
      </w:r>
      <w:proofErr w:type="spellStart"/>
      <w:r w:rsidR="006029B0" w:rsidRPr="00A96380">
        <w:rPr>
          <w:sz w:val="22"/>
          <w:szCs w:val="22"/>
        </w:rPr>
        <w:t>LifeMark</w:t>
      </w:r>
      <w:proofErr w:type="spellEnd"/>
      <w:r w:rsidR="006029B0" w:rsidRPr="00A96380">
        <w:rPr>
          <w:sz w:val="22"/>
          <w:szCs w:val="22"/>
        </w:rPr>
        <w:t xml:space="preserve"> - 400 </w:t>
      </w:r>
      <w:r w:rsidR="008B673D" w:rsidRPr="00A96380">
        <w:rPr>
          <w:sz w:val="22"/>
          <w:szCs w:val="22"/>
        </w:rPr>
        <w:t xml:space="preserve">Automated Re-Striping Equipment and Software </w:t>
      </w:r>
      <w:r w:rsidR="00805BB9" w:rsidRPr="00A96380">
        <w:rPr>
          <w:sz w:val="22"/>
          <w:szCs w:val="22"/>
        </w:rPr>
        <w:t>that</w:t>
      </w:r>
      <w:r w:rsidR="00FA4405" w:rsidRPr="00A96380">
        <w:rPr>
          <w:sz w:val="22"/>
          <w:szCs w:val="22"/>
        </w:rPr>
        <w:t xml:space="preserve"> will </w:t>
      </w:r>
      <w:r w:rsidR="009C76A2" w:rsidRPr="00A96380">
        <w:rPr>
          <w:sz w:val="22"/>
          <w:szCs w:val="22"/>
        </w:rPr>
        <w:t xml:space="preserve">serve to improve </w:t>
      </w:r>
      <w:r w:rsidR="006029B0" w:rsidRPr="00A96380">
        <w:rPr>
          <w:sz w:val="22"/>
          <w:szCs w:val="22"/>
        </w:rPr>
        <w:t>efficiency</w:t>
      </w:r>
      <w:r w:rsidR="0032663F" w:rsidRPr="00A96380">
        <w:rPr>
          <w:sz w:val="22"/>
          <w:szCs w:val="22"/>
        </w:rPr>
        <w:t xml:space="preserve"> and of highway painting and restriping </w:t>
      </w:r>
      <w:r w:rsidR="009C76A2" w:rsidRPr="00A96380">
        <w:rPr>
          <w:sz w:val="22"/>
          <w:szCs w:val="22"/>
        </w:rPr>
        <w:t xml:space="preserve">for </w:t>
      </w:r>
      <w:r w:rsidR="001947B5" w:rsidRPr="00A96380">
        <w:rPr>
          <w:sz w:val="22"/>
          <w:szCs w:val="22"/>
        </w:rPr>
        <w:t xml:space="preserve">DPW </w:t>
      </w:r>
      <w:r w:rsidR="0032663F" w:rsidRPr="00A96380">
        <w:rPr>
          <w:sz w:val="22"/>
          <w:szCs w:val="22"/>
        </w:rPr>
        <w:t xml:space="preserve">Highways Division.  </w:t>
      </w:r>
    </w:p>
    <w:p w14:paraId="51B05CBE" w14:textId="75E2B917" w:rsidR="0032663F" w:rsidRPr="00A96380" w:rsidRDefault="0032663F" w:rsidP="009C76A2">
      <w:pPr>
        <w:rPr>
          <w:sz w:val="22"/>
          <w:szCs w:val="22"/>
        </w:rPr>
      </w:pPr>
    </w:p>
    <w:p w14:paraId="15E39FEB" w14:textId="049B2002" w:rsidR="0032663F" w:rsidRPr="00A96380" w:rsidRDefault="0032663F" w:rsidP="009C76A2">
      <w:pPr>
        <w:rPr>
          <w:sz w:val="22"/>
          <w:szCs w:val="22"/>
        </w:rPr>
      </w:pPr>
      <w:r w:rsidRPr="00A96380">
        <w:rPr>
          <w:sz w:val="22"/>
          <w:szCs w:val="22"/>
        </w:rPr>
        <w:t>The performance characteristics and features of the system are as follows:</w:t>
      </w:r>
    </w:p>
    <w:p w14:paraId="495B2E8D" w14:textId="77777777" w:rsidR="009C76A2" w:rsidRPr="00A96380" w:rsidRDefault="009C76A2" w:rsidP="009C76A2">
      <w:pPr>
        <w:rPr>
          <w:sz w:val="22"/>
          <w:szCs w:val="22"/>
        </w:rPr>
      </w:pPr>
    </w:p>
    <w:p w14:paraId="734A8379" w14:textId="77777777" w:rsidR="001947B5" w:rsidRPr="00A96380" w:rsidRDefault="001947B5" w:rsidP="001947B5">
      <w:pPr>
        <w:spacing w:after="360"/>
        <w:rPr>
          <w:color w:val="222222"/>
          <w:sz w:val="22"/>
          <w:szCs w:val="22"/>
        </w:rPr>
      </w:pPr>
      <w:proofErr w:type="spellStart"/>
      <w:r w:rsidRPr="00A96380">
        <w:rPr>
          <w:rStyle w:val="Strong"/>
          <w:color w:val="222222"/>
          <w:sz w:val="22"/>
          <w:szCs w:val="22"/>
        </w:rPr>
        <w:t>LifeMark</w:t>
      </w:r>
      <w:proofErr w:type="spellEnd"/>
      <w:r w:rsidRPr="00A96380">
        <w:rPr>
          <w:rStyle w:val="Strong"/>
          <w:color w:val="222222"/>
          <w:sz w:val="22"/>
          <w:szCs w:val="22"/>
        </w:rPr>
        <w:t xml:space="preserve">® AUTOMATED RE-STRIPING SYSTEMS </w:t>
      </w:r>
      <w:r w:rsidRPr="00A96380">
        <w:rPr>
          <w:color w:val="222222"/>
          <w:sz w:val="22"/>
          <w:szCs w:val="22"/>
        </w:rPr>
        <w:t>are designed to control the re-striping of pavement markings without a rear operator. Cameras are used in conjunction with patent-pending real-time artificial intelligence machine learning techniques and computer algorithms to accurately define re-striping actions. This system recognizes all colors and types of lines, new and worn, over new and old concrete or asphalt, and will turn paint guns on and off as needed. The equipment is available to retrofit any long line paint, thermo, epoxy, or polyurea striping truck.</w:t>
      </w:r>
    </w:p>
    <w:p w14:paraId="0CA2BB1C" w14:textId="77777777" w:rsidR="001947B5" w:rsidRPr="00A96380" w:rsidRDefault="001947B5" w:rsidP="001947B5">
      <w:pPr>
        <w:spacing w:after="360"/>
        <w:rPr>
          <w:color w:val="222222"/>
          <w:sz w:val="22"/>
          <w:szCs w:val="22"/>
        </w:rPr>
      </w:pPr>
      <w:proofErr w:type="spellStart"/>
      <w:r w:rsidRPr="00A96380">
        <w:rPr>
          <w:rStyle w:val="Strong"/>
          <w:color w:val="222222"/>
          <w:sz w:val="22"/>
          <w:szCs w:val="22"/>
        </w:rPr>
        <w:t>LifeMark</w:t>
      </w:r>
      <w:proofErr w:type="spellEnd"/>
      <w:r w:rsidRPr="00A96380">
        <w:rPr>
          <w:rStyle w:val="Strong"/>
          <w:color w:val="222222"/>
          <w:sz w:val="22"/>
          <w:szCs w:val="22"/>
        </w:rPr>
        <w:t>® Automated Re-striping Systems</w:t>
      </w:r>
      <w:r w:rsidRPr="00A96380">
        <w:rPr>
          <w:color w:val="222222"/>
          <w:sz w:val="22"/>
          <w:szCs w:val="22"/>
        </w:rPr>
        <w:t xml:space="preserve"> monitor the paint and glass bead installation via an in-cab video view. The system can control both sides of the striping truck.</w:t>
      </w:r>
    </w:p>
    <w:p w14:paraId="59F0E847" w14:textId="77777777" w:rsidR="001947B5" w:rsidRPr="00A96380" w:rsidRDefault="001947B5" w:rsidP="001947B5">
      <w:pPr>
        <w:spacing w:after="360"/>
        <w:rPr>
          <w:color w:val="222222"/>
          <w:sz w:val="22"/>
          <w:szCs w:val="22"/>
        </w:rPr>
      </w:pPr>
      <w:r w:rsidRPr="00A96380">
        <w:rPr>
          <w:rStyle w:val="Strong"/>
          <w:color w:val="222222"/>
          <w:sz w:val="22"/>
          <w:szCs w:val="22"/>
        </w:rPr>
        <w:t>DURING RE-STRIPE</w:t>
      </w:r>
      <w:r w:rsidRPr="00A96380">
        <w:rPr>
          <w:color w:val="222222"/>
          <w:sz w:val="22"/>
          <w:szCs w:val="22"/>
        </w:rPr>
        <w:t xml:space="preserve">, a Smart Cylinder guided by the </w:t>
      </w:r>
      <w:proofErr w:type="spellStart"/>
      <w:r w:rsidRPr="00A96380">
        <w:rPr>
          <w:color w:val="222222"/>
          <w:sz w:val="22"/>
          <w:szCs w:val="22"/>
        </w:rPr>
        <w:t>LifeMark</w:t>
      </w:r>
      <w:proofErr w:type="spellEnd"/>
      <w:r w:rsidRPr="00A96380">
        <w:rPr>
          <w:color w:val="222222"/>
          <w:sz w:val="22"/>
          <w:szCs w:val="22"/>
        </w:rPr>
        <w:t xml:space="preserve">® system ensures the paint guns are accurately positioned over the worn lines. The existing paint truck paint gun controller system can still be used to control the on/off function of the paint guns, alongside the </w:t>
      </w:r>
      <w:proofErr w:type="spellStart"/>
      <w:r w:rsidRPr="00A96380">
        <w:rPr>
          <w:color w:val="222222"/>
          <w:sz w:val="22"/>
          <w:szCs w:val="22"/>
        </w:rPr>
        <w:t>LifeMark</w:t>
      </w:r>
      <w:proofErr w:type="spellEnd"/>
      <w:r w:rsidRPr="00A96380">
        <w:rPr>
          <w:color w:val="222222"/>
          <w:sz w:val="22"/>
          <w:szCs w:val="22"/>
        </w:rPr>
        <w:t>® Automated Re-striping System.</w:t>
      </w:r>
    </w:p>
    <w:p w14:paraId="0A0BD419" w14:textId="77777777" w:rsidR="001947B5" w:rsidRPr="00A96380" w:rsidRDefault="001947B5" w:rsidP="001947B5">
      <w:pPr>
        <w:spacing w:after="360"/>
        <w:rPr>
          <w:color w:val="222222"/>
          <w:sz w:val="22"/>
          <w:szCs w:val="22"/>
        </w:rPr>
      </w:pPr>
      <w:r w:rsidRPr="00A96380">
        <w:rPr>
          <w:rStyle w:val="Strong"/>
          <w:color w:val="222222"/>
          <w:sz w:val="22"/>
          <w:szCs w:val="22"/>
        </w:rPr>
        <w:t>PRODUCT FEATURES</w:t>
      </w:r>
    </w:p>
    <w:p w14:paraId="02D47091" w14:textId="77777777" w:rsidR="001947B5" w:rsidRPr="00A96380" w:rsidRDefault="001947B5" w:rsidP="001947B5">
      <w:pPr>
        <w:numPr>
          <w:ilvl w:val="0"/>
          <w:numId w:val="9"/>
        </w:numPr>
        <w:ind w:left="540"/>
        <w:rPr>
          <w:color w:val="222222"/>
          <w:sz w:val="22"/>
          <w:szCs w:val="22"/>
        </w:rPr>
      </w:pPr>
      <w:r w:rsidRPr="00A96380">
        <w:rPr>
          <w:color w:val="222222"/>
          <w:sz w:val="22"/>
          <w:szCs w:val="22"/>
        </w:rPr>
        <w:t>Automatically control both carriages and all paint and glass bead guns to allow re-stripe of worn single, double or skip lines.</w:t>
      </w:r>
    </w:p>
    <w:p w14:paraId="2AEF27F8" w14:textId="77777777" w:rsidR="001947B5" w:rsidRPr="00A96380" w:rsidRDefault="001947B5" w:rsidP="001947B5">
      <w:pPr>
        <w:numPr>
          <w:ilvl w:val="0"/>
          <w:numId w:val="9"/>
        </w:numPr>
        <w:ind w:left="540"/>
        <w:rPr>
          <w:color w:val="222222"/>
          <w:sz w:val="22"/>
          <w:szCs w:val="22"/>
        </w:rPr>
      </w:pPr>
      <w:r w:rsidRPr="00A96380">
        <w:rPr>
          <w:color w:val="222222"/>
          <w:sz w:val="22"/>
          <w:szCs w:val="22"/>
        </w:rPr>
        <w:t xml:space="preserve">Specify stripe width, </w:t>
      </w:r>
      <w:proofErr w:type="gramStart"/>
      <w:r w:rsidRPr="00A96380">
        <w:rPr>
          <w:color w:val="222222"/>
          <w:sz w:val="22"/>
          <w:szCs w:val="22"/>
        </w:rPr>
        <w:t>skip</w:t>
      </w:r>
      <w:proofErr w:type="gramEnd"/>
      <w:r w:rsidRPr="00A96380">
        <w:rPr>
          <w:color w:val="222222"/>
          <w:sz w:val="22"/>
          <w:szCs w:val="22"/>
        </w:rPr>
        <w:t xml:space="preserve"> and cycle length, or re-stripe as existing.</w:t>
      </w:r>
    </w:p>
    <w:p w14:paraId="33DD1EE7" w14:textId="77777777" w:rsidR="001947B5" w:rsidRPr="00A96380" w:rsidRDefault="001947B5" w:rsidP="001947B5">
      <w:pPr>
        <w:numPr>
          <w:ilvl w:val="0"/>
          <w:numId w:val="9"/>
        </w:numPr>
        <w:ind w:left="540"/>
        <w:rPr>
          <w:color w:val="222222"/>
          <w:sz w:val="22"/>
          <w:szCs w:val="22"/>
        </w:rPr>
      </w:pPr>
      <w:r w:rsidRPr="00A96380">
        <w:rPr>
          <w:color w:val="222222"/>
          <w:sz w:val="22"/>
          <w:szCs w:val="22"/>
        </w:rPr>
        <w:t>Measure stripe width and automatically paint wider lines over old narrow markings.</w:t>
      </w:r>
    </w:p>
    <w:p w14:paraId="44F74B2D" w14:textId="77777777" w:rsidR="001947B5" w:rsidRPr="00A96380" w:rsidRDefault="001947B5" w:rsidP="001947B5">
      <w:pPr>
        <w:numPr>
          <w:ilvl w:val="0"/>
          <w:numId w:val="9"/>
        </w:numPr>
        <w:ind w:left="540"/>
        <w:rPr>
          <w:color w:val="222222"/>
          <w:sz w:val="22"/>
          <w:szCs w:val="22"/>
        </w:rPr>
      </w:pPr>
      <w:r w:rsidRPr="00A96380">
        <w:rPr>
          <w:color w:val="222222"/>
          <w:sz w:val="22"/>
          <w:szCs w:val="22"/>
        </w:rPr>
        <w:t>Automatically record footage painted and re-stripe in areas that are worn. All control algorithms are processed on the truck in real-time.</w:t>
      </w:r>
    </w:p>
    <w:p w14:paraId="5E0BCD38" w14:textId="77777777" w:rsidR="001947B5" w:rsidRPr="00A96380" w:rsidRDefault="001947B5" w:rsidP="001947B5">
      <w:pPr>
        <w:numPr>
          <w:ilvl w:val="0"/>
          <w:numId w:val="9"/>
        </w:numPr>
        <w:ind w:left="540"/>
        <w:rPr>
          <w:color w:val="222222"/>
          <w:sz w:val="22"/>
          <w:szCs w:val="22"/>
        </w:rPr>
      </w:pPr>
      <w:r w:rsidRPr="00A96380">
        <w:rPr>
          <w:color w:val="222222"/>
          <w:sz w:val="22"/>
          <w:szCs w:val="22"/>
        </w:rPr>
        <w:t>No offline computer calculation is required to control the carriages.</w:t>
      </w:r>
    </w:p>
    <w:p w14:paraId="1D39EE1B" w14:textId="77777777" w:rsidR="001947B5" w:rsidRPr="00A96380" w:rsidRDefault="001947B5" w:rsidP="001947B5">
      <w:pPr>
        <w:numPr>
          <w:ilvl w:val="0"/>
          <w:numId w:val="9"/>
        </w:numPr>
        <w:ind w:left="540"/>
        <w:rPr>
          <w:color w:val="222222"/>
          <w:sz w:val="22"/>
          <w:szCs w:val="22"/>
        </w:rPr>
      </w:pPr>
      <w:proofErr w:type="spellStart"/>
      <w:r w:rsidRPr="00A96380">
        <w:rPr>
          <w:color w:val="222222"/>
          <w:sz w:val="22"/>
          <w:szCs w:val="22"/>
        </w:rPr>
        <w:t>LifeMark</w:t>
      </w:r>
      <w:proofErr w:type="spellEnd"/>
      <w:r w:rsidRPr="00A96380">
        <w:rPr>
          <w:color w:val="222222"/>
          <w:sz w:val="22"/>
          <w:szCs w:val="22"/>
        </w:rPr>
        <w:t>®-400 Utilizes GPS, RTK, and INS to record and layout.</w:t>
      </w:r>
    </w:p>
    <w:p w14:paraId="52704492" w14:textId="77777777" w:rsidR="001947B5" w:rsidRPr="00A96380" w:rsidRDefault="001947B5" w:rsidP="001947B5">
      <w:pPr>
        <w:numPr>
          <w:ilvl w:val="0"/>
          <w:numId w:val="9"/>
        </w:numPr>
        <w:ind w:left="540"/>
        <w:rPr>
          <w:color w:val="222222"/>
          <w:sz w:val="22"/>
          <w:szCs w:val="22"/>
        </w:rPr>
      </w:pPr>
      <w:r w:rsidRPr="00A96380">
        <w:rPr>
          <w:color w:val="222222"/>
          <w:sz w:val="22"/>
          <w:szCs w:val="22"/>
        </w:rPr>
        <w:lastRenderedPageBreak/>
        <w:t>Paint carriage location data is calculated in real-time.</w:t>
      </w:r>
    </w:p>
    <w:p w14:paraId="4A15A320" w14:textId="7F5F41D6" w:rsidR="009C76A2" w:rsidRPr="00A96380" w:rsidRDefault="009C76A2" w:rsidP="009C76A2">
      <w:pPr>
        <w:rPr>
          <w:sz w:val="22"/>
          <w:szCs w:val="22"/>
        </w:rPr>
      </w:pPr>
    </w:p>
    <w:p w14:paraId="05ABEB34" w14:textId="1ADB55AB" w:rsidR="00A65ED2" w:rsidRPr="00A96380" w:rsidRDefault="00A65ED2" w:rsidP="00EC6749">
      <w:pPr>
        <w:rPr>
          <w:b/>
          <w:sz w:val="22"/>
          <w:szCs w:val="22"/>
        </w:rPr>
      </w:pPr>
      <w:r w:rsidRPr="00A96380">
        <w:rPr>
          <w:b/>
          <w:sz w:val="22"/>
          <w:szCs w:val="22"/>
        </w:rPr>
        <w:t xml:space="preserve">Point of Contact:  </w:t>
      </w:r>
      <w:r w:rsidRPr="00A96380">
        <w:rPr>
          <w:sz w:val="22"/>
          <w:szCs w:val="22"/>
        </w:rPr>
        <w:t xml:space="preserve">The sole point of contact for this Notice of Proposed Sole Source is </w:t>
      </w:r>
      <w:r w:rsidR="001947B5" w:rsidRPr="00A96380">
        <w:rPr>
          <w:sz w:val="22"/>
          <w:szCs w:val="22"/>
        </w:rPr>
        <w:t>Matt Stephens, CPPO</w:t>
      </w:r>
      <w:r w:rsidR="00495BDB" w:rsidRPr="00A96380">
        <w:rPr>
          <w:sz w:val="22"/>
          <w:szCs w:val="22"/>
        </w:rPr>
        <w:t>, CPPB</w:t>
      </w:r>
      <w:r w:rsidR="00F815B4" w:rsidRPr="00A96380">
        <w:rPr>
          <w:sz w:val="22"/>
          <w:szCs w:val="22"/>
        </w:rPr>
        <w:t xml:space="preserve">, </w:t>
      </w:r>
      <w:r w:rsidRPr="00A96380">
        <w:rPr>
          <w:sz w:val="22"/>
          <w:szCs w:val="22"/>
        </w:rPr>
        <w:t xml:space="preserve">El Paso County Contracts &amp; Procurement Division, </w:t>
      </w:r>
      <w:r w:rsidR="00044654" w:rsidRPr="00A96380">
        <w:rPr>
          <w:sz w:val="22"/>
          <w:szCs w:val="22"/>
        </w:rPr>
        <w:t>15 E. Vermijo Ave.</w:t>
      </w:r>
      <w:r w:rsidR="009A37DF" w:rsidRPr="00A96380">
        <w:rPr>
          <w:sz w:val="22"/>
          <w:szCs w:val="22"/>
        </w:rPr>
        <w:t>, Colorado Springs, CO 80903;</w:t>
      </w:r>
      <w:r w:rsidRPr="00A96380">
        <w:rPr>
          <w:sz w:val="22"/>
          <w:szCs w:val="22"/>
        </w:rPr>
        <w:t xml:space="preserve"> </w:t>
      </w:r>
      <w:r w:rsidR="009A37DF" w:rsidRPr="00A96380">
        <w:rPr>
          <w:sz w:val="22"/>
          <w:szCs w:val="22"/>
        </w:rPr>
        <w:t>phone: 719-520-</w:t>
      </w:r>
      <w:r w:rsidR="00495BDB" w:rsidRPr="00A96380">
        <w:rPr>
          <w:sz w:val="22"/>
          <w:szCs w:val="22"/>
        </w:rPr>
        <w:t>6</w:t>
      </w:r>
      <w:r w:rsidR="001947B5" w:rsidRPr="00A96380">
        <w:rPr>
          <w:sz w:val="22"/>
          <w:szCs w:val="22"/>
        </w:rPr>
        <w:t>772</w:t>
      </w:r>
      <w:r w:rsidR="009A37DF" w:rsidRPr="00A96380">
        <w:rPr>
          <w:sz w:val="22"/>
          <w:szCs w:val="22"/>
        </w:rPr>
        <w:t xml:space="preserve">; </w:t>
      </w:r>
      <w:r w:rsidRPr="00A96380">
        <w:rPr>
          <w:sz w:val="22"/>
          <w:szCs w:val="22"/>
        </w:rPr>
        <w:t>email:</w:t>
      </w:r>
      <w:r w:rsidR="00044654" w:rsidRPr="00A96380">
        <w:rPr>
          <w:sz w:val="22"/>
          <w:szCs w:val="22"/>
        </w:rPr>
        <w:t xml:space="preserve"> </w:t>
      </w:r>
      <w:hyperlink r:id="rId8" w:history="1">
        <w:r w:rsidR="001947B5" w:rsidRPr="00A96380">
          <w:rPr>
            <w:rStyle w:val="Hyperlink"/>
            <w:sz w:val="22"/>
            <w:szCs w:val="22"/>
          </w:rPr>
          <w:t>mattstephens@elpasoco.com</w:t>
        </w:r>
      </w:hyperlink>
      <w:r w:rsidR="00044654" w:rsidRPr="00A96380">
        <w:rPr>
          <w:sz w:val="22"/>
          <w:szCs w:val="22"/>
        </w:rPr>
        <w:t xml:space="preserve">. </w:t>
      </w:r>
      <w:r w:rsidR="00495BDB" w:rsidRPr="00A96380">
        <w:rPr>
          <w:sz w:val="22"/>
          <w:szCs w:val="22"/>
        </w:rPr>
        <w:t>I</w:t>
      </w:r>
      <w:r w:rsidRPr="00A96380">
        <w:rPr>
          <w:sz w:val="22"/>
          <w:szCs w:val="22"/>
        </w:rPr>
        <w:t xml:space="preserve">nformation obtained from other sources may not be accurate and should not be relied upon. </w:t>
      </w:r>
    </w:p>
    <w:p w14:paraId="2F6AD221" w14:textId="77777777" w:rsidR="00A65ED2" w:rsidRPr="00A96380" w:rsidRDefault="00A65ED2" w:rsidP="00EC6749">
      <w:pPr>
        <w:rPr>
          <w:b/>
          <w:sz w:val="22"/>
          <w:szCs w:val="22"/>
        </w:rPr>
      </w:pPr>
    </w:p>
    <w:p w14:paraId="300C0438" w14:textId="7B034CC9" w:rsidR="00A65ED2" w:rsidRPr="00A96380" w:rsidRDefault="00A65ED2" w:rsidP="00EC6749">
      <w:pPr>
        <w:rPr>
          <w:sz w:val="22"/>
          <w:szCs w:val="22"/>
        </w:rPr>
      </w:pPr>
      <w:r w:rsidRPr="00A96380">
        <w:rPr>
          <w:b/>
          <w:sz w:val="22"/>
          <w:szCs w:val="22"/>
        </w:rPr>
        <w:t>Comments:</w:t>
      </w:r>
      <w:r w:rsidRPr="00A96380">
        <w:rPr>
          <w:sz w:val="22"/>
          <w:szCs w:val="22"/>
        </w:rPr>
        <w:t xml:space="preserve">  If any vendor disagrees with this Notice of Proposed Sole Source, and has documented evide</w:t>
      </w:r>
      <w:r w:rsidR="00E05D30" w:rsidRPr="00A96380">
        <w:rPr>
          <w:sz w:val="22"/>
          <w:szCs w:val="22"/>
        </w:rPr>
        <w:t xml:space="preserve">nce supporting their objection, </w:t>
      </w:r>
      <w:r w:rsidRPr="00A96380">
        <w:rPr>
          <w:sz w:val="22"/>
          <w:szCs w:val="22"/>
        </w:rPr>
        <w:t>vendor must notify</w:t>
      </w:r>
      <w:r w:rsidR="001947B5" w:rsidRPr="00A96380">
        <w:rPr>
          <w:sz w:val="22"/>
          <w:szCs w:val="22"/>
        </w:rPr>
        <w:t xml:space="preserve"> Matt Stephens, CPPO, CPPB, El Paso County Contracts &amp; Procurement Division, 15 E. Vermijo Ave., Colorado Springs, CO 80903; phone: 719-520-6772; email: </w:t>
      </w:r>
      <w:hyperlink r:id="rId9" w:history="1">
        <w:r w:rsidR="001947B5" w:rsidRPr="00A96380">
          <w:rPr>
            <w:rStyle w:val="Hyperlink"/>
            <w:sz w:val="22"/>
            <w:szCs w:val="22"/>
          </w:rPr>
          <w:t>mattstephens@elpasoco.com</w:t>
        </w:r>
      </w:hyperlink>
      <w:r w:rsidR="001947B5" w:rsidRPr="00A96380">
        <w:rPr>
          <w:sz w:val="22"/>
          <w:szCs w:val="22"/>
        </w:rPr>
        <w:t xml:space="preserve"> </w:t>
      </w:r>
      <w:r w:rsidRPr="00A96380">
        <w:rPr>
          <w:sz w:val="22"/>
          <w:szCs w:val="22"/>
        </w:rPr>
        <w:t>via email pri</w:t>
      </w:r>
      <w:r w:rsidR="00E05D30" w:rsidRPr="00A96380">
        <w:rPr>
          <w:sz w:val="22"/>
          <w:szCs w:val="22"/>
        </w:rPr>
        <w:t xml:space="preserve">or to the submission deadline. </w:t>
      </w:r>
      <w:r w:rsidRPr="00A96380">
        <w:rPr>
          <w:sz w:val="22"/>
          <w:szCs w:val="22"/>
        </w:rPr>
        <w:t>This Notice of Proposed Sole Source is not open for</w:t>
      </w:r>
      <w:r w:rsidR="00081BC8" w:rsidRPr="00A96380">
        <w:rPr>
          <w:sz w:val="22"/>
          <w:szCs w:val="22"/>
        </w:rPr>
        <w:t xml:space="preserve"> competitive bidding. </w:t>
      </w:r>
      <w:r w:rsidRPr="00A96380">
        <w:rPr>
          <w:sz w:val="22"/>
          <w:szCs w:val="22"/>
        </w:rPr>
        <w:t>If comments are received</w:t>
      </w:r>
      <w:r w:rsidR="00F57115" w:rsidRPr="00A96380">
        <w:rPr>
          <w:sz w:val="22"/>
          <w:szCs w:val="22"/>
        </w:rPr>
        <w:t>,</w:t>
      </w:r>
      <w:r w:rsidRPr="00A96380">
        <w:rPr>
          <w:sz w:val="22"/>
          <w:szCs w:val="22"/>
        </w:rPr>
        <w:t xml:space="preserve"> the </w:t>
      </w:r>
      <w:r w:rsidR="00F57115" w:rsidRPr="00A96380">
        <w:rPr>
          <w:sz w:val="22"/>
          <w:szCs w:val="22"/>
        </w:rPr>
        <w:t>County</w:t>
      </w:r>
      <w:r w:rsidRPr="00A96380">
        <w:rPr>
          <w:sz w:val="22"/>
          <w:szCs w:val="22"/>
        </w:rPr>
        <w:t xml:space="preserve"> may issue a competitive solicitation at a future date.  The County reserves the right to reject any or all comments received for this notice.  </w:t>
      </w:r>
    </w:p>
    <w:p w14:paraId="580AB614" w14:textId="77777777" w:rsidR="00A65ED2" w:rsidRPr="00A96380" w:rsidRDefault="00A65ED2" w:rsidP="00EC6749">
      <w:pPr>
        <w:rPr>
          <w:sz w:val="22"/>
          <w:szCs w:val="22"/>
        </w:rPr>
      </w:pPr>
    </w:p>
    <w:p w14:paraId="2DF80006" w14:textId="77777777" w:rsidR="00A65ED2" w:rsidRPr="00A96380" w:rsidRDefault="00A65ED2" w:rsidP="00EC6749">
      <w:pPr>
        <w:rPr>
          <w:sz w:val="22"/>
          <w:szCs w:val="22"/>
        </w:rPr>
      </w:pPr>
      <w:r w:rsidRPr="00A96380">
        <w:rPr>
          <w:b/>
          <w:sz w:val="22"/>
          <w:szCs w:val="22"/>
        </w:rPr>
        <w:t>Modifications:</w:t>
      </w:r>
      <w:r w:rsidRPr="00A96380">
        <w:rPr>
          <w:sz w:val="22"/>
          <w:szCs w:val="22"/>
        </w:rPr>
        <w:t xml:space="preserve">  If any modifications to this Notice or any subsequent solicitation are issued, they will be posted at this same site.</w:t>
      </w:r>
    </w:p>
    <w:p w14:paraId="1E25A918" w14:textId="77777777" w:rsidR="00A65ED2" w:rsidRPr="00A96380" w:rsidRDefault="00A65ED2" w:rsidP="00EC6749">
      <w:pPr>
        <w:rPr>
          <w:sz w:val="22"/>
          <w:szCs w:val="22"/>
        </w:rPr>
      </w:pPr>
    </w:p>
    <w:p w14:paraId="25D4B910" w14:textId="77777777" w:rsidR="009C76A2" w:rsidRPr="00A96380" w:rsidRDefault="00A65ED2" w:rsidP="009C76A2">
      <w:pPr>
        <w:spacing w:line="276" w:lineRule="auto"/>
        <w:jc w:val="both"/>
        <w:rPr>
          <w:b/>
          <w:sz w:val="22"/>
          <w:szCs w:val="22"/>
        </w:rPr>
      </w:pPr>
      <w:r w:rsidRPr="00A96380">
        <w:rPr>
          <w:b/>
          <w:sz w:val="22"/>
          <w:szCs w:val="22"/>
        </w:rPr>
        <w:t xml:space="preserve">Background:  </w:t>
      </w:r>
    </w:p>
    <w:p w14:paraId="79D505A6" w14:textId="790E4624" w:rsidR="009C76A2" w:rsidRDefault="000C546D" w:rsidP="000A1CD9">
      <w:pPr>
        <w:contextualSpacing/>
        <w:jc w:val="both"/>
        <w:rPr>
          <w:sz w:val="22"/>
          <w:szCs w:val="22"/>
        </w:rPr>
      </w:pPr>
      <w:r>
        <w:rPr>
          <w:sz w:val="22"/>
          <w:szCs w:val="22"/>
        </w:rPr>
        <w:t>Currently, re-striping operations require 2-3 operators onboard the striper truck to perform the task</w:t>
      </w:r>
      <w:r w:rsidR="00F23C2E">
        <w:rPr>
          <w:sz w:val="22"/>
          <w:szCs w:val="22"/>
        </w:rPr>
        <w:t xml:space="preserve"> while manually monitoring and applying new stripping. </w:t>
      </w:r>
      <w:r>
        <w:rPr>
          <w:sz w:val="22"/>
          <w:szCs w:val="22"/>
        </w:rPr>
        <w:t>The goal is to obtain new technologies</w:t>
      </w:r>
      <w:r w:rsidR="00F23C2E">
        <w:rPr>
          <w:sz w:val="22"/>
          <w:szCs w:val="22"/>
        </w:rPr>
        <w:t xml:space="preserve"> that automate the process by automatically applying new markings over existing worn one</w:t>
      </w:r>
      <w:r w:rsidR="00C0486E">
        <w:rPr>
          <w:sz w:val="22"/>
          <w:szCs w:val="22"/>
        </w:rPr>
        <w:t>s</w:t>
      </w:r>
      <w:r w:rsidR="00F23C2E">
        <w:rPr>
          <w:sz w:val="22"/>
          <w:szCs w:val="22"/>
        </w:rPr>
        <w:t xml:space="preserve"> with greater accuracy and speed</w:t>
      </w:r>
      <w:r>
        <w:rPr>
          <w:sz w:val="22"/>
          <w:szCs w:val="22"/>
        </w:rPr>
        <w:t>.</w:t>
      </w:r>
    </w:p>
    <w:p w14:paraId="02C1739A" w14:textId="77777777" w:rsidR="008B7ABD" w:rsidRPr="00A96380" w:rsidRDefault="008B7ABD" w:rsidP="000A1CD9">
      <w:pPr>
        <w:contextualSpacing/>
        <w:jc w:val="both"/>
        <w:rPr>
          <w:sz w:val="22"/>
          <w:szCs w:val="22"/>
        </w:rPr>
      </w:pPr>
    </w:p>
    <w:p w14:paraId="650D7CA4" w14:textId="65BD9C34" w:rsidR="009C76A2" w:rsidRPr="00A96380" w:rsidRDefault="009C76A2" w:rsidP="000A1CD9">
      <w:pPr>
        <w:contextualSpacing/>
        <w:jc w:val="both"/>
        <w:rPr>
          <w:sz w:val="22"/>
          <w:szCs w:val="22"/>
        </w:rPr>
      </w:pPr>
      <w:r w:rsidRPr="00A96380">
        <w:rPr>
          <w:b/>
          <w:sz w:val="22"/>
          <w:szCs w:val="22"/>
          <w:u w:val="single"/>
        </w:rPr>
        <w:t>Outcomes</w:t>
      </w:r>
      <w:r w:rsidR="00AC2610" w:rsidRPr="00A96380">
        <w:rPr>
          <w:b/>
          <w:sz w:val="22"/>
          <w:szCs w:val="22"/>
          <w:u w:val="single"/>
        </w:rPr>
        <w:t>:</w:t>
      </w:r>
      <w:r w:rsidRPr="00A96380">
        <w:rPr>
          <w:b/>
          <w:sz w:val="22"/>
          <w:szCs w:val="22"/>
          <w:u w:val="single"/>
        </w:rPr>
        <w:t xml:space="preserve"> </w:t>
      </w:r>
    </w:p>
    <w:p w14:paraId="517382C8" w14:textId="01B7B996" w:rsidR="009C76A2" w:rsidRPr="00A96380" w:rsidRDefault="004836E7" w:rsidP="000A1CD9">
      <w:pPr>
        <w:contextualSpacing/>
        <w:jc w:val="both"/>
        <w:rPr>
          <w:sz w:val="22"/>
          <w:szCs w:val="22"/>
        </w:rPr>
      </w:pPr>
      <w:r>
        <w:rPr>
          <w:sz w:val="22"/>
          <w:szCs w:val="22"/>
        </w:rPr>
        <w:t>P</w:t>
      </w:r>
      <w:r w:rsidR="00AB43BB">
        <w:rPr>
          <w:sz w:val="22"/>
          <w:szCs w:val="22"/>
        </w:rPr>
        <w:t xml:space="preserve">rocure a system </w:t>
      </w:r>
      <w:r>
        <w:rPr>
          <w:sz w:val="22"/>
          <w:szCs w:val="22"/>
        </w:rPr>
        <w:t xml:space="preserve">for the County’s striper truck </w:t>
      </w:r>
      <w:r w:rsidR="00AB43BB">
        <w:rPr>
          <w:sz w:val="22"/>
          <w:szCs w:val="22"/>
        </w:rPr>
        <w:t>that utilizes</w:t>
      </w:r>
      <w:r>
        <w:rPr>
          <w:sz w:val="22"/>
          <w:szCs w:val="22"/>
        </w:rPr>
        <w:t xml:space="preserve"> </w:t>
      </w:r>
      <w:r w:rsidR="00AB43BB">
        <w:rPr>
          <w:sz w:val="22"/>
          <w:szCs w:val="22"/>
        </w:rPr>
        <w:t>latest technolog</w:t>
      </w:r>
      <w:r>
        <w:rPr>
          <w:sz w:val="22"/>
          <w:szCs w:val="22"/>
        </w:rPr>
        <w:t>ies</w:t>
      </w:r>
      <w:r w:rsidR="00AB43BB">
        <w:rPr>
          <w:sz w:val="22"/>
          <w:szCs w:val="22"/>
        </w:rPr>
        <w:t xml:space="preserve"> and onboard systems</w:t>
      </w:r>
      <w:r w:rsidR="000C546D">
        <w:rPr>
          <w:sz w:val="22"/>
          <w:szCs w:val="22"/>
        </w:rPr>
        <w:t xml:space="preserve"> allow</w:t>
      </w:r>
      <w:r>
        <w:rPr>
          <w:sz w:val="22"/>
          <w:szCs w:val="22"/>
        </w:rPr>
        <w:t>ing</w:t>
      </w:r>
      <w:r w:rsidR="000C546D">
        <w:rPr>
          <w:sz w:val="22"/>
          <w:szCs w:val="22"/>
        </w:rPr>
        <w:t xml:space="preserve"> </w:t>
      </w:r>
      <w:r w:rsidR="00F23C2E">
        <w:rPr>
          <w:sz w:val="22"/>
          <w:szCs w:val="22"/>
        </w:rPr>
        <w:t>us to reduce the personnel necessary to perform the operation and increase the number of lane miles that can be covered in a single shift.</w:t>
      </w:r>
      <w:r w:rsidR="000A1CD9">
        <w:rPr>
          <w:sz w:val="22"/>
          <w:szCs w:val="22"/>
        </w:rPr>
        <w:t xml:space="preserve"> </w:t>
      </w:r>
    </w:p>
    <w:p w14:paraId="57BE5C09" w14:textId="77777777" w:rsidR="009C76A2" w:rsidRPr="009C76A2" w:rsidRDefault="009C76A2" w:rsidP="009C76A2">
      <w:pPr>
        <w:spacing w:line="280" w:lineRule="auto"/>
        <w:ind w:left="360" w:hanging="360"/>
        <w:jc w:val="both"/>
      </w:pPr>
    </w:p>
    <w:p w14:paraId="1DCC2AA9" w14:textId="77777777" w:rsidR="00EC6749" w:rsidRPr="009C76A2" w:rsidRDefault="00EC6749" w:rsidP="009C76A2"/>
    <w:sectPr w:rsidR="00EC6749" w:rsidRPr="009C76A2" w:rsidSect="00B252C7">
      <w:headerReference w:type="first" r:id="rId10"/>
      <w:footerReference w:type="first" r:id="rId11"/>
      <w:pgSz w:w="12240" w:h="15840" w:code="1"/>
      <w:pgMar w:top="1440" w:right="1440" w:bottom="144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C2471" w14:textId="77777777" w:rsidR="005D7CEB" w:rsidRDefault="005D7CEB">
      <w:r>
        <w:separator/>
      </w:r>
    </w:p>
  </w:endnote>
  <w:endnote w:type="continuationSeparator" w:id="0">
    <w:p w14:paraId="18341921" w14:textId="77777777" w:rsidR="005D7CEB" w:rsidRDefault="005D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3AE4" w14:textId="77777777" w:rsidR="00615F9A" w:rsidRDefault="007468FB">
    <w:pPr>
      <w:pStyle w:val="Footer"/>
    </w:pPr>
    <w:r>
      <w:rPr>
        <w:noProof/>
      </w:rPr>
      <mc:AlternateContent>
        <mc:Choice Requires="wps">
          <w:drawing>
            <wp:anchor distT="0" distB="0" distL="114300" distR="114300" simplePos="0" relativeHeight="251659264" behindDoc="0" locked="0" layoutInCell="1" allowOverlap="1" wp14:anchorId="36DB0345" wp14:editId="0B19304E">
              <wp:simplePos x="0" y="0"/>
              <wp:positionH relativeFrom="column">
                <wp:posOffset>264957</wp:posOffset>
              </wp:positionH>
              <wp:positionV relativeFrom="paragraph">
                <wp:posOffset>53650</wp:posOffset>
              </wp:positionV>
              <wp:extent cx="5605145"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9734" w14:textId="77777777" w:rsidR="00615F9A" w:rsidRPr="0032663F" w:rsidRDefault="00044654" w:rsidP="00044654">
                          <w:pPr>
                            <w:jc w:val="center"/>
                            <w:rPr>
                              <w:smallCaps/>
                              <w:sz w:val="20"/>
                              <w:szCs w:val="20"/>
                            </w:rPr>
                          </w:pPr>
                          <w:r w:rsidRPr="0032663F">
                            <w:rPr>
                              <w:smallCaps/>
                              <w:sz w:val="20"/>
                              <w:szCs w:val="20"/>
                            </w:rPr>
                            <w:t>15 E. Vermijo Ave.</w:t>
                          </w:r>
                          <w:r w:rsidR="002118AE" w:rsidRPr="0032663F">
                            <w:rPr>
                              <w:smallCaps/>
                              <w:sz w:val="20"/>
                              <w:szCs w:val="20"/>
                            </w:rPr>
                            <w:t>, C</w:t>
                          </w:r>
                          <w:r w:rsidR="00615F9A" w:rsidRPr="0032663F">
                            <w:rPr>
                              <w:smallCaps/>
                              <w:sz w:val="20"/>
                              <w:szCs w:val="20"/>
                            </w:rPr>
                            <w:t>olorado Springs, CO 80903</w:t>
                          </w:r>
                        </w:p>
                        <w:p w14:paraId="36D47C0F" w14:textId="77777777" w:rsidR="00615F9A" w:rsidRPr="0032663F" w:rsidRDefault="00615F9A" w:rsidP="00044654">
                          <w:pPr>
                            <w:jc w:val="center"/>
                            <w:rPr>
                              <w:smallCaps/>
                              <w:sz w:val="20"/>
                              <w:szCs w:val="20"/>
                            </w:rPr>
                          </w:pPr>
                          <w:r w:rsidRPr="0032663F">
                            <w:rPr>
                              <w:smallCaps/>
                              <w:sz w:val="20"/>
                              <w:szCs w:val="20"/>
                            </w:rPr>
                            <w:t>Office: (719) 520-</w:t>
                          </w:r>
                          <w:r w:rsidR="00A57EB4" w:rsidRPr="0032663F">
                            <w:rPr>
                              <w:smallCaps/>
                              <w:sz w:val="20"/>
                              <w:szCs w:val="20"/>
                            </w:rPr>
                            <w:t>6390</w:t>
                          </w:r>
                          <w:r w:rsidRPr="0032663F">
                            <w:rPr>
                              <w:smallCaps/>
                              <w:sz w:val="20"/>
                              <w:szCs w:val="20"/>
                            </w:rPr>
                            <w:t xml:space="preserve">        </w:t>
                          </w:r>
                          <w:r w:rsidR="002118AE" w:rsidRPr="0032663F">
                            <w:rPr>
                              <w:smallCaps/>
                              <w:sz w:val="20"/>
                              <w:szCs w:val="20"/>
                            </w:rPr>
                            <w:t>FAX</w:t>
                          </w:r>
                          <w:r w:rsidRPr="0032663F">
                            <w:rPr>
                              <w:smallCaps/>
                              <w:sz w:val="20"/>
                              <w:szCs w:val="20"/>
                            </w:rPr>
                            <w:t>: (719) 520-</w:t>
                          </w:r>
                          <w:r w:rsidR="00A57EB4" w:rsidRPr="0032663F">
                            <w:rPr>
                              <w:smallCaps/>
                              <w:sz w:val="20"/>
                              <w:szCs w:val="20"/>
                            </w:rPr>
                            <w:t>6730</w:t>
                          </w:r>
                        </w:p>
                        <w:p w14:paraId="10A820F2" w14:textId="77777777" w:rsidR="00615F9A" w:rsidRPr="002118AE" w:rsidRDefault="00615F9A" w:rsidP="008F7FD8">
                          <w:pPr>
                            <w:rPr>
                              <w:rFonts w:ascii="Comic Sans MS" w:hAnsi="Comic Sans MS"/>
                              <w:smallCaps/>
                              <w:sz w:val="20"/>
                              <w:szCs w:val="20"/>
                            </w:rPr>
                          </w:pPr>
                          <w:r w:rsidRPr="002118AE">
                            <w:rPr>
                              <w:rFonts w:ascii="Comic Sans MS" w:hAnsi="Comic Sans MS"/>
                              <w:smallCap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B0345" id="_x0000_t202" coordsize="21600,21600" o:spt="202" path="m,l,21600r21600,l21600,xe">
              <v:stroke joinstyle="miter"/>
              <v:path gradientshapeok="t" o:connecttype="rect"/>
            </v:shapetype>
            <v:shape id="Text Box 5" o:spid="_x0000_s1028" type="#_x0000_t202" style="position:absolute;margin-left:20.85pt;margin-top:4.2pt;width:44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" filled="f" stroked="f">
              <v:textbox>
                <w:txbxContent>
                  <w:p w14:paraId="29AB9734" w14:textId="77777777" w:rsidR="00615F9A" w:rsidRPr="0032663F" w:rsidRDefault="00044654" w:rsidP="00044654">
                    <w:pPr>
                      <w:jc w:val="center"/>
                      <w:rPr>
                        <w:smallCaps/>
                        <w:sz w:val="20"/>
                        <w:szCs w:val="20"/>
                      </w:rPr>
                    </w:pPr>
                    <w:r w:rsidRPr="0032663F">
                      <w:rPr>
                        <w:smallCaps/>
                        <w:sz w:val="20"/>
                        <w:szCs w:val="20"/>
                      </w:rPr>
                      <w:t>15 E. Vermijo Ave.</w:t>
                    </w:r>
                    <w:r w:rsidR="002118AE" w:rsidRPr="0032663F">
                      <w:rPr>
                        <w:smallCaps/>
                        <w:sz w:val="20"/>
                        <w:szCs w:val="20"/>
                      </w:rPr>
                      <w:t>, C</w:t>
                    </w:r>
                    <w:r w:rsidR="00615F9A" w:rsidRPr="0032663F">
                      <w:rPr>
                        <w:smallCaps/>
                        <w:sz w:val="20"/>
                        <w:szCs w:val="20"/>
                      </w:rPr>
                      <w:t>olorado Springs, CO 80903</w:t>
                    </w:r>
                  </w:p>
                  <w:p w14:paraId="36D47C0F" w14:textId="77777777" w:rsidR="00615F9A" w:rsidRPr="0032663F" w:rsidRDefault="00615F9A" w:rsidP="00044654">
                    <w:pPr>
                      <w:jc w:val="center"/>
                      <w:rPr>
                        <w:smallCaps/>
                        <w:sz w:val="20"/>
                        <w:szCs w:val="20"/>
                      </w:rPr>
                    </w:pPr>
                    <w:r w:rsidRPr="0032663F">
                      <w:rPr>
                        <w:smallCaps/>
                        <w:sz w:val="20"/>
                        <w:szCs w:val="20"/>
                      </w:rPr>
                      <w:t>Office: (719) 520-</w:t>
                    </w:r>
                    <w:r w:rsidR="00A57EB4" w:rsidRPr="0032663F">
                      <w:rPr>
                        <w:smallCaps/>
                        <w:sz w:val="20"/>
                        <w:szCs w:val="20"/>
                      </w:rPr>
                      <w:t>6390</w:t>
                    </w:r>
                    <w:r w:rsidRPr="0032663F">
                      <w:rPr>
                        <w:smallCaps/>
                        <w:sz w:val="20"/>
                        <w:szCs w:val="20"/>
                      </w:rPr>
                      <w:t xml:space="preserve">        </w:t>
                    </w:r>
                    <w:r w:rsidR="002118AE" w:rsidRPr="0032663F">
                      <w:rPr>
                        <w:smallCaps/>
                        <w:sz w:val="20"/>
                        <w:szCs w:val="20"/>
                      </w:rPr>
                      <w:t>FAX</w:t>
                    </w:r>
                    <w:r w:rsidRPr="0032663F">
                      <w:rPr>
                        <w:smallCaps/>
                        <w:sz w:val="20"/>
                        <w:szCs w:val="20"/>
                      </w:rPr>
                      <w:t>: (719) 520-</w:t>
                    </w:r>
                    <w:r w:rsidR="00A57EB4" w:rsidRPr="0032663F">
                      <w:rPr>
                        <w:smallCaps/>
                        <w:sz w:val="20"/>
                        <w:szCs w:val="20"/>
                      </w:rPr>
                      <w:t>6730</w:t>
                    </w:r>
                  </w:p>
                  <w:p w14:paraId="10A820F2" w14:textId="77777777" w:rsidR="00615F9A" w:rsidRPr="002118AE" w:rsidRDefault="00615F9A" w:rsidP="008F7FD8">
                    <w:pPr>
                      <w:rPr>
                        <w:rFonts w:ascii="Comic Sans MS" w:hAnsi="Comic Sans MS"/>
                        <w:smallCaps/>
                        <w:sz w:val="20"/>
                        <w:szCs w:val="20"/>
                      </w:rPr>
                    </w:pPr>
                    <w:r w:rsidRPr="002118AE">
                      <w:rPr>
                        <w:rFonts w:ascii="Comic Sans MS" w:hAnsi="Comic Sans MS"/>
                        <w:smallCaps/>
                        <w:sz w:val="20"/>
                        <w:szCs w:val="2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4A95" w14:textId="77777777" w:rsidR="005D7CEB" w:rsidRDefault="005D7CEB">
      <w:r>
        <w:separator/>
      </w:r>
    </w:p>
  </w:footnote>
  <w:footnote w:type="continuationSeparator" w:id="0">
    <w:p w14:paraId="2F693077" w14:textId="77777777" w:rsidR="005D7CEB" w:rsidRDefault="005D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9871" w14:textId="77777777" w:rsidR="00615F9A" w:rsidRDefault="002118AE" w:rsidP="00567510">
    <w:pPr>
      <w:pStyle w:val="Header"/>
    </w:pPr>
    <w:r w:rsidRPr="005A2A6A">
      <w:rPr>
        <w:noProof/>
      </w:rPr>
      <w:drawing>
        <wp:anchor distT="0" distB="0" distL="114300" distR="114300" simplePos="0" relativeHeight="251661823" behindDoc="0" locked="0" layoutInCell="1" allowOverlap="1" wp14:anchorId="5170912A" wp14:editId="667DDB9C">
          <wp:simplePos x="0" y="0"/>
          <wp:positionH relativeFrom="column">
            <wp:posOffset>1104900</wp:posOffset>
          </wp:positionH>
          <wp:positionV relativeFrom="paragraph">
            <wp:posOffset>-337820</wp:posOffset>
          </wp:positionV>
          <wp:extent cx="3887470" cy="1306195"/>
          <wp:effectExtent l="0" t="0" r="0" b="8255"/>
          <wp:wrapThrough wrapText="bothSides">
            <wp:wrapPolygon edited="0">
              <wp:start x="0" y="0"/>
              <wp:lineTo x="0" y="21421"/>
              <wp:lineTo x="21487" y="21421"/>
              <wp:lineTo x="21487" y="0"/>
              <wp:lineTo x="0" y="0"/>
            </wp:wrapPolygon>
          </wp:wrapThrough>
          <wp:docPr id="5"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470" cy="1306195"/>
                  </a:xfrm>
                  <a:prstGeom prst="rect">
                    <a:avLst/>
                  </a:prstGeom>
                </pic:spPr>
              </pic:pic>
            </a:graphicData>
          </a:graphic>
        </wp:anchor>
      </w:drawing>
    </w:r>
  </w:p>
  <w:p w14:paraId="1C8CE804" w14:textId="77777777" w:rsidR="00615F9A" w:rsidRDefault="00615F9A" w:rsidP="00567510">
    <w:pPr>
      <w:pStyle w:val="Header"/>
    </w:pPr>
  </w:p>
  <w:p w14:paraId="64ADA76F" w14:textId="77777777" w:rsidR="00B252C7" w:rsidRDefault="00B252C7" w:rsidP="00567510">
    <w:pPr>
      <w:pStyle w:val="Header"/>
    </w:pPr>
  </w:p>
  <w:p w14:paraId="74FD4030" w14:textId="0E13085E" w:rsidR="00B252C7" w:rsidRDefault="00AC2610" w:rsidP="00567510">
    <w:pPr>
      <w:pStyle w:val="Header"/>
    </w:pPr>
    <w:r>
      <w:rPr>
        <w:noProof/>
      </w:rPr>
      <mc:AlternateContent>
        <mc:Choice Requires="wps">
          <w:drawing>
            <wp:anchor distT="0" distB="0" distL="114300" distR="114300" simplePos="0" relativeHeight="251662079" behindDoc="0" locked="0" layoutInCell="1" allowOverlap="1" wp14:anchorId="1C3CA7D8" wp14:editId="1D9ED649">
              <wp:simplePos x="0" y="0"/>
              <wp:positionH relativeFrom="column">
                <wp:posOffset>4107180</wp:posOffset>
              </wp:positionH>
              <wp:positionV relativeFrom="paragraph">
                <wp:posOffset>160020</wp:posOffset>
              </wp:positionV>
              <wp:extent cx="1574165" cy="4495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D9341" w14:textId="45BAC642" w:rsidR="00FA4405" w:rsidRPr="0032663F" w:rsidRDefault="008B673D" w:rsidP="0012679F">
                          <w:pPr>
                            <w:pStyle w:val="Header"/>
                            <w:jc w:val="right"/>
                            <w:rPr>
                              <w:rFonts w:ascii="Arial" w:hAnsi="Arial" w:cs="Arial"/>
                              <w:b/>
                              <w:smallCaps/>
                              <w:noProof/>
                              <w:sz w:val="16"/>
                              <w:szCs w:val="16"/>
                            </w:rPr>
                          </w:pPr>
                          <w:r w:rsidRPr="0032663F">
                            <w:rPr>
                              <w:rFonts w:ascii="Arial" w:hAnsi="Arial" w:cs="Arial"/>
                              <w:b/>
                              <w:smallCaps/>
                              <w:noProof/>
                              <w:sz w:val="16"/>
                              <w:szCs w:val="16"/>
                            </w:rPr>
                            <w:t>H</w:t>
                          </w:r>
                          <w:r w:rsidR="00FA4405" w:rsidRPr="0032663F">
                            <w:rPr>
                              <w:rFonts w:ascii="Arial" w:hAnsi="Arial" w:cs="Arial"/>
                              <w:b/>
                              <w:smallCaps/>
                              <w:noProof/>
                              <w:sz w:val="16"/>
                              <w:szCs w:val="16"/>
                            </w:rPr>
                            <w:t xml:space="preserve">olly </w:t>
                          </w:r>
                          <w:r w:rsidRPr="0032663F">
                            <w:rPr>
                              <w:rFonts w:ascii="Arial" w:hAnsi="Arial" w:cs="Arial"/>
                              <w:b/>
                              <w:smallCaps/>
                              <w:noProof/>
                              <w:sz w:val="16"/>
                              <w:szCs w:val="16"/>
                            </w:rPr>
                            <w:t>W</w:t>
                          </w:r>
                          <w:r w:rsidR="00FA4405" w:rsidRPr="0032663F">
                            <w:rPr>
                              <w:rFonts w:ascii="Arial" w:hAnsi="Arial" w:cs="Arial"/>
                              <w:b/>
                              <w:smallCaps/>
                              <w:noProof/>
                              <w:sz w:val="16"/>
                              <w:szCs w:val="16"/>
                            </w:rPr>
                            <w:t>illiams</w:t>
                          </w:r>
                        </w:p>
                        <w:p w14:paraId="3BA7DDE7" w14:textId="00878F9E" w:rsidR="00AC2610"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Carrie Geitner</w:t>
                          </w:r>
                        </w:p>
                        <w:p w14:paraId="2AFD7587" w14:textId="0B34A989" w:rsidR="00AC2610"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Longinos Gonzales, Jr.</w:t>
                          </w:r>
                        </w:p>
                        <w:p w14:paraId="7E58A6C3" w14:textId="77777777" w:rsidR="00AC2610" w:rsidRDefault="00AC2610" w:rsidP="00621C73">
                          <w:pPr>
                            <w:pStyle w:val="Header"/>
                            <w:jc w:val="right"/>
                            <w:rPr>
                              <w:rFonts w:ascii="Arial" w:hAnsi="Arial" w:cs="Arial"/>
                              <w:b/>
                              <w:smallCaps/>
                              <w:noProof/>
                              <w:sz w:val="16"/>
                              <w:szCs w:val="16"/>
                            </w:rPr>
                          </w:pPr>
                        </w:p>
                        <w:p w14:paraId="4D38C727" w14:textId="18A91E56" w:rsidR="008B673D"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CA7D8" id="_x0000_t202" coordsize="21600,21600" o:spt="202" path="m,l,21600r21600,l21600,xe">
              <v:stroke joinstyle="miter"/>
              <v:path gradientshapeok="t" o:connecttype="rect"/>
            </v:shapetype>
            <v:shape id="Text Box 3" o:spid="_x0000_s1026" type="#_x0000_t202" style="position:absolute;margin-left:323.4pt;margin-top:12.6pt;width:123.95pt;height:35.4pt;z-index:251662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" filled="f" stroked="f">
              <v:textbox>
                <w:txbxContent>
                  <w:p w14:paraId="666D9341" w14:textId="45BAC642" w:rsidR="00FA4405" w:rsidRPr="0032663F" w:rsidRDefault="008B673D" w:rsidP="0012679F">
                    <w:pPr>
                      <w:pStyle w:val="Header"/>
                      <w:jc w:val="right"/>
                      <w:rPr>
                        <w:rFonts w:ascii="Arial" w:hAnsi="Arial" w:cs="Arial"/>
                        <w:b/>
                        <w:smallCaps/>
                        <w:noProof/>
                        <w:sz w:val="16"/>
                        <w:szCs w:val="16"/>
                      </w:rPr>
                    </w:pPr>
                    <w:r w:rsidRPr="0032663F">
                      <w:rPr>
                        <w:rFonts w:ascii="Arial" w:hAnsi="Arial" w:cs="Arial"/>
                        <w:b/>
                        <w:smallCaps/>
                        <w:noProof/>
                        <w:sz w:val="16"/>
                        <w:szCs w:val="16"/>
                      </w:rPr>
                      <w:t>H</w:t>
                    </w:r>
                    <w:r w:rsidR="00FA4405" w:rsidRPr="0032663F">
                      <w:rPr>
                        <w:rFonts w:ascii="Arial" w:hAnsi="Arial" w:cs="Arial"/>
                        <w:b/>
                        <w:smallCaps/>
                        <w:noProof/>
                        <w:sz w:val="16"/>
                        <w:szCs w:val="16"/>
                      </w:rPr>
                      <w:t xml:space="preserve">olly </w:t>
                    </w:r>
                    <w:r w:rsidRPr="0032663F">
                      <w:rPr>
                        <w:rFonts w:ascii="Arial" w:hAnsi="Arial" w:cs="Arial"/>
                        <w:b/>
                        <w:smallCaps/>
                        <w:noProof/>
                        <w:sz w:val="16"/>
                        <w:szCs w:val="16"/>
                      </w:rPr>
                      <w:t>W</w:t>
                    </w:r>
                    <w:r w:rsidR="00FA4405" w:rsidRPr="0032663F">
                      <w:rPr>
                        <w:rFonts w:ascii="Arial" w:hAnsi="Arial" w:cs="Arial"/>
                        <w:b/>
                        <w:smallCaps/>
                        <w:noProof/>
                        <w:sz w:val="16"/>
                        <w:szCs w:val="16"/>
                      </w:rPr>
                      <w:t>illiams</w:t>
                    </w:r>
                  </w:p>
                  <w:p w14:paraId="3BA7DDE7" w14:textId="00878F9E" w:rsidR="00AC2610"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Carrie Geitner</w:t>
                    </w:r>
                  </w:p>
                  <w:p w14:paraId="2AFD7587" w14:textId="0B34A989" w:rsidR="00AC2610"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Longinos Gonzales, Jr.</w:t>
                    </w:r>
                  </w:p>
                  <w:p w14:paraId="7E58A6C3" w14:textId="77777777" w:rsidR="00AC2610" w:rsidRDefault="00AC2610" w:rsidP="00621C73">
                    <w:pPr>
                      <w:pStyle w:val="Header"/>
                      <w:jc w:val="right"/>
                      <w:rPr>
                        <w:rFonts w:ascii="Arial" w:hAnsi="Arial" w:cs="Arial"/>
                        <w:b/>
                        <w:smallCaps/>
                        <w:noProof/>
                        <w:sz w:val="16"/>
                        <w:szCs w:val="16"/>
                      </w:rPr>
                    </w:pPr>
                  </w:p>
                  <w:p w14:paraId="4D38C727" w14:textId="18A91E56" w:rsidR="008B673D"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 xml:space="preserve"> </w:t>
                    </w:r>
                  </w:p>
                </w:txbxContent>
              </v:textbox>
            </v:shape>
          </w:pict>
        </mc:Fallback>
      </mc:AlternateContent>
    </w:r>
    <w:r w:rsidR="00061E23">
      <w:rPr>
        <w:noProof/>
      </w:rPr>
      <mc:AlternateContent>
        <mc:Choice Requires="wps">
          <w:drawing>
            <wp:anchor distT="0" distB="0" distL="114300" distR="114300" simplePos="0" relativeHeight="251662336" behindDoc="0" locked="0" layoutInCell="1" allowOverlap="1" wp14:anchorId="055EEA55" wp14:editId="0B3E6875">
              <wp:simplePos x="0" y="0"/>
              <wp:positionH relativeFrom="column">
                <wp:posOffset>213360</wp:posOffset>
              </wp:positionH>
              <wp:positionV relativeFrom="paragraph">
                <wp:posOffset>121920</wp:posOffset>
              </wp:positionV>
              <wp:extent cx="2242820" cy="4648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EE9B0" w14:textId="77777777" w:rsidR="00615F9A" w:rsidRPr="00B37A46" w:rsidRDefault="00615F9A" w:rsidP="00B8239C">
                          <w:pPr>
                            <w:pStyle w:val="Header"/>
                            <w:rPr>
                              <w:rFonts w:ascii="Arial" w:hAnsi="Arial" w:cs="Arial"/>
                              <w:b/>
                              <w:smallCaps/>
                              <w:noProof/>
                              <w:color w:val="000000"/>
                              <w:sz w:val="16"/>
                              <w:szCs w:val="16"/>
                            </w:rPr>
                          </w:pPr>
                          <w:r w:rsidRPr="00B37A46">
                            <w:rPr>
                              <w:rFonts w:ascii="Arial" w:hAnsi="Arial" w:cs="Arial"/>
                              <w:b/>
                              <w:smallCaps/>
                              <w:noProof/>
                              <w:color w:val="000000"/>
                              <w:sz w:val="16"/>
                              <w:szCs w:val="16"/>
                            </w:rPr>
                            <w:t>Commissioners:</w:t>
                          </w:r>
                        </w:p>
                        <w:p w14:paraId="3437FE79" w14:textId="31F8B658" w:rsidR="00615F9A" w:rsidRDefault="008B673D" w:rsidP="00B8239C">
                          <w:pPr>
                            <w:pStyle w:val="Header"/>
                            <w:rPr>
                              <w:rFonts w:ascii="Arial" w:hAnsi="Arial" w:cs="Arial"/>
                              <w:b/>
                              <w:smallCaps/>
                              <w:noProof/>
                              <w:color w:val="000000"/>
                              <w:sz w:val="16"/>
                              <w:szCs w:val="16"/>
                            </w:rPr>
                          </w:pPr>
                          <w:r>
                            <w:rPr>
                              <w:rFonts w:ascii="Arial" w:hAnsi="Arial" w:cs="Arial"/>
                              <w:b/>
                              <w:smallCaps/>
                              <w:noProof/>
                              <w:color w:val="000000"/>
                              <w:sz w:val="16"/>
                              <w:szCs w:val="16"/>
                            </w:rPr>
                            <w:t>Stan VanderWerf</w:t>
                          </w:r>
                          <w:r w:rsidR="00E92295" w:rsidRPr="00B37A46">
                            <w:rPr>
                              <w:rFonts w:ascii="Arial" w:hAnsi="Arial" w:cs="Arial"/>
                              <w:b/>
                              <w:smallCaps/>
                              <w:noProof/>
                              <w:color w:val="000000"/>
                              <w:sz w:val="16"/>
                              <w:szCs w:val="16"/>
                            </w:rPr>
                            <w:t xml:space="preserve"> (</w:t>
                          </w:r>
                          <w:r w:rsidR="00FA4405">
                            <w:rPr>
                              <w:rFonts w:ascii="Arial" w:hAnsi="Arial" w:cs="Arial"/>
                              <w:b/>
                              <w:smallCaps/>
                              <w:noProof/>
                              <w:color w:val="000000"/>
                              <w:sz w:val="16"/>
                              <w:szCs w:val="16"/>
                            </w:rPr>
                            <w:t>chair</w:t>
                          </w:r>
                          <w:r w:rsidR="00EA5EA6" w:rsidRPr="00B37A46">
                            <w:rPr>
                              <w:rFonts w:ascii="Arial" w:hAnsi="Arial" w:cs="Arial"/>
                              <w:b/>
                              <w:smallCaps/>
                              <w:noProof/>
                              <w:color w:val="000000"/>
                              <w:sz w:val="16"/>
                              <w:szCs w:val="16"/>
                            </w:rPr>
                            <w:t>)</w:t>
                          </w:r>
                        </w:p>
                        <w:p w14:paraId="11E2CADE" w14:textId="77777777" w:rsidR="00AC2610" w:rsidRDefault="00AC2610" w:rsidP="00AC2610">
                          <w:pPr>
                            <w:pStyle w:val="Header"/>
                            <w:rPr>
                              <w:rFonts w:ascii="Arial" w:hAnsi="Arial" w:cs="Arial"/>
                              <w:b/>
                              <w:smallCaps/>
                              <w:noProof/>
                              <w:color w:val="000000"/>
                              <w:sz w:val="16"/>
                              <w:szCs w:val="16"/>
                            </w:rPr>
                          </w:pPr>
                          <w:r>
                            <w:rPr>
                              <w:rFonts w:ascii="Arial" w:hAnsi="Arial" w:cs="Arial"/>
                              <w:b/>
                              <w:smallCaps/>
                              <w:noProof/>
                              <w:color w:val="000000"/>
                              <w:sz w:val="16"/>
                              <w:szCs w:val="16"/>
                            </w:rPr>
                            <w:t xml:space="preserve">Cami Bremer (Vice-Chair)  </w:t>
                          </w:r>
                        </w:p>
                        <w:p w14:paraId="2D781620" w14:textId="77777777" w:rsidR="00AC2610" w:rsidRDefault="00AC2610" w:rsidP="00B8239C">
                          <w:pPr>
                            <w:pStyle w:val="Header"/>
                            <w:rPr>
                              <w:rFonts w:ascii="Arial" w:hAnsi="Arial" w:cs="Arial"/>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EA55" id="Text Box 2" o:spid="_x0000_s1027" type="#_x0000_t202" style="position:absolute;margin-left:16.8pt;margin-top:9.6pt;width:176.6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" filled="f" stroked="f">
              <v:textbox>
                <w:txbxContent>
                  <w:p w14:paraId="605EE9B0" w14:textId="77777777" w:rsidR="00615F9A" w:rsidRPr="00B37A46" w:rsidRDefault="00615F9A" w:rsidP="00B8239C">
                    <w:pPr>
                      <w:pStyle w:val="Header"/>
                      <w:rPr>
                        <w:rFonts w:ascii="Arial" w:hAnsi="Arial" w:cs="Arial"/>
                        <w:b/>
                        <w:smallCaps/>
                        <w:noProof/>
                        <w:color w:val="000000"/>
                        <w:sz w:val="16"/>
                        <w:szCs w:val="16"/>
                      </w:rPr>
                    </w:pPr>
                    <w:r w:rsidRPr="00B37A46">
                      <w:rPr>
                        <w:rFonts w:ascii="Arial" w:hAnsi="Arial" w:cs="Arial"/>
                        <w:b/>
                        <w:smallCaps/>
                        <w:noProof/>
                        <w:color w:val="000000"/>
                        <w:sz w:val="16"/>
                        <w:szCs w:val="16"/>
                      </w:rPr>
                      <w:t>Commissioners:</w:t>
                    </w:r>
                  </w:p>
                  <w:p w14:paraId="3437FE79" w14:textId="31F8B658" w:rsidR="00615F9A" w:rsidRDefault="008B673D" w:rsidP="00B8239C">
                    <w:pPr>
                      <w:pStyle w:val="Header"/>
                      <w:rPr>
                        <w:rFonts w:ascii="Arial" w:hAnsi="Arial" w:cs="Arial"/>
                        <w:b/>
                        <w:smallCaps/>
                        <w:noProof/>
                        <w:color w:val="000000"/>
                        <w:sz w:val="16"/>
                        <w:szCs w:val="16"/>
                      </w:rPr>
                    </w:pPr>
                    <w:r>
                      <w:rPr>
                        <w:rFonts w:ascii="Arial" w:hAnsi="Arial" w:cs="Arial"/>
                        <w:b/>
                        <w:smallCaps/>
                        <w:noProof/>
                        <w:color w:val="000000"/>
                        <w:sz w:val="16"/>
                        <w:szCs w:val="16"/>
                      </w:rPr>
                      <w:t>Stan VanderWerf</w:t>
                    </w:r>
                    <w:r w:rsidR="00E92295" w:rsidRPr="00B37A46">
                      <w:rPr>
                        <w:rFonts w:ascii="Arial" w:hAnsi="Arial" w:cs="Arial"/>
                        <w:b/>
                        <w:smallCaps/>
                        <w:noProof/>
                        <w:color w:val="000000"/>
                        <w:sz w:val="16"/>
                        <w:szCs w:val="16"/>
                      </w:rPr>
                      <w:t xml:space="preserve"> (</w:t>
                    </w:r>
                    <w:r w:rsidR="00FA4405">
                      <w:rPr>
                        <w:rFonts w:ascii="Arial" w:hAnsi="Arial" w:cs="Arial"/>
                        <w:b/>
                        <w:smallCaps/>
                        <w:noProof/>
                        <w:color w:val="000000"/>
                        <w:sz w:val="16"/>
                        <w:szCs w:val="16"/>
                      </w:rPr>
                      <w:t>chair</w:t>
                    </w:r>
                    <w:r w:rsidR="00EA5EA6" w:rsidRPr="00B37A46">
                      <w:rPr>
                        <w:rFonts w:ascii="Arial" w:hAnsi="Arial" w:cs="Arial"/>
                        <w:b/>
                        <w:smallCaps/>
                        <w:noProof/>
                        <w:color w:val="000000"/>
                        <w:sz w:val="16"/>
                        <w:szCs w:val="16"/>
                      </w:rPr>
                      <w:t>)</w:t>
                    </w:r>
                  </w:p>
                  <w:p w14:paraId="11E2CADE" w14:textId="77777777" w:rsidR="00AC2610" w:rsidRDefault="00AC2610" w:rsidP="00AC2610">
                    <w:pPr>
                      <w:pStyle w:val="Header"/>
                      <w:rPr>
                        <w:rFonts w:ascii="Arial" w:hAnsi="Arial" w:cs="Arial"/>
                        <w:b/>
                        <w:smallCaps/>
                        <w:noProof/>
                        <w:color w:val="000000"/>
                        <w:sz w:val="16"/>
                        <w:szCs w:val="16"/>
                      </w:rPr>
                    </w:pPr>
                    <w:r>
                      <w:rPr>
                        <w:rFonts w:ascii="Arial" w:hAnsi="Arial" w:cs="Arial"/>
                        <w:b/>
                        <w:smallCaps/>
                        <w:noProof/>
                        <w:color w:val="000000"/>
                        <w:sz w:val="16"/>
                        <w:szCs w:val="16"/>
                      </w:rPr>
                      <w:t xml:space="preserve">Cami Bremer (Vice-Chair)  </w:t>
                    </w:r>
                  </w:p>
                  <w:p w14:paraId="2D781620" w14:textId="77777777" w:rsidR="00AC2610" w:rsidRDefault="00AC2610" w:rsidP="00B8239C">
                    <w:pPr>
                      <w:pStyle w:val="Header"/>
                      <w:rPr>
                        <w:rFonts w:ascii="Arial" w:hAnsi="Arial" w:cs="Arial"/>
                        <w:b/>
                        <w:smallCaps/>
                        <w:noProof/>
                        <w:color w:val="000000"/>
                        <w:sz w:val="16"/>
                        <w:szCs w:val="16"/>
                      </w:rPr>
                    </w:pPr>
                  </w:p>
                </w:txbxContent>
              </v:textbox>
            </v:shape>
          </w:pict>
        </mc:Fallback>
      </mc:AlternateContent>
    </w:r>
  </w:p>
  <w:p w14:paraId="32945CBC" w14:textId="77777777" w:rsidR="00615F9A" w:rsidRDefault="00615F9A" w:rsidP="00567510">
    <w:pPr>
      <w:pStyle w:val="Header"/>
    </w:pPr>
  </w:p>
  <w:p w14:paraId="00B67656" w14:textId="77777777" w:rsidR="00B252C7" w:rsidRDefault="00B252C7" w:rsidP="00567510">
    <w:pPr>
      <w:pStyle w:val="Header"/>
    </w:pPr>
  </w:p>
  <w:p w14:paraId="72E67324" w14:textId="77777777" w:rsidR="00B252C7" w:rsidRDefault="00B252C7" w:rsidP="00567510">
    <w:pPr>
      <w:pStyle w:val="Header"/>
    </w:pPr>
  </w:p>
  <w:p w14:paraId="0DDC2B3C" w14:textId="77777777" w:rsidR="005F7CF8" w:rsidRDefault="005F7CF8"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E3CEFA"/>
    <w:multiLevelType w:val="hybridMultilevel"/>
    <w:tmpl w:val="1C63DF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47A57"/>
    <w:multiLevelType w:val="hybridMultilevel"/>
    <w:tmpl w:val="82DA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2385C"/>
    <w:multiLevelType w:val="hybridMultilevel"/>
    <w:tmpl w:val="2E12B1FE"/>
    <w:lvl w:ilvl="0" w:tplc="FD6C9FCA">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541AB9"/>
    <w:multiLevelType w:val="multilevel"/>
    <w:tmpl w:val="C25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65696"/>
    <w:multiLevelType w:val="hybridMultilevel"/>
    <w:tmpl w:val="E63288F4"/>
    <w:lvl w:ilvl="0" w:tplc="007A9E8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9671A"/>
    <w:multiLevelType w:val="hybridMultilevel"/>
    <w:tmpl w:val="C046F6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4C35DC"/>
    <w:multiLevelType w:val="hybridMultilevel"/>
    <w:tmpl w:val="4C68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A1FBE"/>
    <w:multiLevelType w:val="hybridMultilevel"/>
    <w:tmpl w:val="74FEA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55453A"/>
    <w:multiLevelType w:val="hybridMultilevel"/>
    <w:tmpl w:val="7534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702A"/>
    <w:rsid w:val="0003301A"/>
    <w:rsid w:val="00044654"/>
    <w:rsid w:val="0004614F"/>
    <w:rsid w:val="00061C55"/>
    <w:rsid w:val="00061E23"/>
    <w:rsid w:val="00075269"/>
    <w:rsid w:val="00081BC8"/>
    <w:rsid w:val="00087716"/>
    <w:rsid w:val="000A1CD9"/>
    <w:rsid w:val="000B16CE"/>
    <w:rsid w:val="000B3B64"/>
    <w:rsid w:val="000C49BE"/>
    <w:rsid w:val="000C546D"/>
    <w:rsid w:val="000D3B30"/>
    <w:rsid w:val="000E0DBF"/>
    <w:rsid w:val="000E388D"/>
    <w:rsid w:val="001002B9"/>
    <w:rsid w:val="00104BF1"/>
    <w:rsid w:val="00121B59"/>
    <w:rsid w:val="0012679F"/>
    <w:rsid w:val="001329D9"/>
    <w:rsid w:val="001379EB"/>
    <w:rsid w:val="00163695"/>
    <w:rsid w:val="00183E2E"/>
    <w:rsid w:val="00186F90"/>
    <w:rsid w:val="001947B5"/>
    <w:rsid w:val="00194E05"/>
    <w:rsid w:val="001A71E2"/>
    <w:rsid w:val="001B5FBA"/>
    <w:rsid w:val="001D75D4"/>
    <w:rsid w:val="001E2FD8"/>
    <w:rsid w:val="001F651B"/>
    <w:rsid w:val="002118AE"/>
    <w:rsid w:val="00222B76"/>
    <w:rsid w:val="002253E8"/>
    <w:rsid w:val="002672A0"/>
    <w:rsid w:val="002A69C5"/>
    <w:rsid w:val="002A7782"/>
    <w:rsid w:val="00321E0E"/>
    <w:rsid w:val="00326477"/>
    <w:rsid w:val="0032663F"/>
    <w:rsid w:val="00363F08"/>
    <w:rsid w:val="00380635"/>
    <w:rsid w:val="00387EB3"/>
    <w:rsid w:val="0039597F"/>
    <w:rsid w:val="003A31B6"/>
    <w:rsid w:val="003C52A3"/>
    <w:rsid w:val="003E2FF1"/>
    <w:rsid w:val="003E53D3"/>
    <w:rsid w:val="003E5E7A"/>
    <w:rsid w:val="00403EB3"/>
    <w:rsid w:val="00434D73"/>
    <w:rsid w:val="00443462"/>
    <w:rsid w:val="0045061A"/>
    <w:rsid w:val="0045435B"/>
    <w:rsid w:val="00460E74"/>
    <w:rsid w:val="004836E7"/>
    <w:rsid w:val="00491552"/>
    <w:rsid w:val="00495BDB"/>
    <w:rsid w:val="004A060E"/>
    <w:rsid w:val="004B19EF"/>
    <w:rsid w:val="004B7C48"/>
    <w:rsid w:val="004C185E"/>
    <w:rsid w:val="004C2498"/>
    <w:rsid w:val="004C75D5"/>
    <w:rsid w:val="004D06CE"/>
    <w:rsid w:val="004E452C"/>
    <w:rsid w:val="004F1AE8"/>
    <w:rsid w:val="00567510"/>
    <w:rsid w:val="005912BA"/>
    <w:rsid w:val="005923E1"/>
    <w:rsid w:val="0059578A"/>
    <w:rsid w:val="005A2A6A"/>
    <w:rsid w:val="005C5D74"/>
    <w:rsid w:val="005D7CEB"/>
    <w:rsid w:val="005F7CF8"/>
    <w:rsid w:val="006029B0"/>
    <w:rsid w:val="00615F9A"/>
    <w:rsid w:val="00621C73"/>
    <w:rsid w:val="00624D20"/>
    <w:rsid w:val="0067232B"/>
    <w:rsid w:val="006A0883"/>
    <w:rsid w:val="006A6D45"/>
    <w:rsid w:val="006B3AD6"/>
    <w:rsid w:val="006C72BC"/>
    <w:rsid w:val="006F0663"/>
    <w:rsid w:val="006F1DDE"/>
    <w:rsid w:val="007029D8"/>
    <w:rsid w:val="007048F0"/>
    <w:rsid w:val="00707EDD"/>
    <w:rsid w:val="00711985"/>
    <w:rsid w:val="0072708B"/>
    <w:rsid w:val="00737A7C"/>
    <w:rsid w:val="007468FB"/>
    <w:rsid w:val="00795B09"/>
    <w:rsid w:val="007A1849"/>
    <w:rsid w:val="007B0878"/>
    <w:rsid w:val="007B4923"/>
    <w:rsid w:val="007D6F5F"/>
    <w:rsid w:val="007F5D1C"/>
    <w:rsid w:val="00805BB9"/>
    <w:rsid w:val="0081650F"/>
    <w:rsid w:val="00834D45"/>
    <w:rsid w:val="008475FE"/>
    <w:rsid w:val="00891E76"/>
    <w:rsid w:val="00894753"/>
    <w:rsid w:val="008B673D"/>
    <w:rsid w:val="008B7ABD"/>
    <w:rsid w:val="008C0817"/>
    <w:rsid w:val="008C5421"/>
    <w:rsid w:val="008E1A15"/>
    <w:rsid w:val="008F25B8"/>
    <w:rsid w:val="008F7FD8"/>
    <w:rsid w:val="009063B4"/>
    <w:rsid w:val="00916784"/>
    <w:rsid w:val="00930F30"/>
    <w:rsid w:val="009354A2"/>
    <w:rsid w:val="00942C73"/>
    <w:rsid w:val="009554F2"/>
    <w:rsid w:val="0098323E"/>
    <w:rsid w:val="00984B8B"/>
    <w:rsid w:val="009A2309"/>
    <w:rsid w:val="009A37DF"/>
    <w:rsid w:val="009A5D03"/>
    <w:rsid w:val="009B02F9"/>
    <w:rsid w:val="009C1CA8"/>
    <w:rsid w:val="009C76A2"/>
    <w:rsid w:val="009C773B"/>
    <w:rsid w:val="009D02E4"/>
    <w:rsid w:val="009D5970"/>
    <w:rsid w:val="009E4041"/>
    <w:rsid w:val="009E74EF"/>
    <w:rsid w:val="00A00767"/>
    <w:rsid w:val="00A57EB4"/>
    <w:rsid w:val="00A65D62"/>
    <w:rsid w:val="00A65ED2"/>
    <w:rsid w:val="00A85AE7"/>
    <w:rsid w:val="00A96380"/>
    <w:rsid w:val="00AA1359"/>
    <w:rsid w:val="00AB43BB"/>
    <w:rsid w:val="00AC164C"/>
    <w:rsid w:val="00AC2610"/>
    <w:rsid w:val="00AD34BC"/>
    <w:rsid w:val="00B252C7"/>
    <w:rsid w:val="00B26BB3"/>
    <w:rsid w:val="00B37A46"/>
    <w:rsid w:val="00B455A9"/>
    <w:rsid w:val="00B54BBB"/>
    <w:rsid w:val="00B54E76"/>
    <w:rsid w:val="00B56196"/>
    <w:rsid w:val="00B72C47"/>
    <w:rsid w:val="00B8239C"/>
    <w:rsid w:val="00BA007C"/>
    <w:rsid w:val="00BB41AB"/>
    <w:rsid w:val="00BC7D3F"/>
    <w:rsid w:val="00BD3363"/>
    <w:rsid w:val="00BD73B6"/>
    <w:rsid w:val="00BE50C3"/>
    <w:rsid w:val="00BF79B4"/>
    <w:rsid w:val="00C03335"/>
    <w:rsid w:val="00C0486E"/>
    <w:rsid w:val="00C1079A"/>
    <w:rsid w:val="00C60F04"/>
    <w:rsid w:val="00C828D1"/>
    <w:rsid w:val="00C95EF9"/>
    <w:rsid w:val="00CA50EF"/>
    <w:rsid w:val="00CD63C6"/>
    <w:rsid w:val="00CE5F89"/>
    <w:rsid w:val="00CE7884"/>
    <w:rsid w:val="00D06ED3"/>
    <w:rsid w:val="00D07649"/>
    <w:rsid w:val="00D14975"/>
    <w:rsid w:val="00D22DA4"/>
    <w:rsid w:val="00D35434"/>
    <w:rsid w:val="00D41587"/>
    <w:rsid w:val="00D80464"/>
    <w:rsid w:val="00D97A51"/>
    <w:rsid w:val="00DA09A5"/>
    <w:rsid w:val="00DB0628"/>
    <w:rsid w:val="00DE024A"/>
    <w:rsid w:val="00DF7FD9"/>
    <w:rsid w:val="00E05D30"/>
    <w:rsid w:val="00E301EB"/>
    <w:rsid w:val="00E50C6F"/>
    <w:rsid w:val="00E53B65"/>
    <w:rsid w:val="00E77C17"/>
    <w:rsid w:val="00E84EDC"/>
    <w:rsid w:val="00E92295"/>
    <w:rsid w:val="00E97744"/>
    <w:rsid w:val="00EA5EA6"/>
    <w:rsid w:val="00EB05B4"/>
    <w:rsid w:val="00EB5AA1"/>
    <w:rsid w:val="00EC6749"/>
    <w:rsid w:val="00EE66F2"/>
    <w:rsid w:val="00F0601F"/>
    <w:rsid w:val="00F119B5"/>
    <w:rsid w:val="00F120DC"/>
    <w:rsid w:val="00F23C2E"/>
    <w:rsid w:val="00F35F02"/>
    <w:rsid w:val="00F57115"/>
    <w:rsid w:val="00F65775"/>
    <w:rsid w:val="00F7392C"/>
    <w:rsid w:val="00F815B4"/>
    <w:rsid w:val="00F92A9D"/>
    <w:rsid w:val="00FA2E34"/>
    <w:rsid w:val="00FA4405"/>
    <w:rsid w:val="00FB29FC"/>
    <w:rsid w:val="00FB7C79"/>
    <w:rsid w:val="00FE3DD1"/>
    <w:rsid w:val="00FE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6ABAB6"/>
  <w15:docId w15:val="{17546A9B-3612-4CF0-AF14-8DAF16D8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1AB"/>
    <w:rPr>
      <w:sz w:val="24"/>
      <w:szCs w:val="24"/>
    </w:rPr>
  </w:style>
  <w:style w:type="paragraph" w:styleId="Heading1">
    <w:name w:val="heading 1"/>
    <w:basedOn w:val="Normal"/>
    <w:next w:val="Normal"/>
    <w:link w:val="Heading1Char"/>
    <w:qFormat/>
    <w:rsid w:val="003E53D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E53D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2118AE"/>
    <w:rPr>
      <w:rFonts w:ascii="Tahoma" w:hAnsi="Tahoma" w:cs="Tahoma"/>
      <w:sz w:val="16"/>
      <w:szCs w:val="16"/>
    </w:rPr>
  </w:style>
  <w:style w:type="character" w:customStyle="1" w:styleId="BalloonTextChar">
    <w:name w:val="Balloon Text Char"/>
    <w:basedOn w:val="DefaultParagraphFont"/>
    <w:link w:val="BalloonText"/>
    <w:rsid w:val="002118AE"/>
    <w:rPr>
      <w:rFonts w:ascii="Tahoma" w:hAnsi="Tahoma" w:cs="Tahoma"/>
      <w:sz w:val="16"/>
      <w:szCs w:val="16"/>
    </w:rPr>
  </w:style>
  <w:style w:type="paragraph" w:customStyle="1" w:styleId="InsideAddress">
    <w:name w:val="Inside Address"/>
    <w:basedOn w:val="Normal"/>
    <w:rsid w:val="002118AE"/>
    <w:pPr>
      <w:spacing w:line="220" w:lineRule="atLeast"/>
    </w:pPr>
    <w:rPr>
      <w:rFonts w:ascii="Arial" w:hAnsi="Arial"/>
      <w:spacing w:val="-5"/>
      <w:sz w:val="20"/>
      <w:szCs w:val="20"/>
    </w:rPr>
  </w:style>
  <w:style w:type="paragraph" w:styleId="ListParagraph">
    <w:name w:val="List Paragraph"/>
    <w:basedOn w:val="Normal"/>
    <w:uiPriority w:val="34"/>
    <w:qFormat/>
    <w:rsid w:val="00D22DA4"/>
    <w:pPr>
      <w:ind w:left="720"/>
      <w:contextualSpacing/>
    </w:pPr>
  </w:style>
  <w:style w:type="character" w:customStyle="1" w:styleId="Heading1Char">
    <w:name w:val="Heading 1 Char"/>
    <w:basedOn w:val="DefaultParagraphFont"/>
    <w:link w:val="Heading1"/>
    <w:rsid w:val="003E53D3"/>
    <w:rPr>
      <w:rFonts w:ascii="Arial" w:hAnsi="Arial" w:cs="Arial"/>
      <w:b/>
      <w:bCs/>
      <w:kern w:val="32"/>
      <w:sz w:val="32"/>
      <w:szCs w:val="32"/>
    </w:rPr>
  </w:style>
  <w:style w:type="character" w:customStyle="1" w:styleId="Heading3Char">
    <w:name w:val="Heading 3 Char"/>
    <w:basedOn w:val="DefaultParagraphFont"/>
    <w:link w:val="Heading3"/>
    <w:rsid w:val="003E53D3"/>
    <w:rPr>
      <w:rFonts w:ascii="Arial" w:hAnsi="Arial" w:cs="Arial"/>
      <w:b/>
      <w:bCs/>
      <w:sz w:val="26"/>
      <w:szCs w:val="26"/>
    </w:rPr>
  </w:style>
  <w:style w:type="paragraph" w:customStyle="1" w:styleId="Default">
    <w:name w:val="Default"/>
    <w:rsid w:val="004C185E"/>
    <w:pPr>
      <w:widowControl w:val="0"/>
      <w:autoSpaceDE w:val="0"/>
      <w:autoSpaceDN w:val="0"/>
      <w:adjustRightInd w:val="0"/>
    </w:pPr>
    <w:rPr>
      <w:rFonts w:eastAsiaTheme="minorEastAsia"/>
      <w:color w:val="000000"/>
      <w:sz w:val="24"/>
      <w:szCs w:val="24"/>
    </w:rPr>
  </w:style>
  <w:style w:type="character" w:styleId="Strong">
    <w:name w:val="Strong"/>
    <w:basedOn w:val="DefaultParagraphFont"/>
    <w:uiPriority w:val="22"/>
    <w:qFormat/>
    <w:rsid w:val="001947B5"/>
    <w:rPr>
      <w:b/>
      <w:bCs/>
    </w:rPr>
  </w:style>
  <w:style w:type="character" w:styleId="UnresolvedMention">
    <w:name w:val="Unresolved Mention"/>
    <w:basedOn w:val="DefaultParagraphFont"/>
    <w:uiPriority w:val="99"/>
    <w:semiHidden/>
    <w:unhideWhenUsed/>
    <w:rsid w:val="00194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6877">
      <w:bodyDiv w:val="1"/>
      <w:marLeft w:val="0"/>
      <w:marRight w:val="0"/>
      <w:marTop w:val="0"/>
      <w:marBottom w:val="0"/>
      <w:divBdr>
        <w:top w:val="none" w:sz="0" w:space="0" w:color="auto"/>
        <w:left w:val="none" w:sz="0" w:space="0" w:color="auto"/>
        <w:bottom w:val="none" w:sz="0" w:space="0" w:color="auto"/>
        <w:right w:val="none" w:sz="0" w:space="0" w:color="auto"/>
      </w:divBdr>
    </w:div>
    <w:div w:id="511646139">
      <w:bodyDiv w:val="1"/>
      <w:marLeft w:val="0"/>
      <w:marRight w:val="0"/>
      <w:marTop w:val="0"/>
      <w:marBottom w:val="0"/>
      <w:divBdr>
        <w:top w:val="none" w:sz="0" w:space="0" w:color="auto"/>
        <w:left w:val="none" w:sz="0" w:space="0" w:color="auto"/>
        <w:bottom w:val="none" w:sz="0" w:space="0" w:color="auto"/>
        <w:right w:val="none" w:sz="0" w:space="0" w:color="auto"/>
      </w:divBdr>
      <w:divsChild>
        <w:div w:id="1659337524">
          <w:marLeft w:val="0"/>
          <w:marRight w:val="0"/>
          <w:marTop w:val="0"/>
          <w:marBottom w:val="0"/>
          <w:divBdr>
            <w:top w:val="none" w:sz="0" w:space="0" w:color="auto"/>
            <w:left w:val="none" w:sz="0" w:space="0" w:color="auto"/>
            <w:bottom w:val="none" w:sz="0" w:space="0" w:color="auto"/>
            <w:right w:val="none" w:sz="0" w:space="0" w:color="auto"/>
          </w:divBdr>
          <w:divsChild>
            <w:div w:id="332954528">
              <w:marLeft w:val="0"/>
              <w:marRight w:val="0"/>
              <w:marTop w:val="0"/>
              <w:marBottom w:val="0"/>
              <w:divBdr>
                <w:top w:val="none" w:sz="0" w:space="0" w:color="auto"/>
                <w:left w:val="none" w:sz="0" w:space="0" w:color="auto"/>
                <w:bottom w:val="none" w:sz="0" w:space="0" w:color="auto"/>
                <w:right w:val="none" w:sz="0" w:space="0" w:color="auto"/>
              </w:divBdr>
              <w:divsChild>
                <w:div w:id="1050762500">
                  <w:marLeft w:val="0"/>
                  <w:marRight w:val="0"/>
                  <w:marTop w:val="360"/>
                  <w:marBottom w:val="0"/>
                  <w:divBdr>
                    <w:top w:val="none" w:sz="0" w:space="0" w:color="auto"/>
                    <w:left w:val="none" w:sz="0" w:space="0" w:color="auto"/>
                    <w:bottom w:val="none" w:sz="0" w:space="0" w:color="auto"/>
                    <w:right w:val="none" w:sz="0" w:space="0" w:color="auto"/>
                  </w:divBdr>
                  <w:divsChild>
                    <w:div w:id="1036203083">
                      <w:marLeft w:val="0"/>
                      <w:marRight w:val="0"/>
                      <w:marTop w:val="0"/>
                      <w:marBottom w:val="0"/>
                      <w:divBdr>
                        <w:top w:val="none" w:sz="0" w:space="0" w:color="auto"/>
                        <w:left w:val="none" w:sz="0" w:space="0" w:color="auto"/>
                        <w:bottom w:val="none" w:sz="0" w:space="0" w:color="auto"/>
                        <w:right w:val="none" w:sz="0" w:space="0" w:color="auto"/>
                      </w:divBdr>
                      <w:divsChild>
                        <w:div w:id="8476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stephens@elpaso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stephens@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A348-C8A3-480B-87CD-E0C2BF34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0</TotalTime>
  <Pages>2</Pages>
  <Words>602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Norma Ingalls</cp:lastModifiedBy>
  <cp:revision>2</cp:revision>
  <cp:lastPrinted>2017-11-16T20:29:00Z</cp:lastPrinted>
  <dcterms:created xsi:type="dcterms:W3CDTF">2021-05-24T18:37:00Z</dcterms:created>
  <dcterms:modified xsi:type="dcterms:W3CDTF">2021-05-24T18:37:00Z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-1712692412</vt:i4>
  </property>
</Properties>
</file>